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9" w:rsidRPr="005A0DED" w:rsidRDefault="00090D59" w:rsidP="00D24399">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T4"/>
      <w:bookmarkEnd w:id="0"/>
    </w:p>
    <w:p w:rsidR="00F91973" w:rsidRPr="003C1A18" w:rsidRDefault="00F91973" w:rsidP="00D24399">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8A84AC1" wp14:editId="1B48B7B1">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E103AD" w:rsidRDefault="00F91973" w:rsidP="00D24399">
      <w:pPr>
        <w:widowControl w:val="0"/>
        <w:autoSpaceDE w:val="0"/>
        <w:autoSpaceDN w:val="0"/>
        <w:adjustRightInd w:val="0"/>
        <w:spacing w:after="0"/>
        <w:jc w:val="center"/>
        <w:rPr>
          <w:rFonts w:ascii="Verdana" w:hAnsi="Verdana" w:cs="Verdana"/>
          <w:bCs/>
          <w:sz w:val="8"/>
          <w:szCs w:val="8"/>
        </w:rPr>
      </w:pPr>
    </w:p>
    <w:p w:rsidR="00090D59" w:rsidRPr="00090D59" w:rsidRDefault="00516B43" w:rsidP="00516B43">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090D59" w:rsidRPr="00090D59" w:rsidRDefault="00516B43" w:rsidP="00516B43">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D54EA6">
        <w:rPr>
          <w:rFonts w:ascii="Verdana" w:hAnsi="Verdana" w:cs="Verdana"/>
          <w:b/>
          <w:bCs/>
          <w:sz w:val="28"/>
          <w:szCs w:val="28"/>
          <w:u w:val="single"/>
        </w:rPr>
        <w:t>5</w:t>
      </w:r>
      <w:bookmarkStart w:id="1" w:name="_GoBack"/>
      <w:bookmarkEnd w:id="1"/>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spacing w:after="0" w:line="240" w:lineRule="auto"/>
        <w:jc w:val="center"/>
        <w:outlineLvl w:val="0"/>
        <w:rPr>
          <w:rStyle w:val="fn"/>
          <w:rFonts w:ascii="Verdana" w:hAnsi="Verdana"/>
          <w:b/>
          <w:bCs/>
          <w:color w:val="FF0000"/>
          <w:sz w:val="28"/>
          <w:szCs w:val="28"/>
        </w:rPr>
      </w:pPr>
      <w:bookmarkStart w:id="2" w:name="_Toc411943872"/>
      <w:r w:rsidRPr="00F14F28">
        <w:rPr>
          <w:rStyle w:val="fn"/>
          <w:rFonts w:ascii="Verdana" w:hAnsi="Verdana"/>
          <w:b/>
          <w:color w:val="FF0000"/>
          <w:sz w:val="28"/>
          <w:szCs w:val="28"/>
          <w:u w:val="single"/>
        </w:rPr>
        <w:t>Chapter </w:t>
      </w:r>
      <w:r w:rsidR="00366A75">
        <w:rPr>
          <w:rStyle w:val="fn"/>
          <w:rFonts w:ascii="Verdana" w:hAnsi="Verdana"/>
          <w:b/>
          <w:color w:val="FF0000"/>
          <w:sz w:val="28"/>
          <w:szCs w:val="28"/>
          <w:u w:val="single"/>
        </w:rPr>
        <w:t>4</w:t>
      </w:r>
      <w:r w:rsidRPr="00F14F28">
        <w:rPr>
          <w:rStyle w:val="fn"/>
          <w:rFonts w:ascii="Verdana" w:hAnsi="Verdana"/>
          <w:b/>
          <w:color w:val="FF0000"/>
          <w:sz w:val="28"/>
          <w:szCs w:val="28"/>
          <w:u w:val="single"/>
        </w:rPr>
        <w:t>)</w:t>
      </w:r>
      <w:r w:rsidR="00272B1F">
        <w:rPr>
          <w:rStyle w:val="fn"/>
          <w:rFonts w:ascii="Verdana" w:hAnsi="Verdana"/>
          <w:b/>
          <w:color w:val="FF0000"/>
          <w:sz w:val="28"/>
          <w:szCs w:val="28"/>
          <w:u w:val="single"/>
        </w:rPr>
        <w:t xml:space="preserve"> </w:t>
      </w:r>
      <w:r w:rsidR="00687D54" w:rsidRPr="00687D54">
        <w:rPr>
          <w:rStyle w:val="fn"/>
          <w:rFonts w:ascii="Verdana" w:hAnsi="Verdana"/>
          <w:b/>
          <w:color w:val="FF0000"/>
          <w:sz w:val="28"/>
          <w:szCs w:val="28"/>
          <w:u w:val="single"/>
        </w:rPr>
        <w:t>Qualitative</w:t>
      </w:r>
      <w:r w:rsidR="00687D54">
        <w:rPr>
          <w:rStyle w:val="fn"/>
          <w:rFonts w:ascii="Verdana" w:hAnsi="Verdana"/>
          <w:b/>
          <w:color w:val="FF0000"/>
          <w:sz w:val="28"/>
          <w:szCs w:val="28"/>
          <w:u w:val="single"/>
        </w:rPr>
        <w:t xml:space="preserve"> &amp; </w:t>
      </w:r>
      <w:r w:rsidR="00841B59">
        <w:rPr>
          <w:rStyle w:val="fn"/>
          <w:rFonts w:ascii="Verdana" w:hAnsi="Verdana"/>
          <w:b/>
          <w:color w:val="FF0000"/>
          <w:sz w:val="28"/>
          <w:szCs w:val="28"/>
          <w:u w:val="single"/>
        </w:rPr>
        <w:t>Quantitative</w:t>
      </w:r>
      <w:r w:rsidR="00015D5C">
        <w:rPr>
          <w:rStyle w:val="fn"/>
          <w:rFonts w:ascii="Verdana" w:hAnsi="Verdana"/>
          <w:b/>
          <w:color w:val="FF0000"/>
          <w:sz w:val="28"/>
          <w:szCs w:val="28"/>
          <w:u w:val="single"/>
        </w:rPr>
        <w:t xml:space="preserve"> </w:t>
      </w:r>
      <w:r w:rsidR="00463838">
        <w:rPr>
          <w:rStyle w:val="fn"/>
          <w:rFonts w:ascii="Verdana" w:hAnsi="Verdana"/>
          <w:b/>
          <w:color w:val="FF0000"/>
          <w:sz w:val="28"/>
          <w:szCs w:val="28"/>
          <w:u w:val="single"/>
        </w:rPr>
        <w:t xml:space="preserve">Research and </w:t>
      </w:r>
      <w:r w:rsidR="00191053">
        <w:rPr>
          <w:rStyle w:val="fn"/>
          <w:rFonts w:ascii="Verdana" w:hAnsi="Verdana"/>
          <w:b/>
          <w:color w:val="FF0000"/>
          <w:sz w:val="28"/>
          <w:szCs w:val="28"/>
          <w:u w:val="single"/>
        </w:rPr>
        <w:t>E</w:t>
      </w:r>
      <w:r w:rsidR="00366A75">
        <w:rPr>
          <w:rStyle w:val="fn"/>
          <w:rFonts w:ascii="Verdana" w:hAnsi="Verdana"/>
          <w:b/>
          <w:color w:val="FF0000"/>
          <w:sz w:val="28"/>
          <w:szCs w:val="28"/>
          <w:u w:val="single"/>
        </w:rPr>
        <w:t>xperimentation</w:t>
      </w:r>
      <w:r w:rsidR="0085699C">
        <w:rPr>
          <w:rStyle w:val="fn"/>
          <w:rFonts w:ascii="Verdana" w:hAnsi="Verdana"/>
          <w:b/>
          <w:color w:val="FF0000"/>
          <w:sz w:val="28"/>
          <w:szCs w:val="28"/>
          <w:u w:val="single"/>
        </w:rPr>
        <w:t xml:space="preserve"> for Simple and Complex</w:t>
      </w:r>
      <w:r w:rsidR="006D772B">
        <w:rPr>
          <w:rStyle w:val="fn"/>
          <w:rFonts w:ascii="Verdana" w:hAnsi="Verdana"/>
          <w:b/>
          <w:color w:val="FF0000"/>
          <w:sz w:val="28"/>
          <w:szCs w:val="28"/>
          <w:u w:val="single"/>
        </w:rPr>
        <w:t xml:space="preserve"> </w:t>
      </w:r>
      <w:r w:rsidR="0085699C">
        <w:rPr>
          <w:rStyle w:val="fn"/>
          <w:rFonts w:ascii="Verdana" w:hAnsi="Verdana"/>
          <w:b/>
          <w:color w:val="FF0000"/>
          <w:sz w:val="28"/>
          <w:szCs w:val="28"/>
          <w:u w:val="single"/>
        </w:rPr>
        <w:t>Systems</w:t>
      </w:r>
      <w:bookmarkEnd w:id="2"/>
    </w:p>
    <w:p w:rsidR="00090D59" w:rsidRPr="00090D59" w:rsidRDefault="00E679FE" w:rsidP="006E7882">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BD1AA1">
        <w:rPr>
          <w:rStyle w:val="fn"/>
          <w:rFonts w:ascii="Verdana" w:hAnsi="Verdana"/>
          <w:b/>
          <w:bCs/>
          <w:sz w:val="28"/>
          <w:szCs w:val="28"/>
          <w:u w:val="single"/>
        </w:rPr>
        <w:t>3</w:t>
      </w:r>
      <w:r w:rsidR="006D772B">
        <w:rPr>
          <w:rStyle w:val="fn"/>
          <w:rFonts w:ascii="Verdana" w:hAnsi="Verdana"/>
          <w:b/>
          <w:bCs/>
          <w:sz w:val="28"/>
          <w:szCs w:val="28"/>
          <w:u w:val="single"/>
        </w:rPr>
        <w:t>,</w:t>
      </w:r>
      <w:r w:rsidR="000B44A4">
        <w:rPr>
          <w:rStyle w:val="fn"/>
          <w:rFonts w:ascii="Verdana" w:hAnsi="Verdana"/>
          <w:b/>
          <w:bCs/>
          <w:sz w:val="28"/>
          <w:szCs w:val="28"/>
          <w:u w:val="single"/>
        </w:rPr>
        <w:t>9</w:t>
      </w:r>
      <w:r w:rsidR="003428B6">
        <w:rPr>
          <w:rStyle w:val="fn"/>
          <w:rFonts w:ascii="Verdana" w:hAnsi="Verdana"/>
          <w:b/>
          <w:bCs/>
          <w:sz w:val="28"/>
          <w:szCs w:val="28"/>
          <w:u w:val="single"/>
        </w:rPr>
        <w:t>0</w:t>
      </w:r>
      <w:r w:rsidR="006D772B">
        <w:rPr>
          <w:rStyle w:val="fn"/>
          <w:rFonts w:ascii="Verdana" w:hAnsi="Verdana"/>
          <w:b/>
          <w:bCs/>
          <w:sz w:val="28"/>
          <w:szCs w:val="28"/>
          <w:u w:val="single"/>
        </w:rPr>
        <w:t>0</w:t>
      </w:r>
      <w:r w:rsidR="003428B6">
        <w:rPr>
          <w:rStyle w:val="fn"/>
          <w:rFonts w:ascii="Verdana" w:hAnsi="Verdana"/>
          <w:b/>
          <w:bCs/>
          <w:sz w:val="28"/>
          <w:szCs w:val="28"/>
          <w:u w:val="single"/>
        </w:rPr>
        <w:t xml:space="preserve"> words</w:t>
      </w:r>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090D59" w:rsidRPr="00090D59" w:rsidRDefault="00516B43" w:rsidP="00516B43">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bookmarkStart w:id="3" w:name="OLE_LINK56"/>
    <w:p w:rsidR="00090D59" w:rsidRPr="00090D59" w:rsidRDefault="00645CB5" w:rsidP="00516B43">
      <w:pPr>
        <w:widowControl w:val="0"/>
        <w:autoSpaceDE w:val="0"/>
        <w:autoSpaceDN w:val="0"/>
        <w:adjustRightInd w:val="0"/>
        <w:spacing w:after="0"/>
        <w:jc w:val="center"/>
        <w:rPr>
          <w:rFonts w:ascii="Verdana" w:hAnsi="Verdana" w:cs="Verdana"/>
          <w:b/>
          <w:bCs/>
        </w:rPr>
      </w:pPr>
      <w:r w:rsidRPr="00636CEB">
        <w:fldChar w:fldCharType="begin"/>
      </w:r>
      <w:r w:rsidRPr="00636CEB">
        <w:rPr>
          <w:rFonts w:ascii="Verdana" w:hAnsi="Verdana"/>
        </w:rPr>
        <w:instrText xml:space="preserve"> HYPERLINK "mailto:David@TechForText.com" </w:instrText>
      </w:r>
      <w:r w:rsidRPr="00636CEB">
        <w:fldChar w:fldCharType="separate"/>
      </w:r>
      <w:r w:rsidR="00516B43" w:rsidRPr="00636CEB">
        <w:rPr>
          <w:rStyle w:val="Hyperlink"/>
          <w:rFonts w:ascii="Verdana" w:hAnsi="Verdana" w:cs="Verdana"/>
          <w:b/>
          <w:bCs/>
        </w:rPr>
        <w:t>David@TechForText.com</w:t>
      </w:r>
      <w:r w:rsidRPr="00636CEB">
        <w:rPr>
          <w:rStyle w:val="Hyperlink"/>
          <w:rFonts w:ascii="Verdana" w:hAnsi="Verdana" w:cs="Verdana"/>
          <w:b/>
          <w:bCs/>
        </w:rPr>
        <w:fldChar w:fldCharType="end"/>
      </w:r>
      <w:bookmarkEnd w:id="3"/>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DD6673" w:rsidP="004360EA">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w:t>
      </w:r>
      <w:r w:rsidR="004360EA">
        <w:rPr>
          <w:rFonts w:ascii="Verdana" w:hAnsi="Verdana" w:cs="Verdana"/>
          <w:b/>
          <w:bCs/>
          <w:u w:val="single"/>
        </w:rPr>
        <w:t xml:space="preserve"> </w:t>
      </w:r>
      <w:r w:rsidRPr="00DD6673">
        <w:rPr>
          <w:rFonts w:ascii="Verdana" w:hAnsi="Verdana" w:cs="Verdana"/>
          <w:b/>
          <w:bCs/>
          <w:u w:val="single"/>
        </w:rPr>
        <w:t>on one of the following links:</w:t>
      </w:r>
    </w:p>
    <w:p w:rsidR="00090D59" w:rsidRPr="00090D59" w:rsidRDefault="00DD6673" w:rsidP="00DD6673">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10" w:history="1">
        <w:r w:rsidR="0092623E" w:rsidRPr="00CA212F">
          <w:rPr>
            <w:rStyle w:val="Hyperlink"/>
            <w:rFonts w:ascii="Verdana" w:hAnsi="Verdana" w:cs="Verdana"/>
            <w:b/>
            <w:bCs/>
          </w:rPr>
          <w:t>www.TechForText.com/R/Chapter-3</w:t>
        </w:r>
      </w:hyperlink>
    </w:p>
    <w:p w:rsidR="007B2F2C" w:rsidRDefault="00DD6673" w:rsidP="00DD6673">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11" w:history="1">
        <w:r w:rsidR="00E9400C" w:rsidRPr="003C35FA">
          <w:rPr>
            <w:rStyle w:val="Hyperlink"/>
            <w:rFonts w:ascii="Verdana" w:hAnsi="Verdana" w:cs="Verdana"/>
            <w:b/>
            <w:bCs/>
          </w:rPr>
          <w:t>www.TechForText.com/R/Chapter-3/PDF.pdf</w:t>
        </w:r>
      </w:hyperlink>
    </w:p>
    <w:p w:rsidR="00090D59" w:rsidRPr="00090D59" w:rsidRDefault="00090D59" w:rsidP="00516B43">
      <w:pPr>
        <w:widowControl w:val="0"/>
        <w:autoSpaceDE w:val="0"/>
        <w:autoSpaceDN w:val="0"/>
        <w:adjustRightInd w:val="0"/>
        <w:spacing w:after="0"/>
        <w:jc w:val="center"/>
        <w:rPr>
          <w:rFonts w:ascii="Verdana" w:hAnsi="Verdana" w:cs="Verdana"/>
          <w:b/>
          <w:bCs/>
          <w:sz w:val="8"/>
          <w:szCs w:val="8"/>
        </w:rPr>
      </w:pPr>
    </w:p>
    <w:p w:rsidR="00090D59" w:rsidRPr="00090D59"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090D59" w:rsidRPr="00090D59" w:rsidRDefault="00516B43" w:rsidP="00516B43">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o</w:t>
      </w:r>
      <w:proofErr w:type="gramEnd"/>
      <w:r w:rsidRPr="00636CEB">
        <w:rPr>
          <w:rStyle w:val="Hyperlink"/>
          <w:rFonts w:ascii="Verdana" w:hAnsi="Verdana" w:cs="Verdana"/>
          <w:b/>
          <w:bCs/>
        </w:rPr>
        <w:t>f this chapter left click on these words</w:t>
      </w:r>
      <w:r w:rsidRPr="00636CEB">
        <w:rPr>
          <w:rFonts w:ascii="Verdana" w:hAnsi="Verdana" w:cs="Verdana"/>
          <w:b/>
          <w:bCs/>
          <w:u w:val="single"/>
        </w:rPr>
        <w:fldChar w:fldCharType="end"/>
      </w:r>
    </w:p>
    <w:p w:rsidR="00090D59" w:rsidRPr="00090D59" w:rsidRDefault="00090D59" w:rsidP="00516B43">
      <w:pPr>
        <w:widowControl w:val="0"/>
        <w:autoSpaceDE w:val="0"/>
        <w:autoSpaceDN w:val="0"/>
        <w:adjustRightInd w:val="0"/>
        <w:spacing w:after="0" w:line="240" w:lineRule="auto"/>
        <w:jc w:val="center"/>
        <w:outlineLvl w:val="2"/>
        <w:rPr>
          <w:rFonts w:ascii="Verdana" w:hAnsi="Verdana" w:cs="Verdana"/>
          <w:b/>
          <w:sz w:val="28"/>
          <w:szCs w:val="28"/>
        </w:rPr>
      </w:pPr>
    </w:p>
    <w:p w:rsidR="00090D59" w:rsidRPr="00090D59" w:rsidRDefault="00516B43" w:rsidP="00636CEB">
      <w:pPr>
        <w:widowControl w:val="0"/>
        <w:autoSpaceDE w:val="0"/>
        <w:autoSpaceDN w:val="0"/>
        <w:adjustRightInd w:val="0"/>
        <w:spacing w:after="0"/>
        <w:jc w:val="center"/>
        <w:outlineLvl w:val="2"/>
        <w:rPr>
          <w:rFonts w:ascii="Verdana" w:hAnsi="Verdana" w:cs="Arial"/>
          <w:b/>
          <w:bCs/>
          <w:sz w:val="28"/>
          <w:szCs w:val="28"/>
        </w:rPr>
      </w:pPr>
      <w:bookmarkStart w:id="4" w:name="_Toc411943873"/>
      <w:r w:rsidRPr="00636CEB">
        <w:rPr>
          <w:rFonts w:ascii="Verdana" w:hAnsi="Verdana" w:cs="Verdana"/>
          <w:b/>
          <w:sz w:val="28"/>
          <w:szCs w:val="28"/>
          <w:u w:val="single"/>
        </w:rPr>
        <w:t>To Access Additional Information</w:t>
      </w:r>
      <w:r w:rsidRPr="00636CEB">
        <w:rPr>
          <w:rFonts w:ascii="Verdana" w:hAnsi="Verdana" w:cs="Arial"/>
          <w:b/>
          <w:bCs/>
          <w:sz w:val="28"/>
          <w:szCs w:val="28"/>
          <w:u w:val="single"/>
        </w:rPr>
        <w:t xml:space="preserve"> with Hyperlinks</w:t>
      </w:r>
      <w:bookmarkEnd w:id="4"/>
    </w:p>
    <w:p w:rsidR="00090D59" w:rsidRPr="00090D59" w:rsidRDefault="00090D59" w:rsidP="00636CEB">
      <w:pPr>
        <w:widowControl w:val="0"/>
        <w:autoSpaceDE w:val="0"/>
        <w:autoSpaceDN w:val="0"/>
        <w:adjustRightInd w:val="0"/>
        <w:spacing w:after="0"/>
        <w:jc w:val="center"/>
        <w:rPr>
          <w:rFonts w:ascii="Verdana" w:hAnsi="Verdana" w:cs="Arial"/>
          <w:b/>
          <w:bCs/>
          <w:sz w:val="8"/>
          <w:szCs w:val="8"/>
        </w:rPr>
      </w:pPr>
    </w:p>
    <w:p w:rsidR="00090D59" w:rsidRPr="00090D59" w:rsidRDefault="00516B43" w:rsidP="004A3670">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636CEB">
          <w:rPr>
            <w:rStyle w:val="Hyperlink"/>
            <w:rFonts w:ascii="Verdana" w:hAnsi="Verdana" w:cs="Verdana"/>
            <w:sz w:val="28"/>
            <w:szCs w:val="28"/>
          </w:rPr>
          <w:t>in</w:t>
        </w:r>
        <w:r w:rsidRPr="00636CEB">
          <w:rPr>
            <w:rStyle w:val="Hyperlink"/>
            <w:rFonts w:ascii="Verdana" w:hAnsi="Verdana" w:cs="Verdana"/>
            <w:sz w:val="28"/>
            <w:szCs w:val="28"/>
          </w:rPr>
          <w:noBreakHyphen/>
          <w:t>line links, such as the link on these words</w:t>
        </w:r>
      </w:hyperlink>
      <w:r w:rsidRPr="00636CEB">
        <w:rPr>
          <w:rFonts w:ascii="Verdana" w:hAnsi="Verdana" w:cs="Verdana"/>
          <w:sz w:val="28"/>
          <w:szCs w:val="28"/>
          <w:u w:val="single"/>
        </w:rPr>
        <w:t>, are</w:t>
      </w:r>
      <w:r w:rsidR="00FA5CB4">
        <w:rPr>
          <w:rFonts w:ascii="Verdana" w:hAnsi="Verdana" w:cs="Verdana"/>
          <w:sz w:val="28"/>
          <w:szCs w:val="28"/>
          <w:u w:val="single"/>
        </w:rPr>
        <w:t xml:space="preserve"> primarily to</w:t>
      </w:r>
      <w:r w:rsidRPr="00636CEB">
        <w:rPr>
          <w:rFonts w:ascii="Verdana" w:hAnsi="Verdana" w:cs="Verdana"/>
          <w:sz w:val="28"/>
          <w:szCs w:val="28"/>
          <w:u w:val="single"/>
        </w:rPr>
        <w:t xml:space="preserve"> support the material I wrote</w:t>
      </w:r>
      <w:r w:rsidR="00340826">
        <w:rPr>
          <w:rFonts w:ascii="Verdana" w:hAnsi="Verdana" w:cs="Verdana"/>
          <w:sz w:val="28"/>
          <w:szCs w:val="28"/>
          <w:u w:val="single"/>
        </w:rPr>
        <w:t>, or</w:t>
      </w:r>
      <w:r w:rsidR="00FA5CB4">
        <w:rPr>
          <w:rFonts w:ascii="Verdana" w:hAnsi="Verdana" w:cs="Verdana"/>
          <w:sz w:val="28"/>
          <w:szCs w:val="28"/>
          <w:u w:val="single"/>
        </w:rPr>
        <w:t xml:space="preserve"> </w:t>
      </w:r>
      <w:r w:rsidR="00340826">
        <w:rPr>
          <w:rFonts w:ascii="Verdana" w:hAnsi="Verdana" w:cs="Verdana"/>
          <w:sz w:val="28"/>
          <w:szCs w:val="28"/>
          <w:u w:val="single"/>
        </w:rPr>
        <w:t xml:space="preserve">to provide additional details.  </w:t>
      </w:r>
      <w:r w:rsidRPr="00636CEB">
        <w:rPr>
          <w:rFonts w:ascii="Verdana" w:hAnsi="Verdana" w:cs="Verdana"/>
          <w:sz w:val="28"/>
          <w:szCs w:val="28"/>
          <w:u w:val="single"/>
        </w:rPr>
        <w:t xml:space="preserve">The links presented at the end of some of the paragraphs, subsections, and sections are </w:t>
      </w:r>
      <w:r w:rsidR="00FA5CB4">
        <w:rPr>
          <w:rFonts w:ascii="Verdana" w:hAnsi="Verdana" w:cs="Verdana"/>
          <w:sz w:val="28"/>
          <w:szCs w:val="28"/>
          <w:u w:val="single"/>
        </w:rPr>
        <w:t xml:space="preserve">primarily for </w:t>
      </w:r>
      <w:r w:rsidRPr="00636CEB">
        <w:rPr>
          <w:rFonts w:ascii="Verdana" w:hAnsi="Verdana" w:cs="Verdana"/>
          <w:sz w:val="28"/>
          <w:szCs w:val="28"/>
          <w:u w:val="single"/>
        </w:rPr>
        <w:t>websites with additional information,</w:t>
      </w:r>
      <w:r w:rsidR="00FA5CB4">
        <w:rPr>
          <w:rFonts w:ascii="Verdana" w:hAnsi="Verdana" w:cs="Verdana"/>
          <w:sz w:val="28"/>
          <w:szCs w:val="28"/>
          <w:u w:val="single"/>
        </w:rPr>
        <w:t xml:space="preserve"> or</w:t>
      </w:r>
      <w:r w:rsidRPr="00636CEB">
        <w:rPr>
          <w:rFonts w:ascii="Verdana" w:hAnsi="Verdana" w:cs="Verdana"/>
          <w:sz w:val="28"/>
          <w:szCs w:val="28"/>
          <w:u w:val="single"/>
        </w:rPr>
        <w:t xml:space="preserve"> alternative points of view, </w:t>
      </w:r>
      <w:r w:rsidR="00FA5CB4">
        <w:rPr>
          <w:rFonts w:ascii="Verdana" w:hAnsi="Verdana" w:cs="Verdana"/>
          <w:sz w:val="28"/>
          <w:szCs w:val="28"/>
          <w:u w:val="single"/>
        </w:rPr>
        <w:t>or in some cases to</w:t>
      </w:r>
      <w:r w:rsidRPr="00636CEB">
        <w:rPr>
          <w:rFonts w:ascii="Verdana" w:hAnsi="Verdana" w:cs="Verdana"/>
          <w:sz w:val="28"/>
          <w:szCs w:val="28"/>
          <w:u w:val="single"/>
        </w:rPr>
        <w:t xml:space="preserve"> support the material I wrote.  The websites contain articles, videos, and other useful material.</w:t>
      </w:r>
    </w:p>
    <w:p w:rsidR="00090D59" w:rsidRPr="00090D59" w:rsidRDefault="00DC539F" w:rsidP="004A3670">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rPr>
        <w:tab/>
      </w:r>
      <w:r w:rsidRPr="00636CEB">
        <w:rPr>
          <w:rFonts w:ascii="Verdana" w:hAnsi="Verdana" w:cs="Verdana"/>
          <w:b/>
          <w:bCs/>
          <w:color w:val="C00000"/>
          <w:sz w:val="28"/>
          <w:szCs w:val="28"/>
          <w:u w:val="single"/>
        </w:rPr>
        <w:t xml:space="preserve">Brown bold </w:t>
      </w:r>
      <w:proofErr w:type="gramStart"/>
      <w:r w:rsidRPr="00636CEB">
        <w:rPr>
          <w:rFonts w:ascii="Verdana" w:hAnsi="Verdana" w:cs="Verdana"/>
          <w:b/>
          <w:bCs/>
          <w:color w:val="C00000"/>
          <w:sz w:val="28"/>
          <w:szCs w:val="28"/>
          <w:u w:val="single"/>
        </w:rPr>
        <w:t>text</w:t>
      </w:r>
      <w:r w:rsidR="00E22698" w:rsidRPr="00636CEB">
        <w:rPr>
          <w:rFonts w:ascii="Verdana" w:hAnsi="Verdana" w:cs="Verdana"/>
          <w:b/>
          <w:bCs/>
          <w:color w:val="C00000"/>
          <w:sz w:val="28"/>
          <w:szCs w:val="28"/>
          <w:u w:val="single"/>
        </w:rPr>
        <w:t>, like these words,</w:t>
      </w:r>
      <w:r w:rsidRPr="00636CEB">
        <w:rPr>
          <w:rFonts w:ascii="Verdana" w:hAnsi="Verdana" w:cs="Verdana"/>
          <w:b/>
          <w:bCs/>
          <w:color w:val="C00000"/>
          <w:sz w:val="28"/>
          <w:szCs w:val="28"/>
          <w:u w:val="single"/>
        </w:rPr>
        <w:t xml:space="preserve"> </w:t>
      </w:r>
      <w:r w:rsidR="00E22698" w:rsidRPr="00636CEB">
        <w:rPr>
          <w:rFonts w:ascii="Verdana" w:hAnsi="Verdana" w:cs="Verdana"/>
          <w:b/>
          <w:bCs/>
          <w:color w:val="C00000"/>
          <w:sz w:val="28"/>
          <w:szCs w:val="28"/>
          <w:u w:val="single"/>
        </w:rPr>
        <w:t>represent</w:t>
      </w:r>
      <w:proofErr w:type="gramEnd"/>
      <w:r w:rsidR="00E22698" w:rsidRPr="00636CEB">
        <w:rPr>
          <w:rFonts w:ascii="Verdana" w:hAnsi="Verdana" w:cs="Verdana"/>
          <w:b/>
          <w:bCs/>
          <w:color w:val="C00000"/>
          <w:sz w:val="28"/>
          <w:szCs w:val="28"/>
          <w:u w:val="single"/>
        </w:rPr>
        <w:t xml:space="preserve"> quotes </w:t>
      </w:r>
      <w:r w:rsidRPr="00636CEB">
        <w:rPr>
          <w:rFonts w:ascii="Verdana" w:hAnsi="Verdana" w:cs="Verdana"/>
          <w:b/>
          <w:bCs/>
          <w:color w:val="C00000"/>
          <w:sz w:val="28"/>
          <w:szCs w:val="28"/>
          <w:u w:val="single"/>
        </w:rPr>
        <w:t xml:space="preserve">in this </w:t>
      </w:r>
      <w:r w:rsidR="00E22698" w:rsidRPr="00636CEB">
        <w:rPr>
          <w:rFonts w:ascii="Verdana" w:hAnsi="Verdana" w:cs="Verdana"/>
          <w:b/>
          <w:bCs/>
          <w:color w:val="C00000"/>
          <w:sz w:val="28"/>
          <w:szCs w:val="28"/>
          <w:u w:val="single"/>
        </w:rPr>
        <w:t>e</w:t>
      </w:r>
      <w:r w:rsidR="00BD1AA1">
        <w:rPr>
          <w:rFonts w:ascii="Verdana" w:hAnsi="Verdana" w:cs="Verdana"/>
          <w:b/>
          <w:bCs/>
          <w:color w:val="C00000"/>
          <w:sz w:val="28"/>
          <w:szCs w:val="28"/>
          <w:u w:val="single"/>
        </w:rPr>
        <w:noBreakHyphen/>
      </w:r>
      <w:r w:rsidR="00E22698" w:rsidRPr="00636CEB">
        <w:rPr>
          <w:rFonts w:ascii="Verdana" w:hAnsi="Verdana" w:cs="Verdana"/>
          <w:b/>
          <w:bCs/>
          <w:color w:val="C00000"/>
          <w:sz w:val="28"/>
          <w:szCs w:val="28"/>
          <w:u w:val="single"/>
        </w:rPr>
        <w:t>book</w:t>
      </w:r>
      <w:r w:rsidRPr="00636CEB">
        <w:rPr>
          <w:rFonts w:ascii="Verdana" w:hAnsi="Verdana" w:cs="Verdana"/>
          <w:bCs/>
          <w:sz w:val="28"/>
          <w:szCs w:val="28"/>
          <w:u w:val="single"/>
        </w:rPr>
        <w:t xml:space="preserve">.  </w:t>
      </w:r>
      <w:r w:rsidRPr="00636CEB">
        <w:rPr>
          <w:rFonts w:ascii="Verdana" w:hAnsi="Verdana" w:cs="Verdana"/>
          <w:b/>
          <w:bCs/>
          <w:sz w:val="28"/>
          <w:szCs w:val="28"/>
          <w:u w:val="single"/>
        </w:rPr>
        <w:t>You can access the original source</w:t>
      </w:r>
      <w:r w:rsidR="006F0F94" w:rsidRPr="00636CEB">
        <w:rPr>
          <w:rFonts w:ascii="Verdana" w:hAnsi="Verdana" w:cs="Verdana"/>
          <w:b/>
          <w:bCs/>
          <w:sz w:val="28"/>
          <w:szCs w:val="28"/>
          <w:u w:val="single"/>
        </w:rPr>
        <w:t>,</w:t>
      </w:r>
      <w:r w:rsidRPr="00636CEB">
        <w:rPr>
          <w:rFonts w:ascii="Verdana" w:hAnsi="Verdana" w:cs="Verdana"/>
          <w:b/>
          <w:bCs/>
          <w:sz w:val="28"/>
          <w:szCs w:val="28"/>
          <w:u w:val="single"/>
        </w:rPr>
        <w:t xml:space="preserve"> by</w:t>
      </w:r>
      <w:r w:rsidR="00FA104B" w:rsidRPr="00636CEB">
        <w:rPr>
          <w:rFonts w:ascii="Verdana" w:hAnsi="Verdana" w:cs="Verdana"/>
          <w:b/>
          <w:bCs/>
          <w:sz w:val="28"/>
          <w:szCs w:val="28"/>
          <w:u w:val="single"/>
        </w:rPr>
        <w:t xml:space="preserve"> clicking on a link </w:t>
      </w:r>
      <w:r w:rsidR="00A01BC8" w:rsidRPr="00636CEB">
        <w:rPr>
          <w:rFonts w:ascii="Verdana" w:hAnsi="Verdana" w:cs="Verdana"/>
          <w:b/>
          <w:bCs/>
          <w:sz w:val="28"/>
          <w:szCs w:val="28"/>
          <w:u w:val="single"/>
        </w:rPr>
        <w:t>presented</w:t>
      </w:r>
      <w:r w:rsidRPr="00636CEB">
        <w:rPr>
          <w:rFonts w:ascii="Verdana" w:hAnsi="Verdana" w:cs="Verdana"/>
          <w:b/>
          <w:bCs/>
          <w:sz w:val="28"/>
          <w:szCs w:val="28"/>
          <w:u w:val="single"/>
        </w:rPr>
        <w:t xml:space="preserve"> just before </w:t>
      </w:r>
      <w:r w:rsidR="006F0F94" w:rsidRPr="00636CEB">
        <w:rPr>
          <w:rFonts w:ascii="Verdana" w:hAnsi="Verdana" w:cs="Verdana"/>
          <w:b/>
          <w:bCs/>
          <w:sz w:val="28"/>
          <w:szCs w:val="28"/>
          <w:u w:val="single"/>
        </w:rPr>
        <w:t>a</w:t>
      </w:r>
      <w:r w:rsidRPr="00636CEB">
        <w:rPr>
          <w:rFonts w:ascii="Verdana" w:hAnsi="Verdana" w:cs="Verdana"/>
          <w:b/>
          <w:bCs/>
          <w:sz w:val="28"/>
          <w:szCs w:val="28"/>
          <w:u w:val="single"/>
        </w:rPr>
        <w:t xml:space="preserve"> quote.</w:t>
      </w:r>
    </w:p>
    <w:p w:rsidR="00090D59" w:rsidRPr="00090D59" w:rsidRDefault="00F91973" w:rsidP="004A3670">
      <w:pPr>
        <w:widowControl w:val="0"/>
        <w:autoSpaceDE w:val="0"/>
        <w:autoSpaceDN w:val="0"/>
        <w:adjustRightInd w:val="0"/>
        <w:spacing w:after="0"/>
        <w:ind w:firstLine="720"/>
        <w:rPr>
          <w:rFonts w:ascii="Verdana" w:hAnsi="Verdana" w:cs="Verdana"/>
          <w:bCs/>
          <w:sz w:val="28"/>
          <w:szCs w:val="28"/>
        </w:rPr>
      </w:pPr>
      <w:r w:rsidRPr="00636CEB">
        <w:rPr>
          <w:rFonts w:ascii="Verdana" w:hAnsi="Verdana" w:cs="Verdana"/>
          <w:sz w:val="28"/>
          <w:szCs w:val="28"/>
          <w:u w:val="single"/>
        </w:rPr>
        <w:t xml:space="preserve">If a link fails, use the blue underlined words as a search phrase, with </w:t>
      </w:r>
      <w:hyperlink r:id="rId13" w:history="1">
        <w:r w:rsidRPr="00636CEB">
          <w:rPr>
            <w:rStyle w:val="Hyperlink"/>
            <w:rFonts w:ascii="Verdana" w:hAnsi="Verdana" w:cs="Verdana"/>
            <w:sz w:val="28"/>
            <w:szCs w:val="28"/>
          </w:rPr>
          <w:t>www.Google.com</w:t>
        </w:r>
      </w:hyperlink>
      <w:r w:rsidR="006F0F94" w:rsidRPr="00636CEB">
        <w:rPr>
          <w:rStyle w:val="Hyperlink"/>
          <w:rFonts w:ascii="Verdana" w:hAnsi="Verdana" w:cs="Verdana"/>
          <w:color w:val="auto"/>
          <w:sz w:val="28"/>
          <w:szCs w:val="28"/>
        </w:rPr>
        <w:t>.</w:t>
      </w:r>
      <w:r w:rsidR="006F0F94" w:rsidRPr="00636CEB">
        <w:rPr>
          <w:rFonts w:ascii="Verdana" w:hAnsi="Verdana" w:cs="Verdana"/>
          <w:sz w:val="28"/>
          <w:szCs w:val="28"/>
          <w:u w:val="single"/>
        </w:rPr>
        <w:t xml:space="preserve"> </w:t>
      </w:r>
      <w:r w:rsidRPr="00636CEB">
        <w:rPr>
          <w:rFonts w:ascii="Verdana" w:hAnsi="Verdana" w:cs="Verdana"/>
          <w:sz w:val="28"/>
          <w:szCs w:val="28"/>
          <w:u w:val="single"/>
        </w:rPr>
        <w:t xml:space="preserve"> </w:t>
      </w:r>
      <w:proofErr w:type="gramStart"/>
      <w:r w:rsidR="006F0F94" w:rsidRPr="00636CEB">
        <w:rPr>
          <w:rFonts w:ascii="Verdana" w:hAnsi="Verdana" w:cs="Verdana"/>
          <w:sz w:val="28"/>
          <w:szCs w:val="28"/>
          <w:u w:val="single"/>
        </w:rPr>
        <w:t>I</w:t>
      </w:r>
      <w:r w:rsidR="00A01BC8" w:rsidRPr="00636CEB">
        <w:rPr>
          <w:rFonts w:ascii="Verdana" w:hAnsi="Verdana" w:cs="Verdana"/>
          <w:sz w:val="28"/>
          <w:szCs w:val="28"/>
          <w:u w:val="single"/>
        </w:rPr>
        <w:t xml:space="preserve">f </w:t>
      </w:r>
      <w:r w:rsidR="006A65C9" w:rsidRPr="00636CEB">
        <w:rPr>
          <w:rFonts w:ascii="Verdana" w:hAnsi="Verdana" w:cs="Verdana"/>
          <w:sz w:val="28"/>
          <w:szCs w:val="28"/>
          <w:u w:val="single"/>
        </w:rPr>
        <w:t>the failed link is</w:t>
      </w:r>
      <w:r w:rsidR="00A01BC8" w:rsidRPr="00636CEB">
        <w:rPr>
          <w:rFonts w:ascii="Verdana" w:hAnsi="Verdana" w:cs="Verdana"/>
          <w:sz w:val="28"/>
          <w:szCs w:val="28"/>
          <w:u w:val="single"/>
        </w:rPr>
        <w:t xml:space="preserve"> </w:t>
      </w:r>
      <w:r w:rsidR="006A65C9" w:rsidRPr="00636CEB">
        <w:rPr>
          <w:rFonts w:ascii="Verdana" w:hAnsi="Verdana" w:cs="Verdana"/>
          <w:sz w:val="28"/>
          <w:szCs w:val="28"/>
          <w:u w:val="single"/>
        </w:rPr>
        <w:t>for a</w:t>
      </w:r>
      <w:r w:rsidR="00A01BC8" w:rsidRPr="00636CEB">
        <w:rPr>
          <w:rFonts w:ascii="Verdana" w:hAnsi="Verdana" w:cs="Verdana"/>
          <w:sz w:val="28"/>
          <w:szCs w:val="28"/>
          <w:u w:val="single"/>
        </w:rPr>
        <w:t xml:space="preserve"> video use </w:t>
      </w:r>
      <w:hyperlink r:id="rId14" w:history="1">
        <w:r w:rsidR="006A65C9" w:rsidRPr="00636CEB">
          <w:rPr>
            <w:rStyle w:val="Hyperlink"/>
            <w:rFonts w:ascii="Verdana" w:hAnsi="Verdana"/>
            <w:sz w:val="28"/>
            <w:szCs w:val="28"/>
          </w:rPr>
          <w:t>www.google.com/videohp</w:t>
        </w:r>
      </w:hyperlink>
      <w:r w:rsidR="006F0F94" w:rsidRPr="00636CEB">
        <w:rPr>
          <w:rFonts w:ascii="Verdana" w:hAnsi="Verdana"/>
          <w:sz w:val="28"/>
          <w:szCs w:val="28"/>
        </w:rPr>
        <w:t>.</w:t>
      </w:r>
      <w:proofErr w:type="gramEnd"/>
      <w:r w:rsidR="006A65C9" w:rsidRPr="00636CEB">
        <w:rPr>
          <w:rFonts w:ascii="Verdana" w:hAnsi="Verdana"/>
          <w:sz w:val="28"/>
          <w:szCs w:val="28"/>
        </w:rPr>
        <w:t xml:space="preserve"> </w:t>
      </w:r>
      <w:r w:rsidR="006F0F94" w:rsidRPr="00636CEB">
        <w:rPr>
          <w:rFonts w:ascii="Verdana" w:hAnsi="Verdana"/>
          <w:sz w:val="28"/>
          <w:szCs w:val="28"/>
        </w:rPr>
        <w:t xml:space="preserve"> </w:t>
      </w:r>
      <w:r w:rsidRPr="00636CEB">
        <w:rPr>
          <w:rFonts w:ascii="Verdana" w:hAnsi="Verdana" w:cs="Verdana"/>
          <w:bCs/>
          <w:sz w:val="28"/>
          <w:szCs w:val="28"/>
          <w:u w:val="single"/>
        </w:rPr>
        <w:t>The search will usually bring up the original website, or one or more good alternatives.</w:t>
      </w:r>
    </w:p>
    <w:p w:rsidR="00090D59" w:rsidRDefault="00090D59" w:rsidP="005A52CC">
      <w:pPr>
        <w:spacing w:after="0" w:line="240" w:lineRule="auto"/>
        <w:jc w:val="center"/>
        <w:outlineLvl w:val="1"/>
        <w:rPr>
          <w:rFonts w:ascii="Verdana" w:hAnsi="Verdana"/>
          <w:b/>
          <w:sz w:val="28"/>
          <w:szCs w:val="28"/>
        </w:rPr>
      </w:pPr>
    </w:p>
    <w:p w:rsidR="003807FC" w:rsidRDefault="003807FC" w:rsidP="003807FC">
      <w:pPr>
        <w:spacing w:after="0" w:line="240" w:lineRule="auto"/>
        <w:jc w:val="center"/>
        <w:rPr>
          <w:rFonts w:ascii="Verdana" w:hAnsi="Verdana"/>
          <w:b/>
          <w:sz w:val="28"/>
          <w:szCs w:val="28"/>
        </w:rPr>
      </w:pPr>
    </w:p>
    <w:p w:rsidR="003807FC" w:rsidRDefault="003807FC" w:rsidP="003807FC">
      <w:pPr>
        <w:spacing w:after="0" w:line="240" w:lineRule="auto"/>
        <w:jc w:val="center"/>
        <w:outlineLvl w:val="1"/>
        <w:rPr>
          <w:rFonts w:ascii="Verdana" w:hAnsi="Verdana"/>
          <w:sz w:val="28"/>
          <w:szCs w:val="28"/>
        </w:rPr>
      </w:pPr>
      <w:bookmarkStart w:id="5" w:name="_Toc411943874"/>
      <w:r>
        <w:rPr>
          <w:rFonts w:ascii="Verdana" w:hAnsi="Verdana"/>
          <w:b/>
          <w:sz w:val="28"/>
          <w:szCs w:val="28"/>
          <w:highlight w:val="yellow"/>
          <w:u w:val="single"/>
        </w:rPr>
        <w:t xml:space="preserve">Simple </w:t>
      </w:r>
      <w:proofErr w:type="gramStart"/>
      <w:r>
        <w:rPr>
          <w:rFonts w:ascii="Verdana" w:hAnsi="Verdana"/>
          <w:b/>
          <w:sz w:val="28"/>
          <w:szCs w:val="28"/>
          <w:highlight w:val="yellow"/>
          <w:u w:val="single"/>
        </w:rPr>
        <w:t>Experimentation,</w:t>
      </w:r>
      <w:proofErr w:type="gramEnd"/>
      <w:r>
        <w:rPr>
          <w:rFonts w:ascii="Verdana" w:hAnsi="Verdana"/>
          <w:b/>
          <w:sz w:val="28"/>
          <w:szCs w:val="28"/>
          <w:highlight w:val="yellow"/>
          <w:u w:val="single"/>
        </w:rPr>
        <w:t xml:space="preserve"> </w:t>
      </w:r>
      <w:r w:rsidR="0064318B">
        <w:rPr>
          <w:rFonts w:ascii="Verdana" w:hAnsi="Verdana"/>
          <w:b/>
          <w:sz w:val="28"/>
          <w:szCs w:val="28"/>
          <w:highlight w:val="yellow"/>
          <w:u w:val="single"/>
        </w:rPr>
        <w:t>and its Utility</w:t>
      </w:r>
      <w:bookmarkEnd w:id="5"/>
    </w:p>
    <w:p w:rsidR="003807FC" w:rsidRDefault="003807FC" w:rsidP="003807FC">
      <w:pPr>
        <w:spacing w:after="0" w:line="240" w:lineRule="auto"/>
        <w:jc w:val="center"/>
        <w:rPr>
          <w:rFonts w:ascii="Verdana" w:hAnsi="Verdana"/>
          <w:sz w:val="28"/>
          <w:szCs w:val="28"/>
        </w:rPr>
      </w:pPr>
    </w:p>
    <w:p w:rsidR="002918ED" w:rsidRPr="002918ED" w:rsidRDefault="003807FC" w:rsidP="003807FC">
      <w:pPr>
        <w:spacing w:after="0" w:line="240" w:lineRule="auto"/>
        <w:jc w:val="center"/>
        <w:outlineLvl w:val="2"/>
        <w:rPr>
          <w:rFonts w:ascii="Verdana" w:hAnsi="Verdana"/>
          <w:b/>
          <w:sz w:val="28"/>
          <w:szCs w:val="28"/>
        </w:rPr>
      </w:pPr>
      <w:bookmarkStart w:id="6" w:name="_Toc411943875"/>
      <w:r>
        <w:rPr>
          <w:rFonts w:ascii="Verdana" w:hAnsi="Verdana"/>
          <w:b/>
          <w:sz w:val="28"/>
          <w:szCs w:val="28"/>
          <w:u w:val="single"/>
        </w:rPr>
        <w:t xml:space="preserve">The Simplest Concept of </w:t>
      </w:r>
      <w:r w:rsidRPr="004E0192">
        <w:rPr>
          <w:rFonts w:ascii="Verdana" w:hAnsi="Verdana"/>
          <w:b/>
          <w:sz w:val="28"/>
          <w:szCs w:val="28"/>
          <w:u w:val="single"/>
        </w:rPr>
        <w:t>Experimentation</w:t>
      </w:r>
      <w:bookmarkEnd w:id="6"/>
    </w:p>
    <w:p w:rsidR="003807FC" w:rsidRPr="00733283" w:rsidRDefault="003807FC" w:rsidP="003807FC">
      <w:pPr>
        <w:spacing w:after="0" w:line="240" w:lineRule="auto"/>
        <w:jc w:val="center"/>
        <w:rPr>
          <w:rFonts w:ascii="Verdana" w:hAnsi="Verdana"/>
          <w:sz w:val="8"/>
          <w:szCs w:val="8"/>
        </w:rPr>
      </w:pPr>
    </w:p>
    <w:p w:rsidR="006E15BB" w:rsidRDefault="003807FC" w:rsidP="002A21E3">
      <w:pPr>
        <w:spacing w:after="0" w:line="360" w:lineRule="auto"/>
        <w:rPr>
          <w:rFonts w:ascii="Verdana" w:hAnsi="Verdana"/>
          <w:sz w:val="28"/>
          <w:szCs w:val="28"/>
        </w:rPr>
      </w:pPr>
      <w:r>
        <w:rPr>
          <w:rFonts w:ascii="Verdana" w:hAnsi="Verdana"/>
          <w:sz w:val="28"/>
          <w:szCs w:val="28"/>
        </w:rPr>
        <w:t>In the simplest sense of the terminology, experimentation means</w:t>
      </w:r>
      <w:r w:rsidR="00DE6371">
        <w:rPr>
          <w:rFonts w:ascii="Verdana" w:hAnsi="Verdana"/>
          <w:sz w:val="28"/>
          <w:szCs w:val="28"/>
        </w:rPr>
        <w:t xml:space="preserve"> to test something to determine the results, or</w:t>
      </w:r>
      <w:r>
        <w:rPr>
          <w:rFonts w:ascii="Verdana" w:hAnsi="Verdana"/>
          <w:sz w:val="28"/>
          <w:szCs w:val="28"/>
        </w:rPr>
        <w:t xml:space="preserve"> to try</w:t>
      </w:r>
      <w:r w:rsidR="000E66D7">
        <w:rPr>
          <w:rFonts w:ascii="Verdana" w:hAnsi="Verdana"/>
          <w:sz w:val="28"/>
          <w:szCs w:val="28"/>
        </w:rPr>
        <w:t xml:space="preserve"> </w:t>
      </w:r>
      <w:r>
        <w:rPr>
          <w:rFonts w:ascii="Verdana" w:hAnsi="Verdana"/>
          <w:sz w:val="28"/>
          <w:szCs w:val="28"/>
        </w:rPr>
        <w:t>something to determine what will happen</w:t>
      </w:r>
      <w:r w:rsidR="00DE6371">
        <w:rPr>
          <w:rFonts w:ascii="Verdana" w:hAnsi="Verdana"/>
          <w:sz w:val="28"/>
          <w:szCs w:val="28"/>
        </w:rPr>
        <w:t>.</w:t>
      </w:r>
      <w:r w:rsidR="000E66D7">
        <w:rPr>
          <w:rFonts w:ascii="Verdana" w:hAnsi="Verdana"/>
          <w:sz w:val="28"/>
          <w:szCs w:val="28"/>
        </w:rPr>
        <w:t xml:space="preserve"> </w:t>
      </w:r>
      <w:r w:rsidR="00DE6371">
        <w:rPr>
          <w:rFonts w:ascii="Verdana" w:hAnsi="Verdana"/>
          <w:sz w:val="28"/>
          <w:szCs w:val="28"/>
        </w:rPr>
        <w:t xml:space="preserve"> People commonly do this throughout life, on a conscious or unconscious level, especially from infancy through early adulthood.  </w:t>
      </w:r>
      <w:r w:rsidR="000E66D7">
        <w:rPr>
          <w:rFonts w:ascii="Verdana" w:hAnsi="Verdana"/>
          <w:sz w:val="28"/>
          <w:szCs w:val="28"/>
        </w:rPr>
        <w:t xml:space="preserve">When people do this, they </w:t>
      </w:r>
      <w:r w:rsidR="00DE6371">
        <w:rPr>
          <w:rFonts w:ascii="Verdana" w:hAnsi="Verdana"/>
          <w:sz w:val="28"/>
          <w:szCs w:val="28"/>
        </w:rPr>
        <w:t xml:space="preserve">usually </w:t>
      </w:r>
      <w:r w:rsidR="000E66D7">
        <w:rPr>
          <w:rFonts w:ascii="Verdana" w:hAnsi="Verdana"/>
          <w:sz w:val="28"/>
          <w:szCs w:val="28"/>
        </w:rPr>
        <w:t>have a general idea</w:t>
      </w:r>
      <w:r w:rsidR="00DE6371">
        <w:rPr>
          <w:rFonts w:ascii="Verdana" w:hAnsi="Verdana"/>
          <w:sz w:val="28"/>
          <w:szCs w:val="28"/>
        </w:rPr>
        <w:t>, or an assumption of the possible outcome of their trial, which is called a hypothesis.  There experiment might confirm or refute their assumption.</w:t>
      </w:r>
    </w:p>
    <w:p w:rsidR="006E15BB" w:rsidRDefault="006E15BB" w:rsidP="002A21E3">
      <w:pPr>
        <w:spacing w:after="0" w:line="360" w:lineRule="auto"/>
        <w:rPr>
          <w:rFonts w:ascii="Verdana" w:hAnsi="Verdana"/>
          <w:sz w:val="28"/>
          <w:szCs w:val="28"/>
        </w:rPr>
      </w:pPr>
      <w:r>
        <w:rPr>
          <w:rFonts w:ascii="Verdana" w:hAnsi="Verdana"/>
          <w:sz w:val="28"/>
          <w:szCs w:val="28"/>
        </w:rPr>
        <w:tab/>
      </w:r>
      <w:r w:rsidR="000F4B82">
        <w:rPr>
          <w:rFonts w:ascii="Verdana" w:hAnsi="Verdana"/>
          <w:sz w:val="28"/>
          <w:szCs w:val="28"/>
        </w:rPr>
        <w:t xml:space="preserve">Scientific experimentation, or formal experimentation, is usually more complex and organized then the above.  </w:t>
      </w:r>
      <w:r w:rsidR="00DE6371">
        <w:rPr>
          <w:rFonts w:ascii="Verdana" w:hAnsi="Verdana"/>
          <w:sz w:val="28"/>
          <w:szCs w:val="28"/>
        </w:rPr>
        <w:t>It usually involves precise manipulation of entities that will be involved with an experiment.  This can involve combining two or more entities, to determine how they will react.  It can involve manipulating the environment in various ways to determine how it will affect the interaction between two entities.</w:t>
      </w:r>
    </w:p>
    <w:p w:rsidR="000F4B82" w:rsidRDefault="006E15BB" w:rsidP="002A21E3">
      <w:pPr>
        <w:spacing w:after="0" w:line="360" w:lineRule="auto"/>
        <w:rPr>
          <w:rFonts w:ascii="Verdana" w:hAnsi="Verdana"/>
          <w:sz w:val="28"/>
          <w:szCs w:val="28"/>
        </w:rPr>
      </w:pPr>
      <w:r>
        <w:rPr>
          <w:rFonts w:ascii="Verdana" w:hAnsi="Verdana"/>
          <w:sz w:val="28"/>
          <w:szCs w:val="28"/>
        </w:rPr>
        <w:tab/>
        <w:t>T</w:t>
      </w:r>
      <w:r w:rsidR="002A21E3">
        <w:rPr>
          <w:rFonts w:ascii="Verdana" w:hAnsi="Verdana"/>
          <w:sz w:val="28"/>
          <w:szCs w:val="28"/>
        </w:rPr>
        <w:t xml:space="preserve">he idea to keep in mind is </w:t>
      </w:r>
      <w:r w:rsidR="000F4B82">
        <w:rPr>
          <w:rFonts w:ascii="Verdana" w:hAnsi="Verdana"/>
          <w:sz w:val="28"/>
          <w:szCs w:val="28"/>
        </w:rPr>
        <w:t>informal experiments</w:t>
      </w:r>
      <w:r w:rsidR="002A21E3">
        <w:rPr>
          <w:rFonts w:ascii="Verdana" w:hAnsi="Verdana"/>
          <w:sz w:val="28"/>
          <w:szCs w:val="28"/>
        </w:rPr>
        <w:t xml:space="preserve"> </w:t>
      </w:r>
      <w:r w:rsidR="000F4B82">
        <w:rPr>
          <w:rFonts w:ascii="Verdana" w:hAnsi="Verdana"/>
          <w:sz w:val="28"/>
          <w:szCs w:val="28"/>
        </w:rPr>
        <w:t>have value in everyday life</w:t>
      </w:r>
      <w:r>
        <w:rPr>
          <w:rFonts w:ascii="Verdana" w:hAnsi="Verdana"/>
          <w:sz w:val="28"/>
          <w:szCs w:val="28"/>
        </w:rPr>
        <w:t>,</w:t>
      </w:r>
      <w:r w:rsidR="000F4B82">
        <w:rPr>
          <w:rFonts w:ascii="Verdana" w:hAnsi="Verdana"/>
          <w:sz w:val="28"/>
          <w:szCs w:val="28"/>
        </w:rPr>
        <w:t xml:space="preserve"> and even in planning formal experiments</w:t>
      </w:r>
      <w:r w:rsidR="00E76B60">
        <w:rPr>
          <w:rFonts w:ascii="Verdana" w:hAnsi="Verdana"/>
          <w:sz w:val="28"/>
          <w:szCs w:val="28"/>
        </w:rPr>
        <w:t>.</w:t>
      </w:r>
      <w:r w:rsidR="00456F73">
        <w:rPr>
          <w:rFonts w:ascii="Verdana" w:hAnsi="Verdana"/>
          <w:sz w:val="28"/>
          <w:szCs w:val="28"/>
        </w:rPr>
        <w:t xml:space="preserve">  </w:t>
      </w:r>
      <w:r w:rsidR="00E76B60">
        <w:rPr>
          <w:rFonts w:ascii="Verdana" w:hAnsi="Verdana"/>
          <w:sz w:val="28"/>
          <w:szCs w:val="28"/>
        </w:rPr>
        <w:t>This is</w:t>
      </w:r>
      <w:r w:rsidR="000F4B82">
        <w:rPr>
          <w:rFonts w:ascii="Verdana" w:hAnsi="Verdana"/>
          <w:sz w:val="28"/>
          <w:szCs w:val="28"/>
        </w:rPr>
        <w:t xml:space="preserve"> explained below. </w:t>
      </w:r>
    </w:p>
    <w:p w:rsidR="002A21E3" w:rsidRDefault="002A21E3" w:rsidP="002A21E3">
      <w:pPr>
        <w:spacing w:after="0" w:line="240" w:lineRule="auto"/>
        <w:jc w:val="center"/>
        <w:rPr>
          <w:rFonts w:ascii="Verdana" w:hAnsi="Verdana"/>
          <w:b/>
          <w:sz w:val="28"/>
          <w:szCs w:val="28"/>
        </w:rPr>
      </w:pPr>
    </w:p>
    <w:p w:rsidR="002A21E3" w:rsidRDefault="002A21E3" w:rsidP="002A21E3">
      <w:pPr>
        <w:spacing w:after="0" w:line="240" w:lineRule="auto"/>
        <w:jc w:val="center"/>
        <w:rPr>
          <w:rFonts w:ascii="Verdana" w:hAnsi="Verdana"/>
          <w:b/>
          <w:sz w:val="28"/>
          <w:szCs w:val="28"/>
        </w:rPr>
      </w:pPr>
    </w:p>
    <w:p w:rsidR="002918ED" w:rsidRPr="002918ED" w:rsidRDefault="003807FC" w:rsidP="002A21E3">
      <w:pPr>
        <w:spacing w:after="0" w:line="240" w:lineRule="auto"/>
        <w:jc w:val="center"/>
        <w:outlineLvl w:val="2"/>
        <w:rPr>
          <w:rFonts w:ascii="Verdana" w:hAnsi="Verdana"/>
          <w:b/>
          <w:sz w:val="28"/>
          <w:szCs w:val="28"/>
        </w:rPr>
      </w:pPr>
      <w:bookmarkStart w:id="7" w:name="_Toc411943876"/>
      <w:r w:rsidRPr="00C3750F">
        <w:rPr>
          <w:rFonts w:ascii="Verdana" w:hAnsi="Verdana"/>
          <w:b/>
          <w:sz w:val="28"/>
          <w:szCs w:val="28"/>
          <w:u w:val="single"/>
        </w:rPr>
        <w:lastRenderedPageBreak/>
        <w:t xml:space="preserve">Utility of Quick, </w:t>
      </w:r>
      <w:r>
        <w:rPr>
          <w:rFonts w:ascii="Verdana" w:hAnsi="Verdana"/>
          <w:b/>
          <w:sz w:val="28"/>
          <w:szCs w:val="28"/>
          <w:u w:val="single"/>
        </w:rPr>
        <w:t>I</w:t>
      </w:r>
      <w:r w:rsidRPr="00C3750F">
        <w:rPr>
          <w:rFonts w:ascii="Verdana" w:hAnsi="Verdana"/>
          <w:b/>
          <w:sz w:val="28"/>
          <w:szCs w:val="28"/>
          <w:u w:val="single"/>
        </w:rPr>
        <w:t xml:space="preserve">nformal </w:t>
      </w:r>
      <w:r>
        <w:rPr>
          <w:rFonts w:ascii="Verdana" w:hAnsi="Verdana"/>
          <w:b/>
          <w:sz w:val="28"/>
          <w:szCs w:val="28"/>
          <w:u w:val="single"/>
        </w:rPr>
        <w:t>E</w:t>
      </w:r>
      <w:r w:rsidRPr="00C3750F">
        <w:rPr>
          <w:rFonts w:ascii="Verdana" w:hAnsi="Verdana"/>
          <w:b/>
          <w:sz w:val="28"/>
          <w:szCs w:val="28"/>
          <w:u w:val="single"/>
        </w:rPr>
        <w:t>xperimentation</w:t>
      </w:r>
      <w:r>
        <w:rPr>
          <w:rFonts w:ascii="Verdana" w:hAnsi="Verdana"/>
          <w:b/>
          <w:sz w:val="28"/>
          <w:szCs w:val="28"/>
          <w:u w:val="single"/>
        </w:rPr>
        <w:t>,</w:t>
      </w:r>
      <w:r w:rsidRPr="003807FC">
        <w:rPr>
          <w:rFonts w:ascii="Verdana" w:hAnsi="Verdana"/>
          <w:b/>
          <w:sz w:val="28"/>
          <w:szCs w:val="28"/>
          <w:u w:val="single"/>
        </w:rPr>
        <w:t xml:space="preserve"> to Assist in Devising a Research Plan </w:t>
      </w:r>
      <w:r>
        <w:rPr>
          <w:rFonts w:ascii="Verdana" w:hAnsi="Verdana"/>
          <w:b/>
          <w:sz w:val="28"/>
          <w:szCs w:val="28"/>
          <w:u w:val="single"/>
        </w:rPr>
        <w:t>for</w:t>
      </w:r>
      <w:r w:rsidRPr="003807FC">
        <w:rPr>
          <w:rFonts w:ascii="Verdana" w:hAnsi="Verdana"/>
          <w:b/>
          <w:sz w:val="28"/>
          <w:szCs w:val="28"/>
          <w:u w:val="single"/>
        </w:rPr>
        <w:t xml:space="preserve"> Formal</w:t>
      </w:r>
      <w:r>
        <w:rPr>
          <w:rFonts w:ascii="Verdana" w:hAnsi="Verdana"/>
          <w:b/>
          <w:sz w:val="28"/>
          <w:szCs w:val="28"/>
          <w:u w:val="single"/>
        </w:rPr>
        <w:t xml:space="preserve"> </w:t>
      </w:r>
      <w:r w:rsidRPr="003807FC">
        <w:rPr>
          <w:rFonts w:ascii="Verdana" w:hAnsi="Verdana"/>
          <w:b/>
          <w:sz w:val="28"/>
          <w:szCs w:val="28"/>
          <w:u w:val="single"/>
        </w:rPr>
        <w:t>Experimentation</w:t>
      </w:r>
      <w:bookmarkEnd w:id="7"/>
    </w:p>
    <w:p w:rsidR="003807FC" w:rsidRPr="008E6A8E" w:rsidRDefault="003807FC" w:rsidP="003807FC">
      <w:pPr>
        <w:spacing w:after="0" w:line="240" w:lineRule="auto"/>
        <w:jc w:val="center"/>
        <w:rPr>
          <w:rFonts w:ascii="Verdana" w:hAnsi="Verdana"/>
          <w:sz w:val="8"/>
          <w:szCs w:val="8"/>
        </w:rPr>
      </w:pPr>
    </w:p>
    <w:p w:rsidR="00C61050" w:rsidRDefault="003807FC" w:rsidP="003807FC">
      <w:pPr>
        <w:spacing w:after="0" w:line="360" w:lineRule="auto"/>
        <w:rPr>
          <w:rFonts w:ascii="Verdana" w:hAnsi="Verdana"/>
          <w:sz w:val="28"/>
          <w:szCs w:val="28"/>
        </w:rPr>
      </w:pPr>
      <w:r w:rsidRPr="008E6A8E">
        <w:rPr>
          <w:rFonts w:ascii="Verdana" w:hAnsi="Verdana"/>
          <w:b/>
          <w:color w:val="FF0000"/>
          <w:sz w:val="28"/>
          <w:szCs w:val="28"/>
        </w:rPr>
        <w:t>Before</w:t>
      </w:r>
      <w:r>
        <w:rPr>
          <w:rFonts w:ascii="Verdana" w:hAnsi="Verdana"/>
          <w:sz w:val="28"/>
          <w:szCs w:val="28"/>
        </w:rPr>
        <w:t xml:space="preserve"> planning formal research projects based on experimentation, it may be useful to engage in quick informal experimentation first.  </w:t>
      </w:r>
      <w:r w:rsidRPr="00BF0BAA">
        <w:rPr>
          <w:rFonts w:ascii="Verdana" w:hAnsi="Verdana"/>
          <w:b/>
          <w:color w:val="FF0000"/>
          <w:sz w:val="28"/>
          <w:szCs w:val="28"/>
          <w:u w:val="single"/>
        </w:rPr>
        <w:t>This involves simplified, inexpensive, and less than perfect, experimental procedures, to make discoveries that can be evaluated at a later point in time with formal experimentation.</w:t>
      </w:r>
    </w:p>
    <w:p w:rsidR="003807FC" w:rsidRDefault="00C61050" w:rsidP="003807FC">
      <w:pPr>
        <w:spacing w:after="0" w:line="360" w:lineRule="auto"/>
        <w:rPr>
          <w:rFonts w:ascii="Verdana" w:hAnsi="Verdana"/>
          <w:sz w:val="28"/>
          <w:szCs w:val="28"/>
        </w:rPr>
      </w:pPr>
      <w:r>
        <w:rPr>
          <w:rFonts w:ascii="Verdana" w:hAnsi="Verdana"/>
          <w:sz w:val="28"/>
          <w:szCs w:val="28"/>
        </w:rPr>
        <w:tab/>
      </w:r>
      <w:r w:rsidR="003807FC" w:rsidRPr="00C61050">
        <w:rPr>
          <w:rFonts w:ascii="Verdana" w:hAnsi="Verdana"/>
          <w:sz w:val="28"/>
          <w:szCs w:val="28"/>
          <w:u w:val="single"/>
        </w:rPr>
        <w:t>With simplified informal experimental procedures</w:t>
      </w:r>
      <w:r w:rsidR="003807FC">
        <w:rPr>
          <w:rFonts w:ascii="Verdana" w:hAnsi="Verdana"/>
          <w:sz w:val="28"/>
          <w:szCs w:val="28"/>
        </w:rPr>
        <w:t xml:space="preserve">, it is usually possible to carry out a very large number of experiments with relatively little time, effort, and expense.  This strategy can help you eliminate experimental research plans that are </w:t>
      </w:r>
      <w:r w:rsidR="003807FC" w:rsidRPr="00C61050">
        <w:rPr>
          <w:rFonts w:ascii="Verdana" w:hAnsi="Verdana"/>
          <w:b/>
          <w:sz w:val="28"/>
          <w:szCs w:val="28"/>
        </w:rPr>
        <w:t>not</w:t>
      </w:r>
      <w:r w:rsidR="003807FC">
        <w:rPr>
          <w:rFonts w:ascii="Verdana" w:hAnsi="Verdana"/>
          <w:sz w:val="28"/>
          <w:szCs w:val="28"/>
        </w:rPr>
        <w:t xml:space="preserve"> likely to be fruitful.</w:t>
      </w:r>
    </w:p>
    <w:p w:rsidR="003807FC" w:rsidRDefault="003807FC" w:rsidP="003807FC">
      <w:pPr>
        <w:spacing w:after="0" w:line="360" w:lineRule="auto"/>
        <w:rPr>
          <w:rFonts w:ascii="Verdana" w:hAnsi="Verdana"/>
          <w:sz w:val="28"/>
          <w:szCs w:val="28"/>
        </w:rPr>
      </w:pPr>
      <w:r>
        <w:rPr>
          <w:rFonts w:ascii="Verdana" w:hAnsi="Verdana"/>
          <w:sz w:val="28"/>
          <w:szCs w:val="28"/>
        </w:rPr>
        <w:tab/>
        <w:t xml:space="preserve">The important idea to understand is </w:t>
      </w:r>
      <w:r w:rsidR="002A21E3">
        <w:rPr>
          <w:rFonts w:ascii="Verdana" w:hAnsi="Verdana"/>
          <w:sz w:val="28"/>
          <w:szCs w:val="28"/>
        </w:rPr>
        <w:t xml:space="preserve">informal </w:t>
      </w:r>
      <w:r>
        <w:rPr>
          <w:rFonts w:ascii="Verdana" w:hAnsi="Verdana"/>
          <w:sz w:val="28"/>
          <w:szCs w:val="28"/>
        </w:rPr>
        <w:t>experiments cannot be used to confirm a hypothesis, from the perspective of science or academic requirements.  The purpose of quick informal experiments is to facilitate the development of research plans that involve formal experimentation.</w:t>
      </w:r>
    </w:p>
    <w:p w:rsidR="003807FC" w:rsidRDefault="003807FC" w:rsidP="003807FC">
      <w:pPr>
        <w:spacing w:after="0" w:line="240" w:lineRule="auto"/>
        <w:jc w:val="center"/>
        <w:rPr>
          <w:rFonts w:ascii="Verdana" w:hAnsi="Verdana"/>
          <w:sz w:val="28"/>
          <w:szCs w:val="28"/>
        </w:rPr>
      </w:pPr>
    </w:p>
    <w:p w:rsidR="00DF7C66" w:rsidRDefault="00DF7C66" w:rsidP="003807FC">
      <w:pPr>
        <w:spacing w:after="0" w:line="240" w:lineRule="auto"/>
        <w:jc w:val="center"/>
        <w:rPr>
          <w:rFonts w:ascii="Verdana" w:hAnsi="Verdana"/>
          <w:sz w:val="28"/>
          <w:szCs w:val="28"/>
        </w:rPr>
      </w:pPr>
    </w:p>
    <w:p w:rsidR="00DF7C66" w:rsidRDefault="00DF7C66" w:rsidP="00644203">
      <w:pPr>
        <w:spacing w:after="0" w:line="240" w:lineRule="auto"/>
        <w:jc w:val="center"/>
        <w:outlineLvl w:val="1"/>
        <w:rPr>
          <w:rFonts w:ascii="Verdana" w:hAnsi="Verdana"/>
          <w:sz w:val="28"/>
          <w:szCs w:val="28"/>
        </w:rPr>
      </w:pPr>
      <w:bookmarkStart w:id="8" w:name="_Toc411943877"/>
      <w:r w:rsidRPr="00644203">
        <w:rPr>
          <w:rFonts w:ascii="Verdana" w:hAnsi="Verdana"/>
          <w:b/>
          <w:sz w:val="28"/>
          <w:szCs w:val="28"/>
          <w:highlight w:val="yellow"/>
          <w:u w:val="single"/>
        </w:rPr>
        <w:t>Experimentation</w:t>
      </w:r>
      <w:r w:rsidR="00644203" w:rsidRPr="00644203">
        <w:rPr>
          <w:rFonts w:ascii="Verdana" w:hAnsi="Verdana"/>
          <w:b/>
          <w:sz w:val="28"/>
          <w:szCs w:val="28"/>
          <w:highlight w:val="yellow"/>
          <w:u w:val="single"/>
        </w:rPr>
        <w:t>,</w:t>
      </w:r>
      <w:r w:rsidRPr="00644203">
        <w:rPr>
          <w:rFonts w:ascii="Verdana" w:hAnsi="Verdana"/>
          <w:b/>
          <w:sz w:val="28"/>
          <w:szCs w:val="28"/>
          <w:highlight w:val="yellow"/>
          <w:u w:val="single"/>
        </w:rPr>
        <w:t xml:space="preserve"> and Simple Systems</w:t>
      </w:r>
      <w:r w:rsidR="00644203" w:rsidRPr="00644203">
        <w:rPr>
          <w:rFonts w:ascii="Verdana" w:hAnsi="Verdana"/>
          <w:b/>
          <w:sz w:val="28"/>
          <w:szCs w:val="28"/>
          <w:highlight w:val="yellow"/>
          <w:u w:val="single"/>
        </w:rPr>
        <w:t>, With Related concepts</w:t>
      </w:r>
      <w:bookmarkEnd w:id="8"/>
    </w:p>
    <w:p w:rsidR="003807FC" w:rsidRDefault="003807FC" w:rsidP="003807FC">
      <w:pPr>
        <w:spacing w:after="0" w:line="240" w:lineRule="auto"/>
        <w:jc w:val="center"/>
        <w:rPr>
          <w:rFonts w:ascii="Verdana" w:hAnsi="Verdana"/>
          <w:sz w:val="28"/>
          <w:szCs w:val="28"/>
        </w:rPr>
      </w:pPr>
    </w:p>
    <w:p w:rsidR="002918ED" w:rsidRPr="002918ED" w:rsidRDefault="003807FC" w:rsidP="003807FC">
      <w:pPr>
        <w:spacing w:after="0" w:line="240" w:lineRule="auto"/>
        <w:jc w:val="center"/>
        <w:outlineLvl w:val="2"/>
        <w:rPr>
          <w:rFonts w:ascii="Verdana" w:hAnsi="Verdana"/>
          <w:b/>
          <w:sz w:val="28"/>
          <w:szCs w:val="28"/>
        </w:rPr>
      </w:pPr>
      <w:bookmarkStart w:id="9" w:name="_Toc411943878"/>
      <w:r w:rsidRPr="0023136E">
        <w:rPr>
          <w:rFonts w:ascii="Verdana" w:hAnsi="Verdana"/>
          <w:b/>
          <w:sz w:val="28"/>
          <w:szCs w:val="28"/>
          <w:u w:val="single"/>
        </w:rPr>
        <w:t xml:space="preserve">Experimentation </w:t>
      </w:r>
      <w:r>
        <w:rPr>
          <w:rFonts w:ascii="Verdana" w:hAnsi="Verdana"/>
          <w:b/>
          <w:sz w:val="28"/>
          <w:szCs w:val="28"/>
          <w:u w:val="single"/>
        </w:rPr>
        <w:t>f</w:t>
      </w:r>
      <w:r w:rsidRPr="0023136E">
        <w:rPr>
          <w:rFonts w:ascii="Verdana" w:hAnsi="Verdana"/>
          <w:b/>
          <w:sz w:val="28"/>
          <w:szCs w:val="28"/>
          <w:u w:val="single"/>
        </w:rPr>
        <w:t>or</w:t>
      </w:r>
      <w:r>
        <w:rPr>
          <w:rFonts w:ascii="Verdana" w:hAnsi="Verdana"/>
          <w:b/>
          <w:sz w:val="28"/>
          <w:szCs w:val="28"/>
          <w:u w:val="single"/>
        </w:rPr>
        <w:t xml:space="preserve"> Very</w:t>
      </w:r>
      <w:r w:rsidRPr="0023136E">
        <w:rPr>
          <w:rFonts w:ascii="Verdana" w:hAnsi="Verdana"/>
          <w:b/>
          <w:sz w:val="28"/>
          <w:szCs w:val="28"/>
          <w:u w:val="single"/>
        </w:rPr>
        <w:t xml:space="preserve"> Simple Systems, </w:t>
      </w:r>
      <w:r>
        <w:rPr>
          <w:rFonts w:ascii="Verdana" w:hAnsi="Verdana"/>
          <w:b/>
          <w:sz w:val="28"/>
          <w:szCs w:val="28"/>
          <w:u w:val="single"/>
        </w:rPr>
        <w:t>s</w:t>
      </w:r>
      <w:r w:rsidRPr="0023136E">
        <w:rPr>
          <w:rFonts w:ascii="Verdana" w:hAnsi="Verdana"/>
          <w:b/>
          <w:sz w:val="28"/>
          <w:szCs w:val="28"/>
          <w:u w:val="single"/>
        </w:rPr>
        <w:t xml:space="preserve">uch </w:t>
      </w:r>
      <w:r>
        <w:rPr>
          <w:rFonts w:ascii="Verdana" w:hAnsi="Verdana"/>
          <w:b/>
          <w:sz w:val="28"/>
          <w:szCs w:val="28"/>
          <w:u w:val="single"/>
        </w:rPr>
        <w:t>a</w:t>
      </w:r>
      <w:r w:rsidRPr="0023136E">
        <w:rPr>
          <w:rFonts w:ascii="Verdana" w:hAnsi="Verdana"/>
          <w:b/>
          <w:sz w:val="28"/>
          <w:szCs w:val="28"/>
          <w:u w:val="single"/>
        </w:rPr>
        <w:t xml:space="preserve">s </w:t>
      </w:r>
      <w:proofErr w:type="gramStart"/>
      <w:r>
        <w:rPr>
          <w:rFonts w:ascii="Verdana" w:hAnsi="Verdana"/>
          <w:b/>
          <w:sz w:val="28"/>
          <w:szCs w:val="28"/>
          <w:u w:val="single"/>
        </w:rPr>
        <w:t>T</w:t>
      </w:r>
      <w:r w:rsidRPr="0023136E">
        <w:rPr>
          <w:rFonts w:ascii="Verdana" w:hAnsi="Verdana"/>
          <w:b/>
          <w:sz w:val="28"/>
          <w:szCs w:val="28"/>
          <w:u w:val="single"/>
        </w:rPr>
        <w:t>he</w:t>
      </w:r>
      <w:proofErr w:type="gramEnd"/>
      <w:r>
        <w:rPr>
          <w:rFonts w:ascii="Verdana" w:hAnsi="Verdana"/>
          <w:b/>
          <w:sz w:val="28"/>
          <w:szCs w:val="28"/>
          <w:u w:val="single"/>
        </w:rPr>
        <w:t> Systems of the </w:t>
      </w:r>
      <w:r w:rsidRPr="0023136E">
        <w:rPr>
          <w:rFonts w:ascii="Verdana" w:hAnsi="Verdana"/>
          <w:b/>
          <w:sz w:val="28"/>
          <w:szCs w:val="28"/>
          <w:u w:val="single"/>
        </w:rPr>
        <w:t>Hard</w:t>
      </w:r>
      <w:r>
        <w:rPr>
          <w:rFonts w:ascii="Verdana" w:hAnsi="Verdana"/>
          <w:b/>
          <w:sz w:val="28"/>
          <w:szCs w:val="28"/>
          <w:u w:val="single"/>
        </w:rPr>
        <w:t> </w:t>
      </w:r>
      <w:r w:rsidRPr="0023136E">
        <w:rPr>
          <w:rFonts w:ascii="Verdana" w:hAnsi="Verdana"/>
          <w:b/>
          <w:sz w:val="28"/>
          <w:szCs w:val="28"/>
          <w:u w:val="single"/>
        </w:rPr>
        <w:t>Sciences</w:t>
      </w:r>
      <w:bookmarkEnd w:id="9"/>
    </w:p>
    <w:p w:rsidR="003807FC" w:rsidRPr="0023136E" w:rsidRDefault="003807FC" w:rsidP="003807FC">
      <w:pPr>
        <w:spacing w:after="0" w:line="240" w:lineRule="auto"/>
        <w:jc w:val="center"/>
        <w:rPr>
          <w:rFonts w:ascii="Verdana" w:hAnsi="Verdana"/>
          <w:sz w:val="8"/>
          <w:szCs w:val="8"/>
        </w:rPr>
      </w:pPr>
    </w:p>
    <w:p w:rsidR="003807FC" w:rsidRDefault="003807FC" w:rsidP="003807FC">
      <w:pPr>
        <w:spacing w:after="0" w:line="360" w:lineRule="auto"/>
        <w:rPr>
          <w:rFonts w:ascii="Verdana" w:hAnsi="Verdana"/>
          <w:sz w:val="28"/>
          <w:szCs w:val="28"/>
        </w:rPr>
      </w:pPr>
      <w:r>
        <w:rPr>
          <w:rFonts w:ascii="Verdana" w:hAnsi="Verdana"/>
          <w:sz w:val="28"/>
          <w:szCs w:val="28"/>
        </w:rPr>
        <w:t xml:space="preserve">For systems that are very simple, experimentation is usually a trial or test to obtain information, which may be either qualitative or quantitative.  This can involve a number of experimental </w:t>
      </w:r>
      <w:r>
        <w:rPr>
          <w:rFonts w:ascii="Verdana" w:hAnsi="Verdana"/>
          <w:sz w:val="28"/>
          <w:szCs w:val="28"/>
        </w:rPr>
        <w:lastRenderedPageBreak/>
        <w:t xml:space="preserve">entities, but at the simplest level, it involves only two.  An example is, combining two chemicals together, to determine the products that result from a chemical reaction.  This example can involve the testing of a hypothesis, if the experimenter </w:t>
      </w:r>
      <w:r w:rsidR="0077221F">
        <w:rPr>
          <w:rFonts w:ascii="Verdana" w:hAnsi="Verdana"/>
          <w:sz w:val="28"/>
          <w:szCs w:val="28"/>
        </w:rPr>
        <w:t>devised</w:t>
      </w:r>
      <w:r>
        <w:rPr>
          <w:rFonts w:ascii="Verdana" w:hAnsi="Verdana"/>
          <w:sz w:val="28"/>
          <w:szCs w:val="28"/>
        </w:rPr>
        <w:t xml:space="preserve"> a conceptual framework </w:t>
      </w:r>
      <w:r w:rsidR="0077221F">
        <w:rPr>
          <w:rFonts w:ascii="Verdana" w:hAnsi="Verdana"/>
          <w:sz w:val="28"/>
          <w:szCs w:val="28"/>
        </w:rPr>
        <w:t>to</w:t>
      </w:r>
      <w:r>
        <w:rPr>
          <w:rFonts w:ascii="Verdana" w:hAnsi="Verdana"/>
          <w:sz w:val="28"/>
          <w:szCs w:val="28"/>
        </w:rPr>
        <w:t xml:space="preserve"> predict the results of the reaction.  If the conceptual framework predicted the products of the reaction, the hypothesis is correct.</w:t>
      </w:r>
    </w:p>
    <w:p w:rsidR="003807FC" w:rsidRDefault="003807FC" w:rsidP="003807FC">
      <w:pPr>
        <w:spacing w:after="0" w:line="240" w:lineRule="auto"/>
        <w:jc w:val="center"/>
        <w:rPr>
          <w:rFonts w:ascii="Verdana" w:hAnsi="Verdana"/>
          <w:sz w:val="28"/>
          <w:szCs w:val="28"/>
        </w:rPr>
      </w:pPr>
    </w:p>
    <w:p w:rsidR="003807FC" w:rsidRDefault="003807FC" w:rsidP="003807FC">
      <w:pPr>
        <w:spacing w:after="0" w:line="240" w:lineRule="auto"/>
        <w:jc w:val="center"/>
        <w:rPr>
          <w:rFonts w:ascii="Verdana" w:hAnsi="Verdana"/>
          <w:sz w:val="28"/>
          <w:szCs w:val="28"/>
        </w:rPr>
      </w:pPr>
    </w:p>
    <w:p w:rsidR="003807FC" w:rsidRDefault="003807FC" w:rsidP="007B2F2C">
      <w:pPr>
        <w:spacing w:after="0" w:line="240" w:lineRule="auto"/>
        <w:jc w:val="center"/>
        <w:outlineLvl w:val="2"/>
        <w:rPr>
          <w:rFonts w:ascii="Verdana" w:hAnsi="Verdana"/>
          <w:sz w:val="28"/>
          <w:szCs w:val="28"/>
        </w:rPr>
      </w:pPr>
      <w:bookmarkStart w:id="10" w:name="_Toc411943879"/>
      <w:r w:rsidRPr="00B650A0">
        <w:rPr>
          <w:rFonts w:ascii="Verdana" w:hAnsi="Verdana"/>
          <w:b/>
          <w:sz w:val="28"/>
          <w:szCs w:val="28"/>
          <w:u w:val="single"/>
        </w:rPr>
        <w:t xml:space="preserve">Simple </w:t>
      </w:r>
      <w:r>
        <w:rPr>
          <w:rFonts w:ascii="Verdana" w:hAnsi="Verdana"/>
          <w:b/>
          <w:sz w:val="28"/>
          <w:szCs w:val="28"/>
          <w:u w:val="single"/>
        </w:rPr>
        <w:t>S</w:t>
      </w:r>
      <w:r w:rsidRPr="00B650A0">
        <w:rPr>
          <w:rFonts w:ascii="Verdana" w:hAnsi="Verdana"/>
          <w:b/>
          <w:sz w:val="28"/>
          <w:szCs w:val="28"/>
          <w:u w:val="single"/>
        </w:rPr>
        <w:t xml:space="preserve">ystems that are </w:t>
      </w:r>
      <w:r>
        <w:rPr>
          <w:rFonts w:ascii="Verdana" w:hAnsi="Verdana"/>
          <w:b/>
          <w:sz w:val="28"/>
          <w:szCs w:val="28"/>
          <w:u w:val="single"/>
        </w:rPr>
        <w:t>M</w:t>
      </w:r>
      <w:r w:rsidRPr="00B650A0">
        <w:rPr>
          <w:rFonts w:ascii="Verdana" w:hAnsi="Verdana"/>
          <w:b/>
          <w:sz w:val="28"/>
          <w:szCs w:val="28"/>
          <w:u w:val="single"/>
        </w:rPr>
        <w:t xml:space="preserve">ore </w:t>
      </w:r>
      <w:r>
        <w:rPr>
          <w:rFonts w:ascii="Verdana" w:hAnsi="Verdana"/>
          <w:b/>
          <w:sz w:val="28"/>
          <w:szCs w:val="28"/>
          <w:u w:val="single"/>
        </w:rPr>
        <w:t>C</w:t>
      </w:r>
      <w:r w:rsidRPr="00B650A0">
        <w:rPr>
          <w:rFonts w:ascii="Verdana" w:hAnsi="Verdana"/>
          <w:b/>
          <w:sz w:val="28"/>
          <w:szCs w:val="28"/>
          <w:u w:val="single"/>
        </w:rPr>
        <w:t>omplex,</w:t>
      </w:r>
      <w:r>
        <w:rPr>
          <w:rFonts w:ascii="Verdana" w:hAnsi="Verdana"/>
          <w:b/>
          <w:sz w:val="28"/>
          <w:szCs w:val="28"/>
          <w:u w:val="single"/>
        </w:rPr>
        <w:t> </w:t>
      </w:r>
      <w:r w:rsidRPr="00B650A0">
        <w:rPr>
          <w:rFonts w:ascii="Verdana" w:hAnsi="Verdana"/>
          <w:b/>
          <w:sz w:val="28"/>
          <w:szCs w:val="28"/>
          <w:u w:val="single"/>
        </w:rPr>
        <w:t>and</w:t>
      </w:r>
      <w:r>
        <w:rPr>
          <w:rFonts w:ascii="Verdana" w:hAnsi="Verdana"/>
          <w:b/>
          <w:sz w:val="28"/>
          <w:szCs w:val="28"/>
          <w:u w:val="single"/>
        </w:rPr>
        <w:t> </w:t>
      </w:r>
      <w:r w:rsidRPr="00B650A0">
        <w:rPr>
          <w:rFonts w:ascii="Verdana" w:hAnsi="Verdana"/>
          <w:b/>
          <w:sz w:val="28"/>
          <w:szCs w:val="28"/>
          <w:u w:val="single"/>
        </w:rPr>
        <w:t>Experimentation</w:t>
      </w:r>
      <w:bookmarkEnd w:id="10"/>
    </w:p>
    <w:p w:rsidR="003807FC" w:rsidRPr="00B650A0" w:rsidRDefault="003807FC" w:rsidP="003807FC">
      <w:pPr>
        <w:spacing w:after="0" w:line="240" w:lineRule="auto"/>
        <w:jc w:val="center"/>
        <w:rPr>
          <w:rFonts w:ascii="Verdana" w:hAnsi="Verdana"/>
          <w:sz w:val="8"/>
          <w:szCs w:val="8"/>
        </w:rPr>
      </w:pPr>
    </w:p>
    <w:p w:rsidR="003807FC" w:rsidRDefault="003807FC" w:rsidP="003807FC">
      <w:pPr>
        <w:spacing w:after="0" w:line="360" w:lineRule="auto"/>
        <w:rPr>
          <w:rFonts w:ascii="Verdana" w:hAnsi="Verdana"/>
          <w:sz w:val="28"/>
          <w:szCs w:val="28"/>
        </w:rPr>
      </w:pPr>
      <w:r>
        <w:rPr>
          <w:rFonts w:ascii="Verdana" w:hAnsi="Verdana"/>
          <w:sz w:val="28"/>
          <w:szCs w:val="28"/>
        </w:rPr>
        <w:t>At a more complex level, experiments involving simple systems, can involve inventing a device, and testing it, to see if it functions as predicted.  In some cases, a functioning device of this nature, may confirm a hypothesis.</w:t>
      </w:r>
    </w:p>
    <w:p w:rsidR="003807FC" w:rsidRDefault="003807FC" w:rsidP="003807FC">
      <w:pPr>
        <w:spacing w:after="0" w:line="360" w:lineRule="auto"/>
        <w:rPr>
          <w:rFonts w:ascii="Verdana" w:hAnsi="Verdana"/>
          <w:sz w:val="28"/>
          <w:szCs w:val="28"/>
        </w:rPr>
      </w:pPr>
      <w:r>
        <w:rPr>
          <w:rFonts w:ascii="Verdana" w:hAnsi="Verdana"/>
          <w:sz w:val="28"/>
          <w:szCs w:val="28"/>
        </w:rPr>
        <w:tab/>
        <w:t xml:space="preserve">Inventing devices and testing them are commonly done in the science of engineering, with the practical focus of creating new products.  </w:t>
      </w:r>
      <w:r w:rsidR="00004323">
        <w:rPr>
          <w:rFonts w:ascii="Verdana" w:hAnsi="Verdana"/>
          <w:sz w:val="28"/>
          <w:szCs w:val="28"/>
        </w:rPr>
        <w:t>Usually, several experimental versions of the product, called prototypes are initially built, to test the functionality, manufacturing feasibility, durability, and practical utility of a product.  When a product is complex, such as an automobile, the individual subsystems that will comprise the product, might be built and tested as individual components, before the prototypes are created.</w:t>
      </w:r>
    </w:p>
    <w:p w:rsidR="003807FC" w:rsidRDefault="003807FC" w:rsidP="005A52CC">
      <w:pPr>
        <w:spacing w:after="0" w:line="240" w:lineRule="auto"/>
        <w:jc w:val="center"/>
        <w:outlineLvl w:val="1"/>
        <w:rPr>
          <w:rFonts w:ascii="Verdana" w:hAnsi="Verdana"/>
          <w:b/>
          <w:sz w:val="28"/>
          <w:szCs w:val="28"/>
        </w:rPr>
      </w:pPr>
    </w:p>
    <w:p w:rsidR="00687D54" w:rsidRDefault="00687D54" w:rsidP="005A52CC">
      <w:pPr>
        <w:spacing w:after="0" w:line="240" w:lineRule="auto"/>
        <w:jc w:val="center"/>
        <w:outlineLvl w:val="1"/>
        <w:rPr>
          <w:rFonts w:ascii="Verdana" w:hAnsi="Verdana"/>
          <w:b/>
          <w:sz w:val="28"/>
          <w:szCs w:val="28"/>
        </w:rPr>
      </w:pPr>
    </w:p>
    <w:p w:rsidR="00687D54" w:rsidRDefault="00687D54" w:rsidP="005A52CC">
      <w:pPr>
        <w:spacing w:after="0" w:line="240" w:lineRule="auto"/>
        <w:jc w:val="center"/>
        <w:outlineLvl w:val="1"/>
        <w:rPr>
          <w:rFonts w:ascii="Verdana" w:hAnsi="Verdana"/>
          <w:b/>
          <w:sz w:val="28"/>
          <w:szCs w:val="28"/>
        </w:rPr>
      </w:pPr>
      <w:bookmarkStart w:id="11" w:name="_Toc411943880"/>
      <w:r>
        <w:rPr>
          <w:rFonts w:ascii="Verdana" w:hAnsi="Verdana"/>
          <w:b/>
          <w:bCs/>
          <w:color w:val="000000" w:themeColor="text1"/>
          <w:sz w:val="28"/>
          <w:szCs w:val="28"/>
          <w:highlight w:val="yellow"/>
          <w:u w:val="single"/>
        </w:rPr>
        <w:t>D</w:t>
      </w:r>
      <w:r w:rsidRPr="00687D54">
        <w:rPr>
          <w:rFonts w:ascii="Verdana" w:hAnsi="Verdana"/>
          <w:b/>
          <w:bCs/>
          <w:color w:val="000000" w:themeColor="text1"/>
          <w:sz w:val="28"/>
          <w:szCs w:val="28"/>
          <w:highlight w:val="yellow"/>
          <w:u w:val="single"/>
        </w:rPr>
        <w:t>efining</w:t>
      </w:r>
      <w:r>
        <w:rPr>
          <w:rStyle w:val="fn"/>
          <w:rFonts w:ascii="Verdana" w:hAnsi="Verdana"/>
          <w:b/>
          <w:color w:val="000000" w:themeColor="text1"/>
          <w:sz w:val="28"/>
          <w:szCs w:val="28"/>
          <w:highlight w:val="yellow"/>
          <w:u w:val="single"/>
        </w:rPr>
        <w:t xml:space="preserve"> </w:t>
      </w:r>
      <w:r w:rsidRPr="00687D54">
        <w:rPr>
          <w:rStyle w:val="fn"/>
          <w:rFonts w:ascii="Verdana" w:hAnsi="Verdana"/>
          <w:b/>
          <w:color w:val="000000" w:themeColor="text1"/>
          <w:sz w:val="28"/>
          <w:szCs w:val="28"/>
          <w:highlight w:val="yellow"/>
          <w:u w:val="single"/>
        </w:rPr>
        <w:t xml:space="preserve">Qualitative &amp; </w:t>
      </w:r>
      <w:r w:rsidR="00841B59">
        <w:rPr>
          <w:rStyle w:val="fn"/>
          <w:rFonts w:ascii="Verdana" w:hAnsi="Verdana"/>
          <w:b/>
          <w:color w:val="000000" w:themeColor="text1"/>
          <w:sz w:val="28"/>
          <w:szCs w:val="28"/>
          <w:highlight w:val="yellow"/>
          <w:u w:val="single"/>
        </w:rPr>
        <w:t>Quantitative</w:t>
      </w:r>
      <w:r w:rsidRPr="00687D54">
        <w:rPr>
          <w:rStyle w:val="fn"/>
          <w:rFonts w:ascii="Verdana" w:hAnsi="Verdana"/>
          <w:b/>
          <w:color w:val="000000" w:themeColor="text1"/>
          <w:sz w:val="28"/>
          <w:szCs w:val="28"/>
          <w:highlight w:val="yellow"/>
          <w:u w:val="single"/>
        </w:rPr>
        <w:t xml:space="preserve"> Experimentation</w:t>
      </w:r>
      <w:bookmarkEnd w:id="11"/>
    </w:p>
    <w:p w:rsidR="00687D54" w:rsidRDefault="00687D54" w:rsidP="0013618A">
      <w:pPr>
        <w:spacing w:after="0" w:line="240" w:lineRule="auto"/>
        <w:jc w:val="center"/>
        <w:rPr>
          <w:rFonts w:ascii="Verdana" w:hAnsi="Verdana"/>
          <w:b/>
          <w:sz w:val="28"/>
          <w:szCs w:val="28"/>
        </w:rPr>
      </w:pPr>
    </w:p>
    <w:p w:rsidR="002918ED" w:rsidRPr="002918ED" w:rsidRDefault="00687D54" w:rsidP="007B2F2C">
      <w:pPr>
        <w:spacing w:after="0" w:line="240" w:lineRule="auto"/>
        <w:jc w:val="center"/>
        <w:outlineLvl w:val="2"/>
        <w:rPr>
          <w:rFonts w:ascii="Verdana" w:hAnsi="Verdana"/>
          <w:b/>
          <w:sz w:val="28"/>
          <w:szCs w:val="28"/>
        </w:rPr>
      </w:pPr>
      <w:bookmarkStart w:id="12" w:name="_Toc411943881"/>
      <w:r w:rsidRPr="00687D54">
        <w:rPr>
          <w:rFonts w:ascii="Verdana" w:hAnsi="Verdana"/>
          <w:b/>
          <w:sz w:val="28"/>
          <w:szCs w:val="28"/>
          <w:u w:val="single"/>
        </w:rPr>
        <w:t xml:space="preserve">What is Qualitative </w:t>
      </w:r>
      <w:proofErr w:type="gramStart"/>
      <w:r w:rsidRPr="00687D54">
        <w:rPr>
          <w:rFonts w:ascii="Verdana" w:hAnsi="Verdana"/>
          <w:b/>
          <w:sz w:val="28"/>
          <w:szCs w:val="28"/>
          <w:u w:val="single"/>
        </w:rPr>
        <w:t>Experimentation</w:t>
      </w:r>
      <w:bookmarkEnd w:id="12"/>
      <w:proofErr w:type="gramEnd"/>
    </w:p>
    <w:p w:rsidR="00687D54" w:rsidRPr="007A2DA4" w:rsidRDefault="00687D54" w:rsidP="0013618A">
      <w:pPr>
        <w:spacing w:after="0" w:line="240" w:lineRule="auto"/>
        <w:jc w:val="center"/>
        <w:rPr>
          <w:rFonts w:ascii="Verdana" w:hAnsi="Verdana"/>
          <w:b/>
          <w:sz w:val="8"/>
          <w:szCs w:val="8"/>
        </w:rPr>
      </w:pPr>
    </w:p>
    <w:p w:rsidR="0034667B" w:rsidRDefault="002B3BE3" w:rsidP="0013618A">
      <w:pPr>
        <w:spacing w:after="0" w:line="360" w:lineRule="auto"/>
        <w:rPr>
          <w:rFonts w:ascii="Verdana" w:hAnsi="Verdana"/>
          <w:sz w:val="28"/>
          <w:szCs w:val="28"/>
        </w:rPr>
      </w:pPr>
      <w:r w:rsidRPr="002B3BE3">
        <w:rPr>
          <w:rFonts w:ascii="Verdana" w:hAnsi="Verdana"/>
          <w:sz w:val="28"/>
          <w:szCs w:val="28"/>
        </w:rPr>
        <w:t>Based on the way I am using the terminology</w:t>
      </w:r>
      <w:r>
        <w:rPr>
          <w:rFonts w:ascii="Verdana" w:hAnsi="Verdana"/>
          <w:sz w:val="28"/>
          <w:szCs w:val="28"/>
        </w:rPr>
        <w:t xml:space="preserve">, </w:t>
      </w:r>
      <w:r>
        <w:rPr>
          <w:rFonts w:ascii="Verdana" w:hAnsi="Verdana"/>
          <w:b/>
          <w:sz w:val="28"/>
          <w:szCs w:val="28"/>
          <w:u w:val="single"/>
        </w:rPr>
        <w:t>q</w:t>
      </w:r>
      <w:r w:rsidRPr="00687D54">
        <w:rPr>
          <w:rFonts w:ascii="Verdana" w:hAnsi="Verdana"/>
          <w:b/>
          <w:sz w:val="28"/>
          <w:szCs w:val="28"/>
          <w:u w:val="single"/>
        </w:rPr>
        <w:t xml:space="preserve">ualitative </w:t>
      </w:r>
      <w:r>
        <w:rPr>
          <w:rFonts w:ascii="Verdana" w:hAnsi="Verdana"/>
          <w:b/>
          <w:sz w:val="28"/>
          <w:szCs w:val="28"/>
          <w:u w:val="single"/>
        </w:rPr>
        <w:t>e</w:t>
      </w:r>
      <w:r w:rsidRPr="00687D54">
        <w:rPr>
          <w:rFonts w:ascii="Verdana" w:hAnsi="Verdana"/>
          <w:b/>
          <w:sz w:val="28"/>
          <w:szCs w:val="28"/>
          <w:u w:val="single"/>
        </w:rPr>
        <w:t>xperimentation</w:t>
      </w:r>
      <w:r>
        <w:rPr>
          <w:rFonts w:ascii="Verdana" w:hAnsi="Verdana"/>
          <w:b/>
          <w:sz w:val="28"/>
          <w:szCs w:val="28"/>
          <w:u w:val="single"/>
        </w:rPr>
        <w:t>,</w:t>
      </w:r>
      <w:r w:rsidRPr="002B3BE3">
        <w:rPr>
          <w:rFonts w:ascii="Verdana" w:hAnsi="Verdana"/>
          <w:b/>
          <w:sz w:val="28"/>
          <w:szCs w:val="28"/>
        </w:rPr>
        <w:t xml:space="preserve"> </w:t>
      </w:r>
      <w:r w:rsidRPr="002B3BE3">
        <w:rPr>
          <w:rFonts w:ascii="Verdana" w:hAnsi="Verdana"/>
          <w:sz w:val="28"/>
          <w:szCs w:val="28"/>
        </w:rPr>
        <w:t xml:space="preserve">are experiments that </w:t>
      </w:r>
      <w:r>
        <w:rPr>
          <w:rFonts w:ascii="Verdana" w:hAnsi="Verdana"/>
          <w:sz w:val="28"/>
          <w:szCs w:val="28"/>
        </w:rPr>
        <w:t xml:space="preserve">are not based on mathematics.  </w:t>
      </w:r>
      <w:r w:rsidR="002A6D03">
        <w:rPr>
          <w:rFonts w:ascii="Verdana" w:hAnsi="Verdana"/>
          <w:sz w:val="28"/>
          <w:szCs w:val="28"/>
        </w:rPr>
        <w:t xml:space="preserve">The </w:t>
      </w:r>
      <w:r w:rsidR="007A2DA4">
        <w:rPr>
          <w:rFonts w:ascii="Verdana" w:hAnsi="Verdana"/>
          <w:sz w:val="28"/>
          <w:szCs w:val="28"/>
        </w:rPr>
        <w:t xml:space="preserve">experimental </w:t>
      </w:r>
      <w:r w:rsidR="002A6D03">
        <w:rPr>
          <w:rFonts w:ascii="Verdana" w:hAnsi="Verdana"/>
          <w:sz w:val="28"/>
          <w:szCs w:val="28"/>
        </w:rPr>
        <w:t xml:space="preserve">results are not evaluated with mathematics, but they are analyzed, and/or evaluated </w:t>
      </w:r>
      <w:r w:rsidR="007A2DA4">
        <w:rPr>
          <w:rFonts w:ascii="Verdana" w:hAnsi="Verdana"/>
          <w:sz w:val="28"/>
          <w:szCs w:val="28"/>
        </w:rPr>
        <w:t xml:space="preserve">usually by </w:t>
      </w:r>
      <w:r w:rsidR="002A6D03">
        <w:rPr>
          <w:rFonts w:ascii="Verdana" w:hAnsi="Verdana"/>
          <w:sz w:val="28"/>
          <w:szCs w:val="28"/>
        </w:rPr>
        <w:t>human observations</w:t>
      </w:r>
      <w:r w:rsidR="007A2DA4">
        <w:rPr>
          <w:rFonts w:ascii="Verdana" w:hAnsi="Verdana"/>
          <w:sz w:val="28"/>
          <w:szCs w:val="28"/>
        </w:rPr>
        <w:t xml:space="preserve">.  However, in some cases, </w:t>
      </w:r>
      <w:r w:rsidR="002A6D03">
        <w:rPr>
          <w:rFonts w:ascii="Verdana" w:hAnsi="Verdana"/>
          <w:sz w:val="28"/>
          <w:szCs w:val="28"/>
        </w:rPr>
        <w:t>equipment</w:t>
      </w:r>
      <w:r w:rsidR="007A2DA4">
        <w:rPr>
          <w:rFonts w:ascii="Verdana" w:hAnsi="Verdana"/>
          <w:sz w:val="28"/>
          <w:szCs w:val="28"/>
        </w:rPr>
        <w:t xml:space="preserve"> may be used for evaluating results, </w:t>
      </w:r>
      <w:r w:rsidR="002A6D03">
        <w:rPr>
          <w:rFonts w:ascii="Verdana" w:hAnsi="Verdana"/>
          <w:sz w:val="28"/>
          <w:szCs w:val="28"/>
        </w:rPr>
        <w:t>such as electronic devices, chemical sensors,</w:t>
      </w:r>
      <w:r w:rsidR="007A2DA4">
        <w:rPr>
          <w:rFonts w:ascii="Verdana" w:hAnsi="Verdana"/>
          <w:sz w:val="28"/>
          <w:szCs w:val="28"/>
        </w:rPr>
        <w:t xml:space="preserve"> photographic devices,</w:t>
      </w:r>
      <w:r w:rsidR="002A6D03">
        <w:rPr>
          <w:rFonts w:ascii="Verdana" w:hAnsi="Verdana"/>
          <w:sz w:val="28"/>
          <w:szCs w:val="28"/>
        </w:rPr>
        <w:t xml:space="preserve"> </w:t>
      </w:r>
      <w:r w:rsidR="007A2DA4">
        <w:rPr>
          <w:rFonts w:ascii="Verdana" w:hAnsi="Verdana"/>
          <w:sz w:val="28"/>
          <w:szCs w:val="28"/>
        </w:rPr>
        <w:t xml:space="preserve">microscopes, </w:t>
      </w:r>
      <w:r w:rsidR="002A6D03">
        <w:rPr>
          <w:rFonts w:ascii="Verdana" w:hAnsi="Verdana"/>
          <w:sz w:val="28"/>
          <w:szCs w:val="28"/>
        </w:rPr>
        <w:t>etc.</w:t>
      </w:r>
    </w:p>
    <w:p w:rsidR="001C3E8E" w:rsidRDefault="0034667B" w:rsidP="0013618A">
      <w:pPr>
        <w:spacing w:after="0" w:line="360" w:lineRule="auto"/>
        <w:rPr>
          <w:rFonts w:ascii="Verdana" w:hAnsi="Verdana"/>
          <w:sz w:val="28"/>
          <w:szCs w:val="28"/>
        </w:rPr>
      </w:pPr>
      <w:r>
        <w:rPr>
          <w:rFonts w:ascii="Verdana" w:hAnsi="Verdana"/>
          <w:sz w:val="28"/>
          <w:szCs w:val="28"/>
        </w:rPr>
        <w:tab/>
      </w:r>
      <w:r w:rsidR="00CC31A5">
        <w:rPr>
          <w:rFonts w:ascii="Verdana" w:hAnsi="Verdana"/>
          <w:sz w:val="28"/>
          <w:szCs w:val="28"/>
        </w:rPr>
        <w:t>With</w:t>
      </w:r>
      <w:r w:rsidR="001C3E8E">
        <w:rPr>
          <w:rFonts w:ascii="Verdana" w:hAnsi="Verdana"/>
          <w:sz w:val="28"/>
          <w:szCs w:val="28"/>
        </w:rPr>
        <w:t xml:space="preserve"> q</w:t>
      </w:r>
      <w:r w:rsidR="001C3E8E" w:rsidRPr="001C3E8E">
        <w:rPr>
          <w:rFonts w:ascii="Verdana" w:hAnsi="Verdana"/>
          <w:sz w:val="28"/>
          <w:szCs w:val="28"/>
        </w:rPr>
        <w:t>ualitative</w:t>
      </w:r>
      <w:r w:rsidR="00CC31A5">
        <w:rPr>
          <w:rFonts w:ascii="Verdana" w:hAnsi="Verdana"/>
          <w:sz w:val="28"/>
          <w:szCs w:val="28"/>
        </w:rPr>
        <w:t xml:space="preserve"> experiment</w:t>
      </w:r>
      <w:r w:rsidR="001C3E8E">
        <w:rPr>
          <w:rFonts w:ascii="Verdana" w:hAnsi="Verdana"/>
          <w:sz w:val="28"/>
          <w:szCs w:val="28"/>
        </w:rPr>
        <w:t>s,</w:t>
      </w:r>
      <w:r w:rsidR="00CC31A5">
        <w:rPr>
          <w:rFonts w:ascii="Verdana" w:hAnsi="Verdana"/>
          <w:sz w:val="28"/>
          <w:szCs w:val="28"/>
        </w:rPr>
        <w:t xml:space="preserve"> the experimenter might intuitively </w:t>
      </w:r>
      <w:r w:rsidR="001C3E8E">
        <w:rPr>
          <w:rFonts w:ascii="Verdana" w:hAnsi="Verdana"/>
          <w:sz w:val="28"/>
          <w:szCs w:val="28"/>
        </w:rPr>
        <w:t xml:space="preserve">approximate </w:t>
      </w:r>
      <w:r>
        <w:rPr>
          <w:rFonts w:ascii="Verdana" w:hAnsi="Verdana"/>
          <w:sz w:val="28"/>
          <w:szCs w:val="28"/>
        </w:rPr>
        <w:t>quantities,</w:t>
      </w:r>
      <w:r w:rsidR="001C3E8E">
        <w:rPr>
          <w:rFonts w:ascii="Verdana" w:hAnsi="Verdana"/>
          <w:sz w:val="28"/>
          <w:szCs w:val="28"/>
        </w:rPr>
        <w:t xml:space="preserve"> ratios, and other mathematical concepts,</w:t>
      </w:r>
      <w:r>
        <w:rPr>
          <w:rFonts w:ascii="Verdana" w:hAnsi="Verdana"/>
          <w:sz w:val="28"/>
          <w:szCs w:val="28"/>
        </w:rPr>
        <w:t xml:space="preserve"> without using math.  This can involve a visual assessment, or the use of measuring equipment.</w:t>
      </w:r>
    </w:p>
    <w:p w:rsidR="002A6D03" w:rsidRDefault="001C3E8E" w:rsidP="0013618A">
      <w:pPr>
        <w:spacing w:after="0" w:line="360" w:lineRule="auto"/>
        <w:rPr>
          <w:rFonts w:ascii="Verdana" w:hAnsi="Verdana"/>
          <w:sz w:val="28"/>
          <w:szCs w:val="28"/>
        </w:rPr>
      </w:pPr>
      <w:r>
        <w:rPr>
          <w:rFonts w:ascii="Verdana" w:hAnsi="Verdana"/>
          <w:sz w:val="28"/>
          <w:szCs w:val="28"/>
        </w:rPr>
        <w:tab/>
      </w:r>
      <w:r w:rsidR="002A6D03">
        <w:rPr>
          <w:rFonts w:ascii="Verdana" w:hAnsi="Verdana"/>
          <w:sz w:val="28"/>
          <w:szCs w:val="28"/>
        </w:rPr>
        <w:t>In actual practice, experiments in this category might involve</w:t>
      </w:r>
      <w:r w:rsidR="007A2DA4">
        <w:rPr>
          <w:rFonts w:ascii="Verdana" w:hAnsi="Verdana"/>
          <w:sz w:val="28"/>
          <w:szCs w:val="28"/>
        </w:rPr>
        <w:t xml:space="preserve"> a small amount of </w:t>
      </w:r>
      <w:r w:rsidR="00AC4695">
        <w:rPr>
          <w:rFonts w:ascii="Verdana" w:hAnsi="Verdana"/>
          <w:sz w:val="28"/>
          <w:szCs w:val="28"/>
        </w:rPr>
        <w:t>mathematics.  For example, to calculate the quantity of ingredients needed for an experiment.</w:t>
      </w:r>
    </w:p>
    <w:p w:rsidR="006461C0" w:rsidRDefault="006461C0" w:rsidP="0013618A">
      <w:pPr>
        <w:spacing w:after="0" w:line="240" w:lineRule="auto"/>
        <w:jc w:val="center"/>
        <w:rPr>
          <w:rFonts w:ascii="Verdana" w:hAnsi="Verdana"/>
          <w:b/>
          <w:sz w:val="28"/>
          <w:szCs w:val="28"/>
        </w:rPr>
      </w:pPr>
    </w:p>
    <w:p w:rsidR="00687D54" w:rsidRDefault="00687D54" w:rsidP="0013618A">
      <w:pPr>
        <w:spacing w:after="0" w:line="240" w:lineRule="auto"/>
        <w:jc w:val="center"/>
        <w:rPr>
          <w:rFonts w:ascii="Verdana" w:hAnsi="Verdana"/>
          <w:b/>
          <w:sz w:val="28"/>
          <w:szCs w:val="28"/>
        </w:rPr>
      </w:pPr>
    </w:p>
    <w:p w:rsidR="00687D54" w:rsidRDefault="00687D54" w:rsidP="00FA5F85">
      <w:pPr>
        <w:spacing w:after="0" w:line="240" w:lineRule="auto"/>
        <w:jc w:val="center"/>
        <w:outlineLvl w:val="2"/>
        <w:rPr>
          <w:rFonts w:ascii="Verdana" w:hAnsi="Verdana"/>
          <w:b/>
          <w:sz w:val="28"/>
          <w:szCs w:val="28"/>
        </w:rPr>
      </w:pPr>
      <w:bookmarkStart w:id="13" w:name="_Toc411943882"/>
      <w:r w:rsidRPr="00687D54">
        <w:rPr>
          <w:rFonts w:ascii="Verdana" w:hAnsi="Verdana"/>
          <w:b/>
          <w:sz w:val="28"/>
          <w:szCs w:val="28"/>
          <w:u w:val="single"/>
        </w:rPr>
        <w:t xml:space="preserve">What is </w:t>
      </w:r>
      <w:r w:rsidR="00841B59">
        <w:rPr>
          <w:rFonts w:ascii="Verdana" w:hAnsi="Verdana"/>
          <w:b/>
          <w:sz w:val="28"/>
          <w:szCs w:val="28"/>
          <w:u w:val="single"/>
        </w:rPr>
        <w:t>Quantitative</w:t>
      </w:r>
      <w:r w:rsidRPr="00687D54">
        <w:rPr>
          <w:rFonts w:ascii="Verdana" w:hAnsi="Verdana"/>
          <w:b/>
          <w:sz w:val="28"/>
          <w:szCs w:val="28"/>
          <w:u w:val="single"/>
        </w:rPr>
        <w:t xml:space="preserve"> </w:t>
      </w:r>
      <w:proofErr w:type="gramStart"/>
      <w:r w:rsidRPr="00687D54">
        <w:rPr>
          <w:rFonts w:ascii="Verdana" w:hAnsi="Verdana"/>
          <w:b/>
          <w:sz w:val="28"/>
          <w:szCs w:val="28"/>
          <w:u w:val="single"/>
        </w:rPr>
        <w:t>Experimentation</w:t>
      </w:r>
      <w:bookmarkEnd w:id="13"/>
      <w:proofErr w:type="gramEnd"/>
    </w:p>
    <w:p w:rsidR="00687D54" w:rsidRPr="007A2DA4" w:rsidRDefault="00687D54" w:rsidP="005A52CC">
      <w:pPr>
        <w:spacing w:after="0" w:line="240" w:lineRule="auto"/>
        <w:jc w:val="center"/>
        <w:outlineLvl w:val="1"/>
        <w:rPr>
          <w:rFonts w:ascii="Verdana" w:hAnsi="Verdana"/>
          <w:b/>
          <w:sz w:val="2"/>
          <w:szCs w:val="2"/>
        </w:rPr>
      </w:pPr>
    </w:p>
    <w:p w:rsidR="008D32D3" w:rsidRDefault="00AC4695" w:rsidP="0013618A">
      <w:pPr>
        <w:spacing w:after="0" w:line="360" w:lineRule="auto"/>
        <w:rPr>
          <w:rFonts w:ascii="Verdana" w:hAnsi="Verdana"/>
          <w:sz w:val="28"/>
          <w:szCs w:val="28"/>
        </w:rPr>
      </w:pPr>
      <w:r w:rsidRPr="00AC4695">
        <w:rPr>
          <w:rFonts w:ascii="Verdana" w:hAnsi="Verdana"/>
          <w:sz w:val="28"/>
          <w:szCs w:val="28"/>
        </w:rPr>
        <w:t xml:space="preserve">Based on the way I am using the terminology, </w:t>
      </w:r>
      <w:r w:rsidR="000569BD" w:rsidRPr="008D32D3">
        <w:rPr>
          <w:rFonts w:ascii="Verdana" w:hAnsi="Verdana"/>
          <w:b/>
          <w:sz w:val="28"/>
          <w:szCs w:val="28"/>
          <w:u w:val="single"/>
        </w:rPr>
        <w:t>Quantitative</w:t>
      </w:r>
      <w:r w:rsidR="0059394D" w:rsidRPr="008D32D3">
        <w:rPr>
          <w:rFonts w:ascii="Verdana" w:hAnsi="Verdana"/>
          <w:b/>
          <w:sz w:val="28"/>
          <w:szCs w:val="28"/>
          <w:u w:val="single"/>
        </w:rPr>
        <w:t xml:space="preserve"> experimentation</w:t>
      </w:r>
      <w:r w:rsidR="007C69D6">
        <w:rPr>
          <w:rFonts w:ascii="Verdana" w:hAnsi="Verdana"/>
          <w:sz w:val="28"/>
          <w:szCs w:val="28"/>
        </w:rPr>
        <w:t>,</w:t>
      </w:r>
      <w:r w:rsidR="0059394D">
        <w:rPr>
          <w:rFonts w:ascii="Verdana" w:hAnsi="Verdana"/>
          <w:sz w:val="28"/>
          <w:szCs w:val="28"/>
        </w:rPr>
        <w:t xml:space="preserve"> </w:t>
      </w:r>
      <w:r w:rsidR="007C69D6">
        <w:rPr>
          <w:rFonts w:ascii="Verdana" w:hAnsi="Verdana"/>
          <w:sz w:val="28"/>
          <w:szCs w:val="28"/>
        </w:rPr>
        <w:t xml:space="preserve">are experiments that </w:t>
      </w:r>
      <w:r w:rsidR="0059394D" w:rsidRPr="000569BD">
        <w:rPr>
          <w:rFonts w:ascii="Verdana" w:hAnsi="Verdana"/>
          <w:b/>
          <w:sz w:val="28"/>
          <w:szCs w:val="28"/>
        </w:rPr>
        <w:t>involve</w:t>
      </w:r>
      <w:r w:rsidR="0059394D">
        <w:rPr>
          <w:rFonts w:ascii="Verdana" w:hAnsi="Verdana"/>
          <w:sz w:val="28"/>
          <w:szCs w:val="28"/>
        </w:rPr>
        <w:t xml:space="preserve"> mathematics</w:t>
      </w:r>
      <w:r w:rsidR="008D32D3">
        <w:rPr>
          <w:rFonts w:ascii="Verdana" w:hAnsi="Verdana"/>
          <w:sz w:val="28"/>
          <w:szCs w:val="28"/>
        </w:rPr>
        <w:t xml:space="preserve">, such as to measure quantities, and evaluate experimental results.  Quantitative experimentation </w:t>
      </w:r>
      <w:r w:rsidR="008D32D3" w:rsidRPr="00BD1AA1">
        <w:rPr>
          <w:rFonts w:ascii="Verdana" w:hAnsi="Verdana"/>
          <w:b/>
          <w:sz w:val="28"/>
          <w:szCs w:val="28"/>
        </w:rPr>
        <w:t>usually involves more than mathematical evaluations</w:t>
      </w:r>
      <w:r w:rsidR="008D32D3">
        <w:rPr>
          <w:rFonts w:ascii="Verdana" w:hAnsi="Verdana"/>
          <w:sz w:val="28"/>
          <w:szCs w:val="28"/>
        </w:rPr>
        <w:t xml:space="preserve">.  These experiments usually include analysis and evaluation by human observations.  Often, equipment may be used for evaluating results, such as </w:t>
      </w:r>
      <w:r w:rsidR="008D32D3">
        <w:rPr>
          <w:rFonts w:ascii="Verdana" w:hAnsi="Verdana"/>
          <w:sz w:val="28"/>
          <w:szCs w:val="28"/>
        </w:rPr>
        <w:lastRenderedPageBreak/>
        <w:t>photographic devices, microscopes, telescopes, electronic devices, chemical sensors, etc.</w:t>
      </w:r>
    </w:p>
    <w:p w:rsidR="005221F4" w:rsidRDefault="005221F4" w:rsidP="00DC071B">
      <w:pPr>
        <w:spacing w:after="0" w:line="240" w:lineRule="auto"/>
        <w:jc w:val="center"/>
        <w:rPr>
          <w:rFonts w:ascii="Verdana" w:hAnsi="Verdana"/>
          <w:sz w:val="28"/>
          <w:szCs w:val="28"/>
        </w:rPr>
      </w:pPr>
    </w:p>
    <w:p w:rsidR="008D32D3" w:rsidRDefault="008D32D3" w:rsidP="00DC071B">
      <w:pPr>
        <w:spacing w:after="0" w:line="240" w:lineRule="auto"/>
        <w:jc w:val="center"/>
        <w:rPr>
          <w:rFonts w:ascii="Verdana" w:hAnsi="Verdana"/>
          <w:sz w:val="28"/>
          <w:szCs w:val="28"/>
        </w:rPr>
      </w:pPr>
    </w:p>
    <w:p w:rsidR="002918ED" w:rsidRPr="002918ED" w:rsidRDefault="005221F4" w:rsidP="005221F4">
      <w:pPr>
        <w:spacing w:after="0" w:line="240" w:lineRule="auto"/>
        <w:jc w:val="center"/>
        <w:outlineLvl w:val="1"/>
        <w:rPr>
          <w:rFonts w:ascii="Verdana" w:hAnsi="Verdana"/>
          <w:b/>
          <w:sz w:val="28"/>
          <w:szCs w:val="28"/>
        </w:rPr>
      </w:pPr>
      <w:bookmarkStart w:id="14" w:name="_Toc411943883"/>
      <w:r>
        <w:rPr>
          <w:rFonts w:ascii="Verdana" w:hAnsi="Verdana"/>
          <w:b/>
          <w:sz w:val="28"/>
          <w:szCs w:val="28"/>
          <w:highlight w:val="yellow"/>
          <w:u w:val="single"/>
        </w:rPr>
        <w:t xml:space="preserve">The Use of Mathematics, and </w:t>
      </w:r>
      <w:r w:rsidRPr="00152261">
        <w:rPr>
          <w:rFonts w:ascii="Verdana" w:hAnsi="Verdana"/>
          <w:b/>
          <w:sz w:val="28"/>
          <w:szCs w:val="28"/>
          <w:highlight w:val="yellow"/>
          <w:u w:val="single"/>
        </w:rPr>
        <w:t>Statistical</w:t>
      </w:r>
      <w:r>
        <w:rPr>
          <w:rFonts w:ascii="Verdana" w:hAnsi="Verdana"/>
          <w:b/>
          <w:sz w:val="28"/>
          <w:szCs w:val="28"/>
          <w:highlight w:val="yellow"/>
          <w:u w:val="single"/>
        </w:rPr>
        <w:t> Evaluations, In Scientific Investigatio</w:t>
      </w:r>
      <w:r w:rsidR="00B303F7">
        <w:rPr>
          <w:rFonts w:ascii="Verdana" w:hAnsi="Verdana"/>
          <w:b/>
          <w:sz w:val="28"/>
          <w:szCs w:val="28"/>
          <w:highlight w:val="yellow"/>
          <w:u w:val="single"/>
        </w:rPr>
        <w:t>ns</w:t>
      </w:r>
      <w:bookmarkEnd w:id="14"/>
    </w:p>
    <w:p w:rsidR="005221F4" w:rsidRDefault="005221F4" w:rsidP="005221F4">
      <w:pPr>
        <w:spacing w:after="0" w:line="240" w:lineRule="auto"/>
        <w:jc w:val="center"/>
        <w:rPr>
          <w:rFonts w:ascii="Verdana" w:hAnsi="Verdana"/>
          <w:sz w:val="28"/>
          <w:szCs w:val="28"/>
        </w:rPr>
      </w:pPr>
    </w:p>
    <w:p w:rsidR="002918ED" w:rsidRPr="002918ED" w:rsidRDefault="005221F4" w:rsidP="005221F4">
      <w:pPr>
        <w:spacing w:after="0" w:line="240" w:lineRule="auto"/>
        <w:jc w:val="center"/>
        <w:outlineLvl w:val="2"/>
        <w:rPr>
          <w:rFonts w:ascii="Verdana" w:hAnsi="Verdana"/>
          <w:b/>
          <w:sz w:val="28"/>
          <w:szCs w:val="28"/>
        </w:rPr>
      </w:pPr>
      <w:bookmarkStart w:id="15" w:name="_Toc411943884"/>
      <w:r w:rsidRPr="006D6005">
        <w:rPr>
          <w:rFonts w:ascii="Verdana" w:hAnsi="Verdana"/>
          <w:b/>
          <w:sz w:val="28"/>
          <w:szCs w:val="28"/>
          <w:u w:val="single"/>
        </w:rPr>
        <w:t>Scientific Investigation</w:t>
      </w:r>
      <w:r w:rsidR="008F4475">
        <w:rPr>
          <w:rFonts w:ascii="Verdana" w:hAnsi="Verdana"/>
          <w:b/>
          <w:sz w:val="28"/>
          <w:szCs w:val="28"/>
          <w:u w:val="single"/>
        </w:rPr>
        <w:t>s</w:t>
      </w:r>
      <w:r>
        <w:rPr>
          <w:rFonts w:ascii="Verdana" w:hAnsi="Verdana"/>
          <w:b/>
          <w:sz w:val="28"/>
          <w:szCs w:val="28"/>
          <w:u w:val="single"/>
        </w:rPr>
        <w:t>, and</w:t>
      </w:r>
      <w:r w:rsidRPr="00665A16">
        <w:rPr>
          <w:rFonts w:ascii="Verdana" w:hAnsi="Verdana"/>
          <w:b/>
          <w:sz w:val="28"/>
          <w:szCs w:val="28"/>
          <w:u w:val="single"/>
        </w:rPr>
        <w:t xml:space="preserve"> </w:t>
      </w:r>
      <w:r>
        <w:rPr>
          <w:rFonts w:ascii="Verdana" w:hAnsi="Verdana"/>
          <w:b/>
          <w:sz w:val="28"/>
          <w:szCs w:val="28"/>
          <w:u w:val="single"/>
        </w:rPr>
        <w:t>Mathematics &amp; Statistical Evaluation for Simple and Complex Systems</w:t>
      </w:r>
      <w:bookmarkEnd w:id="15"/>
    </w:p>
    <w:p w:rsidR="005221F4" w:rsidRPr="009B0744" w:rsidRDefault="005221F4" w:rsidP="005221F4">
      <w:pPr>
        <w:spacing w:after="0" w:line="240" w:lineRule="auto"/>
        <w:jc w:val="center"/>
        <w:rPr>
          <w:rFonts w:ascii="Verdana" w:hAnsi="Verdana"/>
          <w:sz w:val="8"/>
          <w:szCs w:val="8"/>
        </w:rPr>
      </w:pPr>
    </w:p>
    <w:p w:rsidR="002F38FA" w:rsidRDefault="005221F4" w:rsidP="005221F4">
      <w:pPr>
        <w:spacing w:after="0" w:line="360" w:lineRule="auto"/>
        <w:rPr>
          <w:rFonts w:ascii="Verdana" w:hAnsi="Verdana"/>
          <w:sz w:val="28"/>
          <w:szCs w:val="28"/>
        </w:rPr>
      </w:pPr>
      <w:r>
        <w:rPr>
          <w:rFonts w:ascii="Verdana" w:hAnsi="Verdana"/>
          <w:sz w:val="28"/>
          <w:szCs w:val="28"/>
        </w:rPr>
        <w:t>Mathematics is often used in scientific investigation</w:t>
      </w:r>
      <w:r w:rsidR="008F4475">
        <w:rPr>
          <w:rFonts w:ascii="Verdana" w:hAnsi="Verdana"/>
          <w:sz w:val="28"/>
          <w:szCs w:val="28"/>
        </w:rPr>
        <w:t xml:space="preserve">s to study both simple and complex systems.  This includes experimentation, scientific observations, and </w:t>
      </w:r>
      <w:r>
        <w:rPr>
          <w:rFonts w:ascii="Verdana" w:hAnsi="Verdana"/>
          <w:sz w:val="28"/>
          <w:szCs w:val="28"/>
        </w:rPr>
        <w:t>surveys</w:t>
      </w:r>
      <w:r w:rsidR="008F4475">
        <w:rPr>
          <w:rFonts w:ascii="Verdana" w:hAnsi="Verdana"/>
          <w:sz w:val="28"/>
          <w:szCs w:val="28"/>
        </w:rPr>
        <w:t>.</w:t>
      </w:r>
      <w:r>
        <w:rPr>
          <w:rFonts w:ascii="Verdana" w:hAnsi="Verdana"/>
          <w:sz w:val="28"/>
          <w:szCs w:val="28"/>
        </w:rPr>
        <w:t xml:space="preserve"> </w:t>
      </w:r>
      <w:r w:rsidR="006461C0">
        <w:rPr>
          <w:rFonts w:ascii="Verdana" w:hAnsi="Verdana"/>
          <w:sz w:val="28"/>
          <w:szCs w:val="28"/>
        </w:rPr>
        <w:t xml:space="preserve"> Listed below, there are </w:t>
      </w:r>
      <w:r w:rsidR="002F38FA">
        <w:rPr>
          <w:rFonts w:ascii="Verdana" w:hAnsi="Verdana"/>
          <w:sz w:val="28"/>
          <w:szCs w:val="28"/>
        </w:rPr>
        <w:t xml:space="preserve">seven </w:t>
      </w:r>
      <w:r w:rsidR="006461C0">
        <w:rPr>
          <w:rFonts w:ascii="Verdana" w:hAnsi="Verdana"/>
          <w:sz w:val="28"/>
          <w:szCs w:val="28"/>
        </w:rPr>
        <w:t xml:space="preserve">general examples </w:t>
      </w:r>
      <w:r w:rsidR="002F38FA">
        <w:rPr>
          <w:rFonts w:ascii="Verdana" w:hAnsi="Verdana"/>
          <w:sz w:val="28"/>
          <w:szCs w:val="28"/>
        </w:rPr>
        <w:t>where mathematics may be used in</w:t>
      </w:r>
      <w:r w:rsidR="006461C0">
        <w:rPr>
          <w:rFonts w:ascii="Verdana" w:hAnsi="Verdana"/>
          <w:sz w:val="28"/>
          <w:szCs w:val="28"/>
        </w:rPr>
        <w:t xml:space="preserve"> scientific investigations</w:t>
      </w:r>
      <w:r w:rsidR="002F38FA">
        <w:rPr>
          <w:rFonts w:ascii="Verdana" w:hAnsi="Verdana"/>
          <w:sz w:val="28"/>
          <w:szCs w:val="28"/>
        </w:rPr>
        <w:t>.</w:t>
      </w:r>
    </w:p>
    <w:p w:rsidR="006461C0" w:rsidRPr="002F38FA" w:rsidRDefault="006461C0" w:rsidP="005221F4">
      <w:pPr>
        <w:spacing w:after="0" w:line="360" w:lineRule="auto"/>
        <w:rPr>
          <w:rFonts w:ascii="Verdana" w:hAnsi="Verdana"/>
          <w:strike/>
          <w:sz w:val="8"/>
          <w:szCs w:val="8"/>
        </w:rPr>
      </w:pPr>
    </w:p>
    <w:p w:rsidR="005221F4" w:rsidRPr="002F38FA" w:rsidRDefault="005221F4"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 xml:space="preserve">To calculate </w:t>
      </w:r>
      <w:r w:rsidR="00413674" w:rsidRPr="002F38FA">
        <w:rPr>
          <w:rFonts w:ascii="Verdana" w:hAnsi="Verdana"/>
          <w:b/>
          <w:i/>
          <w:sz w:val="28"/>
          <w:szCs w:val="28"/>
          <w:u w:val="single"/>
        </w:rPr>
        <w:t>Quantities or masses</w:t>
      </w:r>
      <w:r w:rsidR="00413674" w:rsidRPr="002F38FA">
        <w:rPr>
          <w:rFonts w:ascii="Verdana" w:hAnsi="Verdana"/>
          <w:b/>
          <w:sz w:val="28"/>
          <w:szCs w:val="28"/>
        </w:rPr>
        <w:t xml:space="preserve"> </w:t>
      </w:r>
      <w:r w:rsidRPr="002F38FA">
        <w:rPr>
          <w:rFonts w:ascii="Verdana" w:hAnsi="Verdana"/>
          <w:sz w:val="28"/>
          <w:szCs w:val="28"/>
        </w:rPr>
        <w:t xml:space="preserve">(This can involve calculating the quantity of ingredients, in terms of volume or mass, for an experiment.  It can also involve calculations to determine the quantity of the products of a chemical or nuclear reaction. </w:t>
      </w:r>
      <w:r w:rsidR="00CC0C8A" w:rsidRPr="002F38FA">
        <w:rPr>
          <w:rFonts w:ascii="Verdana" w:hAnsi="Verdana"/>
          <w:sz w:val="28"/>
          <w:szCs w:val="28"/>
        </w:rPr>
        <w:t xml:space="preserve"> It can also involve measurements and calculations to determine the mass of black holes, stars, planets, living cells, molecules, atoms, subatomic particles, etc.)</w:t>
      </w:r>
    </w:p>
    <w:p w:rsidR="005221F4" w:rsidRPr="006461C0" w:rsidRDefault="005221F4" w:rsidP="002F38FA">
      <w:pPr>
        <w:spacing w:after="0"/>
        <w:rPr>
          <w:rFonts w:ascii="Verdana" w:hAnsi="Verdana"/>
          <w:sz w:val="28"/>
          <w:szCs w:val="28"/>
        </w:rPr>
      </w:pPr>
    </w:p>
    <w:p w:rsidR="005221F4" w:rsidRPr="002F38FA" w:rsidRDefault="005221F4"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Calculations to compensate for inadequacies in measuring equipment</w:t>
      </w:r>
      <w:r w:rsidRPr="002F38FA">
        <w:rPr>
          <w:rFonts w:ascii="Verdana" w:hAnsi="Verdana"/>
          <w:sz w:val="28"/>
          <w:szCs w:val="28"/>
        </w:rPr>
        <w:t xml:space="preserve"> (This can involve calculations to determine the average length, mass, or volume of an entity.  For example, if you measure the height of an individual</w:t>
      </w:r>
      <w:r w:rsidR="00413674" w:rsidRPr="002F38FA">
        <w:rPr>
          <w:rFonts w:ascii="Verdana" w:hAnsi="Verdana"/>
          <w:sz w:val="28"/>
          <w:szCs w:val="28"/>
        </w:rPr>
        <w:t xml:space="preserve"> with</w:t>
      </w:r>
      <w:r w:rsidR="00E43047">
        <w:rPr>
          <w:rFonts w:ascii="Verdana" w:hAnsi="Verdana"/>
          <w:sz w:val="28"/>
          <w:szCs w:val="28"/>
        </w:rPr>
        <w:t xml:space="preserve"> a</w:t>
      </w:r>
      <w:r w:rsidR="00413674" w:rsidRPr="002F38FA">
        <w:rPr>
          <w:rFonts w:ascii="Verdana" w:hAnsi="Verdana"/>
          <w:sz w:val="28"/>
          <w:szCs w:val="28"/>
        </w:rPr>
        <w:t xml:space="preserve"> conventional tape measure</w:t>
      </w:r>
      <w:r w:rsidR="00AF65D2">
        <w:rPr>
          <w:rFonts w:ascii="Verdana" w:hAnsi="Verdana"/>
          <w:sz w:val="28"/>
          <w:szCs w:val="28"/>
        </w:rPr>
        <w:t xml:space="preserve"> a</w:t>
      </w:r>
      <w:r w:rsidRPr="002F38FA">
        <w:rPr>
          <w:rFonts w:ascii="Verdana" w:hAnsi="Verdana"/>
          <w:sz w:val="28"/>
          <w:szCs w:val="28"/>
        </w:rPr>
        <w:t xml:space="preserve"> dozen times, you will probably obtain measurements </w:t>
      </w:r>
      <w:r w:rsidR="00413674" w:rsidRPr="002F38FA">
        <w:rPr>
          <w:rFonts w:ascii="Verdana" w:hAnsi="Verdana"/>
          <w:sz w:val="28"/>
          <w:szCs w:val="28"/>
        </w:rPr>
        <w:t>that vary by</w:t>
      </w:r>
      <w:r w:rsidR="00E43047">
        <w:rPr>
          <w:rFonts w:ascii="Verdana" w:hAnsi="Verdana"/>
          <w:sz w:val="28"/>
          <w:szCs w:val="28"/>
        </w:rPr>
        <w:t xml:space="preserve"> a</w:t>
      </w:r>
      <w:r w:rsidR="00413674" w:rsidRPr="002F38FA">
        <w:rPr>
          <w:rFonts w:ascii="Verdana" w:hAnsi="Verdana"/>
          <w:sz w:val="28"/>
          <w:szCs w:val="28"/>
        </w:rPr>
        <w:t xml:space="preserve"> </w:t>
      </w:r>
      <w:r w:rsidRPr="002F38FA">
        <w:rPr>
          <w:rFonts w:ascii="Verdana" w:hAnsi="Verdana"/>
          <w:sz w:val="28"/>
          <w:szCs w:val="28"/>
        </w:rPr>
        <w:t>half-inch.  Averaging all the measurements might provide the most accurate result.</w:t>
      </w:r>
      <w:r w:rsidR="00FA5F85">
        <w:rPr>
          <w:rFonts w:ascii="Verdana" w:hAnsi="Verdana"/>
          <w:sz w:val="28"/>
          <w:szCs w:val="28"/>
        </w:rPr>
        <w:t xml:space="preserve">  This strategy </w:t>
      </w:r>
      <w:r w:rsidR="001413B1">
        <w:rPr>
          <w:rFonts w:ascii="Verdana" w:hAnsi="Verdana"/>
          <w:sz w:val="28"/>
          <w:szCs w:val="28"/>
        </w:rPr>
        <w:t>can be</w:t>
      </w:r>
      <w:r w:rsidR="00FA5F85">
        <w:rPr>
          <w:rFonts w:ascii="Verdana" w:hAnsi="Verdana"/>
          <w:sz w:val="28"/>
          <w:szCs w:val="28"/>
        </w:rPr>
        <w:t xml:space="preserve"> useful</w:t>
      </w:r>
      <w:r w:rsidR="00E43047">
        <w:rPr>
          <w:rFonts w:ascii="Verdana" w:hAnsi="Verdana"/>
          <w:sz w:val="28"/>
          <w:szCs w:val="28"/>
        </w:rPr>
        <w:t>,</w:t>
      </w:r>
      <w:r w:rsidR="001413B1">
        <w:rPr>
          <w:rFonts w:ascii="Verdana" w:hAnsi="Verdana"/>
          <w:sz w:val="28"/>
          <w:szCs w:val="28"/>
        </w:rPr>
        <w:t xml:space="preserve"> </w:t>
      </w:r>
      <w:r w:rsidR="00FA5F85">
        <w:rPr>
          <w:rFonts w:ascii="Verdana" w:hAnsi="Verdana"/>
          <w:sz w:val="28"/>
          <w:szCs w:val="28"/>
        </w:rPr>
        <w:t>when</w:t>
      </w:r>
      <w:r w:rsidR="001413B1">
        <w:rPr>
          <w:rFonts w:ascii="Verdana" w:hAnsi="Verdana"/>
          <w:sz w:val="28"/>
          <w:szCs w:val="28"/>
        </w:rPr>
        <w:t xml:space="preserve"> an entity</w:t>
      </w:r>
      <w:r w:rsidR="00FA5F85">
        <w:rPr>
          <w:rFonts w:ascii="Verdana" w:hAnsi="Verdana"/>
          <w:sz w:val="28"/>
          <w:szCs w:val="28"/>
        </w:rPr>
        <w:t xml:space="preserve"> </w:t>
      </w:r>
      <w:r w:rsidR="00115DD0">
        <w:rPr>
          <w:rFonts w:ascii="Verdana" w:hAnsi="Verdana"/>
          <w:sz w:val="28"/>
          <w:szCs w:val="28"/>
        </w:rPr>
        <w:lastRenderedPageBreak/>
        <w:t xml:space="preserve">varies </w:t>
      </w:r>
      <w:r w:rsidR="001413B1">
        <w:rPr>
          <w:rFonts w:ascii="Verdana" w:hAnsi="Verdana"/>
          <w:sz w:val="28"/>
          <w:szCs w:val="28"/>
        </w:rPr>
        <w:t>in</w:t>
      </w:r>
      <w:r w:rsidR="00FA5F85">
        <w:rPr>
          <w:rFonts w:ascii="Verdana" w:hAnsi="Verdana"/>
          <w:sz w:val="28"/>
          <w:szCs w:val="28"/>
        </w:rPr>
        <w:t xml:space="preserve"> </w:t>
      </w:r>
      <w:r w:rsidR="001413B1">
        <w:rPr>
          <w:rFonts w:ascii="Verdana" w:hAnsi="Verdana"/>
          <w:sz w:val="28"/>
          <w:szCs w:val="28"/>
        </w:rPr>
        <w:t xml:space="preserve">mass, volume, or </w:t>
      </w:r>
      <w:r w:rsidR="001413B1" w:rsidRPr="002F38FA">
        <w:rPr>
          <w:rFonts w:ascii="Verdana" w:hAnsi="Verdana"/>
          <w:sz w:val="28"/>
          <w:szCs w:val="28"/>
        </w:rPr>
        <w:t>length</w:t>
      </w:r>
      <w:r w:rsidR="001413B1">
        <w:rPr>
          <w:rFonts w:ascii="Verdana" w:hAnsi="Verdana"/>
          <w:sz w:val="28"/>
          <w:szCs w:val="28"/>
        </w:rPr>
        <w:t xml:space="preserve">. </w:t>
      </w:r>
      <w:r w:rsidR="00115DD0">
        <w:rPr>
          <w:rFonts w:ascii="Verdana" w:hAnsi="Verdana"/>
          <w:sz w:val="28"/>
          <w:szCs w:val="28"/>
        </w:rPr>
        <w:t xml:space="preserve"> It also may be useful when an entity is </w:t>
      </w:r>
      <w:r w:rsidR="00FA5F85">
        <w:rPr>
          <w:rFonts w:ascii="Verdana" w:hAnsi="Verdana"/>
          <w:sz w:val="28"/>
          <w:szCs w:val="28"/>
        </w:rPr>
        <w:t>too small,</w:t>
      </w:r>
      <w:r w:rsidR="00E43047">
        <w:rPr>
          <w:rFonts w:ascii="Verdana" w:hAnsi="Verdana"/>
          <w:sz w:val="28"/>
          <w:szCs w:val="28"/>
        </w:rPr>
        <w:t xml:space="preserve"> or too large to obtain accurate measurements with currently available </w:t>
      </w:r>
      <w:r w:rsidR="00115DD0">
        <w:rPr>
          <w:rFonts w:ascii="Verdana" w:hAnsi="Verdana"/>
          <w:sz w:val="28"/>
          <w:szCs w:val="28"/>
        </w:rPr>
        <w:t xml:space="preserve">technological measuring </w:t>
      </w:r>
      <w:r w:rsidR="00E43047">
        <w:rPr>
          <w:rFonts w:ascii="Verdana" w:hAnsi="Verdana"/>
          <w:sz w:val="28"/>
          <w:szCs w:val="28"/>
        </w:rPr>
        <w:t>equipment.</w:t>
      </w:r>
      <w:r w:rsidRPr="002F38FA">
        <w:rPr>
          <w:rFonts w:ascii="Verdana" w:hAnsi="Verdana"/>
          <w:sz w:val="28"/>
          <w:szCs w:val="28"/>
        </w:rPr>
        <w:t>)</w:t>
      </w:r>
    </w:p>
    <w:p w:rsidR="002918ED" w:rsidRPr="002918ED" w:rsidRDefault="002918ED" w:rsidP="002F38FA">
      <w:pPr>
        <w:spacing w:after="0"/>
        <w:rPr>
          <w:rFonts w:ascii="Verdana" w:hAnsi="Verdana"/>
          <w:b/>
          <w:sz w:val="28"/>
          <w:szCs w:val="28"/>
        </w:rPr>
      </w:pPr>
      <w:bookmarkStart w:id="16" w:name="OLE_LINK1"/>
      <w:bookmarkStart w:id="17" w:name="OLE_LINK2"/>
    </w:p>
    <w:p w:rsidR="005221F4" w:rsidRPr="002F38FA" w:rsidRDefault="005221F4"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 xml:space="preserve">Calculating </w:t>
      </w:r>
      <w:proofErr w:type="gramStart"/>
      <w:r w:rsidRPr="002F38FA">
        <w:rPr>
          <w:rFonts w:ascii="Verdana" w:hAnsi="Verdana"/>
          <w:b/>
          <w:i/>
          <w:sz w:val="28"/>
          <w:szCs w:val="28"/>
          <w:u w:val="single"/>
        </w:rPr>
        <w:t>correlations</w:t>
      </w:r>
      <w:proofErr w:type="gramEnd"/>
      <w:r w:rsidRPr="002F38FA">
        <w:rPr>
          <w:rFonts w:ascii="Verdana" w:hAnsi="Verdana"/>
          <w:sz w:val="28"/>
          <w:szCs w:val="28"/>
        </w:rPr>
        <w:t xml:space="preserve"> (This very often applies to complex systems, such as human beings, to determine the relationship between two factors. </w:t>
      </w:r>
      <w:bookmarkEnd w:id="16"/>
      <w:bookmarkEnd w:id="17"/>
      <w:r w:rsidRPr="002F38FA">
        <w:rPr>
          <w:rFonts w:ascii="Verdana" w:hAnsi="Verdana"/>
          <w:sz w:val="28"/>
          <w:szCs w:val="28"/>
        </w:rPr>
        <w:t xml:space="preserve"> For example, the relationship between social status and health can be determined by calculating correlation coefficients.  However, with this example, it is necessary to devise a method of evaluating social status that can be converted into numbers.  The same difficulty is encountered with health.  This problem is </w:t>
      </w:r>
      <w:proofErr w:type="gramStart"/>
      <w:r w:rsidRPr="002F38FA">
        <w:rPr>
          <w:rFonts w:ascii="Verdana" w:hAnsi="Verdana"/>
          <w:sz w:val="28"/>
          <w:szCs w:val="28"/>
        </w:rPr>
        <w:t xml:space="preserve">not </w:t>
      </w:r>
      <w:r w:rsidR="00413674" w:rsidRPr="002F38FA">
        <w:rPr>
          <w:rFonts w:ascii="Verdana" w:hAnsi="Verdana"/>
          <w:sz w:val="28"/>
          <w:szCs w:val="28"/>
        </w:rPr>
        <w:t>unusual</w:t>
      </w:r>
      <w:proofErr w:type="gramEnd"/>
      <w:r w:rsidR="00413674" w:rsidRPr="002F38FA">
        <w:rPr>
          <w:rFonts w:ascii="Verdana" w:hAnsi="Verdana"/>
          <w:sz w:val="28"/>
          <w:szCs w:val="28"/>
        </w:rPr>
        <w:t xml:space="preserve"> </w:t>
      </w:r>
      <w:r w:rsidRPr="002F38FA">
        <w:rPr>
          <w:rFonts w:ascii="Verdana" w:hAnsi="Verdana"/>
          <w:sz w:val="28"/>
          <w:szCs w:val="28"/>
        </w:rPr>
        <w:t xml:space="preserve">with experiments and surveys that involve correlations.) </w:t>
      </w:r>
    </w:p>
    <w:p w:rsidR="002918ED" w:rsidRPr="002918ED" w:rsidRDefault="002918ED" w:rsidP="002F38FA">
      <w:pPr>
        <w:spacing w:after="0"/>
        <w:rPr>
          <w:rFonts w:ascii="Verdana" w:hAnsi="Verdana"/>
          <w:b/>
          <w:sz w:val="28"/>
          <w:szCs w:val="28"/>
        </w:rPr>
      </w:pPr>
    </w:p>
    <w:p w:rsidR="005221F4" w:rsidRPr="002F38FA" w:rsidRDefault="005221F4"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 xml:space="preserve">Calculating the percentage of specific outcomes of an </w:t>
      </w:r>
      <w:proofErr w:type="gramStart"/>
      <w:r w:rsidRPr="002F38FA">
        <w:rPr>
          <w:rFonts w:ascii="Verdana" w:hAnsi="Verdana"/>
          <w:b/>
          <w:i/>
          <w:sz w:val="28"/>
          <w:szCs w:val="28"/>
          <w:u w:val="single"/>
        </w:rPr>
        <w:t>experiment</w:t>
      </w:r>
      <w:proofErr w:type="gramEnd"/>
      <w:r w:rsidRPr="002F38FA">
        <w:rPr>
          <w:rFonts w:ascii="Verdana" w:hAnsi="Verdana"/>
          <w:sz w:val="28"/>
          <w:szCs w:val="28"/>
        </w:rPr>
        <w:t xml:space="preserve"> (This often involves comparing the results in percentages of an experimental group and the control group.) </w:t>
      </w:r>
    </w:p>
    <w:p w:rsidR="002918ED" w:rsidRPr="002918ED" w:rsidRDefault="002918ED" w:rsidP="002F38FA">
      <w:pPr>
        <w:spacing w:after="0"/>
        <w:rPr>
          <w:rFonts w:ascii="Verdana" w:hAnsi="Verdana"/>
          <w:b/>
          <w:sz w:val="28"/>
          <w:szCs w:val="28"/>
        </w:rPr>
      </w:pPr>
    </w:p>
    <w:p w:rsidR="005221F4" w:rsidRPr="002F38FA" w:rsidRDefault="005221F4"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Calculating the possibility that experimental results were caused by random chance</w:t>
      </w:r>
      <w:r w:rsidRPr="002F38FA">
        <w:rPr>
          <w:rFonts w:ascii="Verdana" w:hAnsi="Verdana"/>
          <w:sz w:val="28"/>
          <w:szCs w:val="28"/>
        </w:rPr>
        <w:t xml:space="preserve"> (An example is improvement in a medical condition when an experimental drug was given to the patients.  The results of well-designed experiments, with an adequate number of experimental subjects, usually have very low probabilities of occurring, because of random chance.  Results of this nature are called statistically significant.  Poorly designed experiments, especially if they involve a small number of subjects, may provide results that have a relatively high chance of occurring </w:t>
      </w:r>
      <w:proofErr w:type="gramStart"/>
      <w:r w:rsidRPr="002F38FA">
        <w:rPr>
          <w:rFonts w:ascii="Verdana" w:hAnsi="Verdana"/>
          <w:sz w:val="28"/>
          <w:szCs w:val="28"/>
        </w:rPr>
        <w:t>as a result</w:t>
      </w:r>
      <w:proofErr w:type="gramEnd"/>
      <w:r w:rsidRPr="002F38FA">
        <w:rPr>
          <w:rFonts w:ascii="Verdana" w:hAnsi="Verdana"/>
          <w:sz w:val="28"/>
          <w:szCs w:val="28"/>
        </w:rPr>
        <w:t xml:space="preserve"> of random chance.  These results are </w:t>
      </w:r>
      <w:r w:rsidRPr="002F38FA">
        <w:rPr>
          <w:rFonts w:ascii="Verdana" w:hAnsi="Verdana"/>
          <w:sz w:val="28"/>
          <w:szCs w:val="28"/>
        </w:rPr>
        <w:lastRenderedPageBreak/>
        <w:t>called statistically insignificant.</w:t>
      </w:r>
      <w:r w:rsidR="00413674" w:rsidRPr="002F38FA">
        <w:rPr>
          <w:rFonts w:ascii="Verdana" w:hAnsi="Verdana"/>
          <w:sz w:val="28"/>
          <w:szCs w:val="28"/>
        </w:rPr>
        <w:t xml:space="preserve">  The above also applies to surveys.</w:t>
      </w:r>
      <w:r w:rsidRPr="002F38FA">
        <w:rPr>
          <w:rFonts w:ascii="Verdana" w:hAnsi="Verdana"/>
          <w:sz w:val="28"/>
          <w:szCs w:val="28"/>
        </w:rPr>
        <w:t xml:space="preserve">) </w:t>
      </w:r>
    </w:p>
    <w:p w:rsidR="00B303F7" w:rsidRPr="006461C0" w:rsidRDefault="00B303F7" w:rsidP="002F38FA">
      <w:pPr>
        <w:spacing w:after="0"/>
        <w:rPr>
          <w:rFonts w:ascii="Verdana" w:hAnsi="Verdana"/>
          <w:sz w:val="28"/>
          <w:szCs w:val="28"/>
        </w:rPr>
      </w:pPr>
    </w:p>
    <w:p w:rsidR="00B303F7" w:rsidRPr="002F38FA" w:rsidRDefault="00B303F7" w:rsidP="002F38FA">
      <w:pPr>
        <w:pStyle w:val="ListParagraph"/>
        <w:numPr>
          <w:ilvl w:val="0"/>
          <w:numId w:val="27"/>
        </w:numPr>
        <w:spacing w:after="0"/>
        <w:rPr>
          <w:rFonts w:ascii="Verdana" w:hAnsi="Verdana"/>
          <w:sz w:val="28"/>
          <w:szCs w:val="28"/>
        </w:rPr>
      </w:pPr>
      <w:r w:rsidRPr="002F38FA">
        <w:rPr>
          <w:rFonts w:ascii="Verdana" w:hAnsi="Verdana"/>
          <w:b/>
          <w:sz w:val="28"/>
          <w:szCs w:val="28"/>
          <w:u w:val="single"/>
        </w:rPr>
        <w:t>Statistical assessments</w:t>
      </w:r>
      <w:r w:rsidRPr="002F38FA">
        <w:rPr>
          <w:rFonts w:ascii="Verdana" w:hAnsi="Verdana"/>
          <w:sz w:val="28"/>
          <w:szCs w:val="28"/>
        </w:rPr>
        <w:t xml:space="preserve"> (This can involve evaluations to determine the significance of experimental results.  This can also involve many other statistical evaluations, such as the breakdown of experimental results in terms of percentages, or presenting results in terms of an average.  Statistical evaluations are used extensively with the complex systems of the social, psychological, and medical sciences</w:t>
      </w:r>
      <w:r w:rsidR="00CC0C8A" w:rsidRPr="002F38FA">
        <w:rPr>
          <w:rFonts w:ascii="Verdana" w:hAnsi="Verdana"/>
          <w:sz w:val="28"/>
          <w:szCs w:val="28"/>
        </w:rPr>
        <w:t xml:space="preserve">, for </w:t>
      </w:r>
      <w:r w:rsidR="002F38FA" w:rsidRPr="002F38FA">
        <w:rPr>
          <w:rFonts w:ascii="Verdana" w:hAnsi="Verdana"/>
          <w:sz w:val="28"/>
          <w:szCs w:val="28"/>
        </w:rPr>
        <w:t xml:space="preserve">experimentation, observations, and </w:t>
      </w:r>
      <w:r w:rsidR="00CC0C8A" w:rsidRPr="002F38FA">
        <w:rPr>
          <w:rFonts w:ascii="Verdana" w:hAnsi="Verdana"/>
          <w:sz w:val="28"/>
          <w:szCs w:val="28"/>
        </w:rPr>
        <w:t>surveys</w:t>
      </w:r>
      <w:r w:rsidR="002F38FA" w:rsidRPr="002F38FA">
        <w:rPr>
          <w:rFonts w:ascii="Verdana" w:hAnsi="Verdana"/>
          <w:sz w:val="28"/>
          <w:szCs w:val="28"/>
        </w:rPr>
        <w:t>.</w:t>
      </w:r>
      <w:r w:rsidRPr="002F38FA">
        <w:rPr>
          <w:rFonts w:ascii="Verdana" w:hAnsi="Verdana"/>
          <w:sz w:val="28"/>
          <w:szCs w:val="28"/>
        </w:rPr>
        <w:t>)</w:t>
      </w:r>
    </w:p>
    <w:p w:rsidR="00B303F7" w:rsidRPr="006461C0" w:rsidRDefault="00B303F7" w:rsidP="002F38FA">
      <w:pPr>
        <w:pStyle w:val="ListParagraph"/>
        <w:spacing w:after="0"/>
        <w:ind w:left="0"/>
        <w:rPr>
          <w:rFonts w:ascii="Verdana" w:hAnsi="Verdana"/>
          <w:sz w:val="28"/>
          <w:szCs w:val="28"/>
        </w:rPr>
      </w:pPr>
    </w:p>
    <w:p w:rsidR="00B303F7" w:rsidRPr="002F38FA" w:rsidRDefault="00B303F7" w:rsidP="002F38FA">
      <w:pPr>
        <w:pStyle w:val="ListParagraph"/>
        <w:numPr>
          <w:ilvl w:val="0"/>
          <w:numId w:val="27"/>
        </w:numPr>
        <w:spacing w:after="0"/>
        <w:rPr>
          <w:rFonts w:ascii="Verdana" w:hAnsi="Verdana"/>
          <w:sz w:val="28"/>
          <w:szCs w:val="28"/>
        </w:rPr>
      </w:pPr>
      <w:r w:rsidRPr="002F38FA">
        <w:rPr>
          <w:rFonts w:ascii="Verdana" w:hAnsi="Verdana"/>
          <w:b/>
          <w:i/>
          <w:sz w:val="28"/>
          <w:szCs w:val="28"/>
          <w:u w:val="single"/>
        </w:rPr>
        <w:t>Time, velocity, rate of change, energy input, energy output</w:t>
      </w:r>
      <w:r w:rsidRPr="002F38FA">
        <w:rPr>
          <w:rFonts w:ascii="Verdana" w:hAnsi="Verdana"/>
          <w:b/>
          <w:sz w:val="28"/>
          <w:szCs w:val="28"/>
        </w:rPr>
        <w:t xml:space="preserve"> </w:t>
      </w:r>
      <w:r w:rsidRPr="002F38FA">
        <w:rPr>
          <w:rFonts w:ascii="Verdana" w:hAnsi="Verdana"/>
          <w:sz w:val="28"/>
          <w:szCs w:val="28"/>
        </w:rPr>
        <w:t>(This can involve calculations for biology, chemistry, physics, and engineering.)</w:t>
      </w:r>
    </w:p>
    <w:p w:rsidR="00B303F7" w:rsidRDefault="00B303F7" w:rsidP="005221F4">
      <w:pPr>
        <w:spacing w:after="0" w:line="240" w:lineRule="auto"/>
        <w:jc w:val="center"/>
        <w:rPr>
          <w:rFonts w:ascii="Verdana" w:hAnsi="Verdana"/>
          <w:sz w:val="28"/>
          <w:szCs w:val="28"/>
        </w:rPr>
      </w:pPr>
    </w:p>
    <w:p w:rsidR="00115DD0" w:rsidRDefault="00115DD0" w:rsidP="005221F4">
      <w:pPr>
        <w:spacing w:after="0" w:line="240" w:lineRule="auto"/>
        <w:jc w:val="center"/>
        <w:rPr>
          <w:rFonts w:ascii="Verdana" w:hAnsi="Verdana"/>
          <w:sz w:val="28"/>
          <w:szCs w:val="28"/>
        </w:rPr>
      </w:pPr>
    </w:p>
    <w:p w:rsidR="002F38FA" w:rsidRDefault="002F38FA" w:rsidP="005221F4">
      <w:pPr>
        <w:spacing w:after="0" w:line="240" w:lineRule="auto"/>
        <w:jc w:val="center"/>
        <w:rPr>
          <w:rFonts w:ascii="Verdana" w:hAnsi="Verdana"/>
          <w:sz w:val="28"/>
          <w:szCs w:val="28"/>
        </w:rPr>
      </w:pPr>
    </w:p>
    <w:p w:rsidR="002F38FA" w:rsidRDefault="002F38FA" w:rsidP="002873C0">
      <w:pPr>
        <w:spacing w:after="0" w:line="240" w:lineRule="auto"/>
        <w:jc w:val="center"/>
        <w:outlineLvl w:val="1"/>
        <w:rPr>
          <w:rFonts w:ascii="Verdana" w:hAnsi="Verdana"/>
          <w:sz w:val="28"/>
          <w:szCs w:val="28"/>
        </w:rPr>
      </w:pPr>
      <w:bookmarkStart w:id="18" w:name="_Toc411943885"/>
      <w:r w:rsidRPr="002873C0">
        <w:rPr>
          <w:rFonts w:ascii="Verdana" w:hAnsi="Verdana"/>
          <w:b/>
          <w:sz w:val="28"/>
          <w:szCs w:val="28"/>
          <w:highlight w:val="yellow"/>
          <w:u w:val="single"/>
        </w:rPr>
        <w:t>Statistics and Complex Systems</w:t>
      </w:r>
      <w:r w:rsidR="002873C0" w:rsidRPr="002873C0">
        <w:rPr>
          <w:rFonts w:ascii="Verdana" w:hAnsi="Verdana"/>
          <w:b/>
          <w:sz w:val="28"/>
          <w:szCs w:val="28"/>
          <w:highlight w:val="yellow"/>
          <w:u w:val="single"/>
        </w:rPr>
        <w:t>, and Related Concepts</w:t>
      </w:r>
      <w:bookmarkEnd w:id="18"/>
    </w:p>
    <w:p w:rsidR="005221F4" w:rsidRDefault="005221F4" w:rsidP="005221F4">
      <w:pPr>
        <w:spacing w:after="0" w:line="240" w:lineRule="auto"/>
        <w:jc w:val="center"/>
        <w:rPr>
          <w:rFonts w:ascii="Verdana" w:hAnsi="Verdana"/>
          <w:sz w:val="28"/>
          <w:szCs w:val="28"/>
        </w:rPr>
      </w:pPr>
    </w:p>
    <w:p w:rsidR="002918ED" w:rsidRPr="002918ED" w:rsidRDefault="002873C0" w:rsidP="002873C0">
      <w:pPr>
        <w:spacing w:after="0" w:line="240" w:lineRule="auto"/>
        <w:jc w:val="center"/>
        <w:outlineLvl w:val="2"/>
        <w:rPr>
          <w:rFonts w:ascii="Verdana" w:hAnsi="Verdana"/>
          <w:b/>
          <w:sz w:val="28"/>
          <w:szCs w:val="28"/>
        </w:rPr>
      </w:pPr>
      <w:bookmarkStart w:id="19" w:name="_Toc411943886"/>
      <w:r>
        <w:rPr>
          <w:rFonts w:ascii="Verdana" w:hAnsi="Verdana"/>
          <w:b/>
          <w:sz w:val="28"/>
          <w:szCs w:val="28"/>
          <w:u w:val="single"/>
        </w:rPr>
        <w:t>Experiments with Complex Systems, and Statistics</w:t>
      </w:r>
      <w:bookmarkEnd w:id="19"/>
    </w:p>
    <w:p w:rsidR="005221F4" w:rsidRPr="00C54732" w:rsidRDefault="005221F4" w:rsidP="005221F4">
      <w:pPr>
        <w:spacing w:after="0" w:line="240" w:lineRule="auto"/>
        <w:jc w:val="center"/>
        <w:rPr>
          <w:rFonts w:ascii="Verdana" w:hAnsi="Verdana"/>
          <w:sz w:val="8"/>
          <w:szCs w:val="8"/>
        </w:rPr>
      </w:pPr>
    </w:p>
    <w:p w:rsidR="005221F4" w:rsidRDefault="005221F4" w:rsidP="005221F4">
      <w:pPr>
        <w:spacing w:after="0" w:line="360" w:lineRule="auto"/>
        <w:rPr>
          <w:rFonts w:ascii="Verdana" w:hAnsi="Verdana"/>
          <w:sz w:val="28"/>
          <w:szCs w:val="28"/>
        </w:rPr>
      </w:pPr>
      <w:r>
        <w:rPr>
          <w:rFonts w:ascii="Verdana" w:hAnsi="Verdana"/>
          <w:sz w:val="28"/>
          <w:szCs w:val="28"/>
        </w:rPr>
        <w:t>Experimentation with complex systems usually requires statistical evaluation of the results.  This is necessary because complex systems are often unique, one-of-a-kind entities.  For example, human beings are complex systems, and there are no identical individuals, with exactly the same psychological and biological makeup.  As a result, each individual may respond differently to the same experimental conditions.</w:t>
      </w:r>
    </w:p>
    <w:p w:rsidR="002873C0" w:rsidRDefault="005221F4" w:rsidP="005221F4">
      <w:pPr>
        <w:spacing w:after="0" w:line="360" w:lineRule="auto"/>
        <w:rPr>
          <w:rFonts w:ascii="Verdana" w:hAnsi="Verdana"/>
          <w:sz w:val="28"/>
          <w:szCs w:val="28"/>
        </w:rPr>
      </w:pPr>
      <w:r>
        <w:rPr>
          <w:rFonts w:ascii="Verdana" w:hAnsi="Verdana"/>
          <w:sz w:val="28"/>
          <w:szCs w:val="28"/>
        </w:rPr>
        <w:tab/>
        <w:t xml:space="preserve">Statistics and statistical evaluation of experimental results, is a complex subject, requiring special skills and training, when complex evaluations are required.  It is </w:t>
      </w:r>
      <w:proofErr w:type="gramStart"/>
      <w:r>
        <w:rPr>
          <w:rFonts w:ascii="Verdana" w:hAnsi="Verdana"/>
          <w:sz w:val="28"/>
          <w:szCs w:val="28"/>
        </w:rPr>
        <w:t>not unusual</w:t>
      </w:r>
      <w:proofErr w:type="gramEnd"/>
      <w:r>
        <w:rPr>
          <w:rFonts w:ascii="Verdana" w:hAnsi="Verdana"/>
          <w:sz w:val="28"/>
          <w:szCs w:val="28"/>
        </w:rPr>
        <w:t xml:space="preserve"> for </w:t>
      </w:r>
      <w:r>
        <w:rPr>
          <w:rFonts w:ascii="Verdana" w:hAnsi="Verdana"/>
          <w:sz w:val="28"/>
          <w:szCs w:val="28"/>
        </w:rPr>
        <w:lastRenderedPageBreak/>
        <w:t>experimenters to higher mathematicians that specialized in statistics to carry out statistical assessments of their experimental results.</w:t>
      </w:r>
    </w:p>
    <w:p w:rsidR="005221F4" w:rsidRDefault="002873C0" w:rsidP="005221F4">
      <w:pPr>
        <w:spacing w:after="0" w:line="360" w:lineRule="auto"/>
        <w:rPr>
          <w:rFonts w:ascii="Verdana" w:hAnsi="Verdana"/>
          <w:sz w:val="28"/>
          <w:szCs w:val="28"/>
        </w:rPr>
      </w:pPr>
      <w:r>
        <w:rPr>
          <w:rFonts w:ascii="Verdana" w:hAnsi="Verdana"/>
          <w:sz w:val="28"/>
          <w:szCs w:val="28"/>
        </w:rPr>
        <w:tab/>
      </w:r>
      <w:r w:rsidR="005E0A97">
        <w:rPr>
          <w:rFonts w:ascii="Verdana" w:hAnsi="Verdana"/>
          <w:sz w:val="28"/>
          <w:szCs w:val="28"/>
        </w:rPr>
        <w:t xml:space="preserve">In the </w:t>
      </w:r>
      <w:r>
        <w:rPr>
          <w:rFonts w:ascii="Verdana" w:hAnsi="Verdana"/>
          <w:sz w:val="28"/>
          <w:szCs w:val="28"/>
        </w:rPr>
        <w:t>following subsection, there are some relatively simple concepts that involve statistics.</w:t>
      </w:r>
    </w:p>
    <w:p w:rsidR="002918ED" w:rsidRPr="002918ED" w:rsidRDefault="002918ED" w:rsidP="005221F4">
      <w:pPr>
        <w:spacing w:after="0" w:line="240" w:lineRule="auto"/>
        <w:jc w:val="center"/>
        <w:rPr>
          <w:rFonts w:ascii="Verdana" w:hAnsi="Verdana"/>
          <w:b/>
          <w:sz w:val="28"/>
          <w:szCs w:val="28"/>
        </w:rPr>
      </w:pPr>
    </w:p>
    <w:p w:rsidR="002918ED" w:rsidRPr="002918ED" w:rsidRDefault="005221F4" w:rsidP="005221F4">
      <w:pPr>
        <w:spacing w:after="0" w:line="240" w:lineRule="auto"/>
        <w:jc w:val="center"/>
        <w:outlineLvl w:val="2"/>
        <w:rPr>
          <w:rFonts w:ascii="Verdana" w:hAnsi="Verdana"/>
          <w:b/>
          <w:sz w:val="28"/>
          <w:szCs w:val="28"/>
        </w:rPr>
      </w:pPr>
      <w:bookmarkStart w:id="20" w:name="_Toc411943887"/>
      <w:r>
        <w:rPr>
          <w:rFonts w:ascii="Verdana" w:hAnsi="Verdana"/>
          <w:b/>
          <w:sz w:val="28"/>
          <w:szCs w:val="28"/>
          <w:u w:val="single"/>
        </w:rPr>
        <w:t>Averaging, and the</w:t>
      </w:r>
      <w:r w:rsidR="00EE0656">
        <w:rPr>
          <w:rFonts w:ascii="Verdana" w:hAnsi="Verdana"/>
          <w:b/>
          <w:sz w:val="28"/>
          <w:szCs w:val="28"/>
          <w:u w:val="single"/>
        </w:rPr>
        <w:t xml:space="preserve"> Concealment or</w:t>
      </w:r>
      <w:r>
        <w:rPr>
          <w:rFonts w:ascii="Verdana" w:hAnsi="Verdana"/>
          <w:b/>
          <w:sz w:val="28"/>
          <w:szCs w:val="28"/>
          <w:u w:val="single"/>
        </w:rPr>
        <w:t xml:space="preserve"> Loss of Data</w:t>
      </w:r>
      <w:bookmarkEnd w:id="20"/>
    </w:p>
    <w:p w:rsidR="002918ED" w:rsidRPr="002918ED" w:rsidRDefault="002918ED" w:rsidP="005221F4">
      <w:pPr>
        <w:spacing w:after="0" w:line="240" w:lineRule="auto"/>
        <w:jc w:val="center"/>
        <w:outlineLvl w:val="2"/>
        <w:rPr>
          <w:rFonts w:ascii="Verdana" w:hAnsi="Verdana"/>
          <w:b/>
          <w:sz w:val="8"/>
          <w:szCs w:val="8"/>
        </w:rPr>
      </w:pPr>
    </w:p>
    <w:p w:rsidR="007043A6" w:rsidRDefault="005221F4" w:rsidP="00E00434">
      <w:pPr>
        <w:spacing w:after="0" w:line="360" w:lineRule="auto"/>
        <w:rPr>
          <w:rFonts w:ascii="Verdana" w:hAnsi="Verdana"/>
          <w:sz w:val="28"/>
          <w:szCs w:val="28"/>
        </w:rPr>
      </w:pPr>
      <w:r w:rsidRPr="00C4135D">
        <w:rPr>
          <w:rFonts w:ascii="Verdana" w:hAnsi="Verdana"/>
          <w:sz w:val="28"/>
          <w:szCs w:val="28"/>
        </w:rPr>
        <w:t>Experimentation that involve</w:t>
      </w:r>
      <w:r>
        <w:rPr>
          <w:rFonts w:ascii="Verdana" w:hAnsi="Verdana"/>
          <w:sz w:val="28"/>
          <w:szCs w:val="28"/>
        </w:rPr>
        <w:t>s</w:t>
      </w:r>
      <w:r w:rsidRPr="00C4135D">
        <w:rPr>
          <w:rFonts w:ascii="Verdana" w:hAnsi="Verdana"/>
          <w:sz w:val="28"/>
          <w:szCs w:val="28"/>
        </w:rPr>
        <w:t xml:space="preserve"> simple </w:t>
      </w:r>
      <w:r>
        <w:rPr>
          <w:rFonts w:ascii="Verdana" w:hAnsi="Verdana"/>
          <w:sz w:val="28"/>
          <w:szCs w:val="28"/>
        </w:rPr>
        <w:t xml:space="preserve">and/or </w:t>
      </w:r>
      <w:r w:rsidRPr="00C4135D">
        <w:rPr>
          <w:rFonts w:ascii="Verdana" w:hAnsi="Verdana"/>
          <w:sz w:val="28"/>
          <w:szCs w:val="28"/>
        </w:rPr>
        <w:t>complex systems often involve</w:t>
      </w:r>
      <w:r>
        <w:rPr>
          <w:rFonts w:ascii="Verdana" w:hAnsi="Verdana"/>
          <w:sz w:val="28"/>
          <w:szCs w:val="28"/>
        </w:rPr>
        <w:t>s</w:t>
      </w:r>
      <w:r w:rsidRPr="00C4135D">
        <w:rPr>
          <w:rFonts w:ascii="Verdana" w:hAnsi="Verdana"/>
          <w:sz w:val="28"/>
          <w:szCs w:val="28"/>
        </w:rPr>
        <w:t xml:space="preserve"> calculating averages</w:t>
      </w:r>
      <w:r>
        <w:rPr>
          <w:rFonts w:ascii="Verdana" w:hAnsi="Verdana"/>
          <w:sz w:val="28"/>
          <w:szCs w:val="28"/>
        </w:rPr>
        <w:t>, as was explained in a previous subsection.</w:t>
      </w:r>
      <w:r w:rsidRPr="00C4135D">
        <w:rPr>
          <w:rFonts w:ascii="Verdana" w:hAnsi="Verdana"/>
          <w:sz w:val="28"/>
          <w:szCs w:val="28"/>
        </w:rPr>
        <w:t xml:space="preserve"> </w:t>
      </w:r>
      <w:r>
        <w:rPr>
          <w:rFonts w:ascii="Verdana" w:hAnsi="Verdana"/>
          <w:sz w:val="28"/>
          <w:szCs w:val="28"/>
        </w:rPr>
        <w:t xml:space="preserve"> In this regard, the important idea to understand is, when the average is calculated, the result generally represents less data, because some of the data is concealed or lost.  </w:t>
      </w:r>
      <w:r w:rsidR="007043A6">
        <w:rPr>
          <w:rFonts w:ascii="Verdana" w:hAnsi="Verdana"/>
          <w:sz w:val="28"/>
          <w:szCs w:val="28"/>
        </w:rPr>
        <w:t xml:space="preserve">The data that is concealed or lost when the average is calculated may be </w:t>
      </w:r>
      <w:r w:rsidR="007043A6" w:rsidRPr="00A93684">
        <w:rPr>
          <w:rFonts w:ascii="Verdana" w:hAnsi="Verdana"/>
          <w:sz w:val="28"/>
          <w:szCs w:val="28"/>
          <w:u w:val="single"/>
        </w:rPr>
        <w:t>useless</w:t>
      </w:r>
      <w:r w:rsidR="007043A6">
        <w:rPr>
          <w:rFonts w:ascii="Verdana" w:hAnsi="Verdana"/>
          <w:sz w:val="28"/>
          <w:szCs w:val="28"/>
        </w:rPr>
        <w:t xml:space="preserve">, </w:t>
      </w:r>
      <w:r w:rsidR="007043A6" w:rsidRPr="00A93684">
        <w:rPr>
          <w:rFonts w:ascii="Verdana" w:hAnsi="Verdana"/>
          <w:sz w:val="28"/>
          <w:szCs w:val="28"/>
          <w:u w:val="single"/>
        </w:rPr>
        <w:t>meaningless</w:t>
      </w:r>
      <w:r w:rsidR="007043A6">
        <w:rPr>
          <w:rFonts w:ascii="Verdana" w:hAnsi="Verdana"/>
          <w:sz w:val="28"/>
          <w:szCs w:val="28"/>
        </w:rPr>
        <w:t xml:space="preserve">, </w:t>
      </w:r>
      <w:r w:rsidR="007043A6" w:rsidRPr="00A93684">
        <w:rPr>
          <w:rFonts w:ascii="Verdana" w:hAnsi="Verdana"/>
          <w:sz w:val="28"/>
          <w:szCs w:val="28"/>
          <w:u w:val="single"/>
        </w:rPr>
        <w:t>potentially useful</w:t>
      </w:r>
      <w:r w:rsidR="007043A6">
        <w:rPr>
          <w:rFonts w:ascii="Verdana" w:hAnsi="Verdana"/>
          <w:sz w:val="28"/>
          <w:szCs w:val="28"/>
          <w:u w:val="single"/>
        </w:rPr>
        <w:t>,</w:t>
      </w:r>
      <w:r w:rsidR="007043A6">
        <w:rPr>
          <w:rFonts w:ascii="Verdana" w:hAnsi="Verdana"/>
          <w:sz w:val="28"/>
          <w:szCs w:val="28"/>
        </w:rPr>
        <w:t xml:space="preserve"> </w:t>
      </w:r>
      <w:r w:rsidR="007043A6" w:rsidRPr="00A93684">
        <w:rPr>
          <w:rFonts w:ascii="Verdana" w:hAnsi="Verdana"/>
          <w:sz w:val="28"/>
          <w:szCs w:val="28"/>
          <w:u w:val="single"/>
        </w:rPr>
        <w:t>minimally useful</w:t>
      </w:r>
      <w:r w:rsidR="007043A6">
        <w:rPr>
          <w:rFonts w:ascii="Verdana" w:hAnsi="Verdana"/>
          <w:sz w:val="28"/>
          <w:szCs w:val="28"/>
        </w:rPr>
        <w:t xml:space="preserve">, </w:t>
      </w:r>
      <w:r w:rsidR="007043A6" w:rsidRPr="00A93684">
        <w:rPr>
          <w:rFonts w:ascii="Verdana" w:hAnsi="Verdana"/>
          <w:sz w:val="28"/>
          <w:szCs w:val="28"/>
          <w:u w:val="single"/>
        </w:rPr>
        <w:t>moderately important</w:t>
      </w:r>
      <w:r w:rsidR="007043A6">
        <w:rPr>
          <w:rFonts w:ascii="Verdana" w:hAnsi="Verdana"/>
          <w:sz w:val="28"/>
          <w:szCs w:val="28"/>
        </w:rPr>
        <w:t xml:space="preserve">, or </w:t>
      </w:r>
      <w:r w:rsidR="007043A6" w:rsidRPr="00A93684">
        <w:rPr>
          <w:rFonts w:ascii="Verdana" w:hAnsi="Verdana"/>
          <w:sz w:val="28"/>
          <w:szCs w:val="28"/>
          <w:u w:val="single"/>
        </w:rPr>
        <w:t>quite important or valuable</w:t>
      </w:r>
      <w:r w:rsidR="007043A6">
        <w:rPr>
          <w:rFonts w:ascii="Verdana" w:hAnsi="Verdana"/>
          <w:sz w:val="28"/>
          <w:szCs w:val="28"/>
        </w:rPr>
        <w:t>.  The following example will clarify this concept, using an extreme hypothetical case.</w:t>
      </w:r>
    </w:p>
    <w:p w:rsidR="005221F4" w:rsidRDefault="005221F4" w:rsidP="005221F4">
      <w:pPr>
        <w:spacing w:after="0" w:line="360" w:lineRule="auto"/>
        <w:rPr>
          <w:rFonts w:ascii="Verdana" w:hAnsi="Verdana"/>
          <w:sz w:val="28"/>
          <w:szCs w:val="28"/>
        </w:rPr>
      </w:pPr>
      <w:r>
        <w:rPr>
          <w:rFonts w:ascii="Verdana" w:hAnsi="Verdana"/>
          <w:sz w:val="28"/>
          <w:szCs w:val="28"/>
        </w:rPr>
        <w:tab/>
        <w:t>To illustrate the</w:t>
      </w:r>
      <w:r w:rsidR="00E00434">
        <w:rPr>
          <w:rFonts w:ascii="Verdana" w:hAnsi="Verdana"/>
          <w:sz w:val="28"/>
          <w:szCs w:val="28"/>
        </w:rPr>
        <w:t xml:space="preserve"> </w:t>
      </w:r>
      <w:r>
        <w:rPr>
          <w:rFonts w:ascii="Verdana" w:hAnsi="Verdana"/>
          <w:sz w:val="28"/>
          <w:szCs w:val="28"/>
        </w:rPr>
        <w:t xml:space="preserve">loss </w:t>
      </w:r>
      <w:r w:rsidR="00E00434">
        <w:rPr>
          <w:rFonts w:ascii="Verdana" w:hAnsi="Verdana"/>
          <w:sz w:val="28"/>
          <w:szCs w:val="28"/>
        </w:rPr>
        <w:t>or concealment of</w:t>
      </w:r>
      <w:r>
        <w:rPr>
          <w:rFonts w:ascii="Verdana" w:hAnsi="Verdana"/>
          <w:sz w:val="28"/>
          <w:szCs w:val="28"/>
        </w:rPr>
        <w:t xml:space="preserve"> data that can result from calculating the average, let us assume that there is a small village of 100 people, and the average yearly income is $200,000 a year.  This suggests a wealthy community, which has no need for any type of public assistance.  This would be true if all of the individuals had incomes that were above the poverty line.  However, the average income of $200,000 a year does </w:t>
      </w:r>
      <w:r w:rsidRPr="00C54732">
        <w:rPr>
          <w:rFonts w:ascii="Verdana" w:hAnsi="Verdana"/>
          <w:b/>
          <w:sz w:val="28"/>
          <w:szCs w:val="28"/>
        </w:rPr>
        <w:t>not</w:t>
      </w:r>
      <w:r>
        <w:rPr>
          <w:rFonts w:ascii="Verdana" w:hAnsi="Verdana"/>
          <w:sz w:val="28"/>
          <w:szCs w:val="28"/>
        </w:rPr>
        <w:t xml:space="preserve"> prove that </w:t>
      </w:r>
      <w:r w:rsidR="005E0A97">
        <w:rPr>
          <w:rFonts w:ascii="Verdana" w:hAnsi="Verdana"/>
          <w:sz w:val="28"/>
          <w:szCs w:val="28"/>
        </w:rPr>
        <w:t xml:space="preserve">all </w:t>
      </w:r>
      <w:r>
        <w:rPr>
          <w:rFonts w:ascii="Verdana" w:hAnsi="Verdana"/>
          <w:sz w:val="28"/>
          <w:szCs w:val="28"/>
        </w:rPr>
        <w:t xml:space="preserve">individuals are </w:t>
      </w:r>
      <w:r w:rsidR="007043A6">
        <w:rPr>
          <w:rFonts w:ascii="Verdana" w:hAnsi="Verdana"/>
          <w:sz w:val="28"/>
          <w:szCs w:val="28"/>
        </w:rPr>
        <w:t>wealthy.</w:t>
      </w:r>
      <w:r>
        <w:rPr>
          <w:rFonts w:ascii="Verdana" w:hAnsi="Verdana"/>
          <w:sz w:val="28"/>
          <w:szCs w:val="28"/>
        </w:rPr>
        <w:t xml:space="preserve">  In fact, 99 of the 100 individuals may be below the poverty line.  For example, let us assume that </w:t>
      </w:r>
      <w:r>
        <w:rPr>
          <w:rFonts w:ascii="Verdana" w:hAnsi="Verdana"/>
          <w:sz w:val="28"/>
          <w:szCs w:val="28"/>
        </w:rPr>
        <w:lastRenderedPageBreak/>
        <w:t xml:space="preserve">99 individuals have an annual income of only $1000 a year, but one individual has a salary of </w:t>
      </w:r>
      <w:r w:rsidRPr="00D74C8C">
        <w:rPr>
          <w:rFonts w:ascii="Verdana" w:hAnsi="Verdana"/>
          <w:sz w:val="28"/>
          <w:szCs w:val="28"/>
        </w:rPr>
        <w:t>$19,901,000</w:t>
      </w:r>
      <w:r>
        <w:rPr>
          <w:rFonts w:ascii="Verdana" w:hAnsi="Verdana"/>
          <w:sz w:val="28"/>
          <w:szCs w:val="28"/>
        </w:rPr>
        <w:t>.  This averages out to $200,000 a year, but it conceals that 99% of the people are below the poverty line.  See the following calculations:</w:t>
      </w:r>
    </w:p>
    <w:p w:rsidR="002918ED" w:rsidRPr="002918ED" w:rsidRDefault="005221F4" w:rsidP="005221F4">
      <w:pPr>
        <w:spacing w:after="0" w:line="360" w:lineRule="auto"/>
        <w:jc w:val="center"/>
        <w:rPr>
          <w:rFonts w:ascii="Cambria Math" w:hAnsi="Cambria Math"/>
          <w:sz w:val="28"/>
          <w:szCs w:val="28"/>
          <w:oMath/>
        </w:rPr>
      </w:pPr>
      <m:oMathPara>
        <m:oMath>
          <m:r>
            <w:rPr>
              <w:rFonts w:ascii="Cambria Math" w:hAnsi="Cambria Math"/>
              <w:sz w:val="28"/>
              <w:szCs w:val="28"/>
              <w:u w:val="single"/>
            </w:rPr>
            <m:t>The total income for one person is $19,901,000</m:t>
          </m:r>
        </m:oMath>
      </m:oMathPara>
    </w:p>
    <w:p w:rsidR="002918ED" w:rsidRPr="002918ED" w:rsidRDefault="005221F4" w:rsidP="005221F4">
      <w:pPr>
        <w:spacing w:after="0" w:line="360" w:lineRule="auto"/>
        <w:jc w:val="center"/>
        <w:rPr>
          <w:rFonts w:ascii="Cambria Math" w:hAnsi="Cambria Math"/>
          <w:sz w:val="28"/>
          <w:szCs w:val="28"/>
          <w:oMath/>
        </w:rPr>
      </w:pPr>
      <m:oMathPara>
        <m:oMath>
          <m:r>
            <w:rPr>
              <w:rFonts w:ascii="Cambria Math" w:hAnsi="Cambria Math"/>
              <w:sz w:val="28"/>
              <w:szCs w:val="28"/>
              <w:u w:val="single"/>
            </w:rPr>
            <m:t>The total income for 99 people is $99,000.</m:t>
          </m:r>
        </m:oMath>
      </m:oMathPara>
    </w:p>
    <w:p w:rsidR="005221F4" w:rsidRDefault="002E092F" w:rsidP="005221F4">
      <w:pPr>
        <w:spacing w:after="0" w:line="360" w:lineRule="auto"/>
        <w:rPr>
          <w:rFonts w:ascii="Verdana" w:hAnsi="Verdana"/>
          <w:sz w:val="28"/>
          <w:szCs w:val="28"/>
        </w:rPr>
      </w:pPr>
      <m:oMathPara>
        <m:oMath>
          <m:f>
            <m:fPr>
              <m:ctrlPr>
                <w:rPr>
                  <w:rFonts w:ascii="Cambria Math" w:hAnsi="Cambria Math"/>
                  <w:i/>
                  <w:sz w:val="28"/>
                  <w:szCs w:val="28"/>
                </w:rPr>
              </m:ctrlPr>
            </m:fPr>
            <m:num>
              <m:r>
                <w:rPr>
                  <w:rFonts w:ascii="Cambria Math" w:hAnsi="Cambria Math"/>
                  <w:sz w:val="28"/>
                  <w:szCs w:val="28"/>
                </w:rPr>
                <m:t>$19,901,000+$99,000</m:t>
              </m:r>
            </m:num>
            <m:den>
              <m:r>
                <w:rPr>
                  <w:rFonts w:ascii="Cambria Math" w:hAnsi="Cambria Math"/>
                  <w:sz w:val="28"/>
                  <w:szCs w:val="28"/>
                </w:rPr>
                <m:t>100</m:t>
              </m:r>
            </m:den>
          </m:f>
          <m:r>
            <w:rPr>
              <w:rFonts w:ascii="Cambria Math" w:hAnsi="Cambria Math"/>
              <w:sz w:val="28"/>
              <w:szCs w:val="28"/>
            </w:rPr>
            <m:t>=$200,000</m:t>
          </m:r>
        </m:oMath>
      </m:oMathPara>
    </w:p>
    <w:p w:rsidR="005221F4" w:rsidRDefault="005221F4" w:rsidP="005221F4">
      <w:pPr>
        <w:spacing w:after="0" w:line="360" w:lineRule="auto"/>
        <w:rPr>
          <w:rFonts w:ascii="Verdana" w:hAnsi="Verdana"/>
          <w:sz w:val="28"/>
          <w:szCs w:val="28"/>
        </w:rPr>
      </w:pPr>
      <w:r>
        <w:rPr>
          <w:rFonts w:ascii="Verdana" w:hAnsi="Verdana"/>
          <w:sz w:val="28"/>
          <w:szCs w:val="28"/>
        </w:rPr>
        <w:tab/>
        <w:t>When there are little variations in the individual numbers comprising an average, it will be unlikely that any important data will be lost.  The greater the variations in the individual numbers comprising an average, the greater the chances of losing (or concealing) important data.  When the variations are relatively large, to prevent loss of data, you can provide all of the numbers you used in calculating the average, or placing the numbers in groups.  The hypothetical village, with 100 people, with an average salary of $200,000 a year, can be placed in two groups, as follows:</w:t>
      </w:r>
    </w:p>
    <w:p w:rsidR="005221F4" w:rsidRPr="005E0A97" w:rsidRDefault="005221F4" w:rsidP="005221F4">
      <w:pPr>
        <w:spacing w:after="0" w:line="360" w:lineRule="auto"/>
        <w:rPr>
          <w:rFonts w:ascii="Verdana" w:hAnsi="Verdana"/>
          <w:sz w:val="8"/>
          <w:szCs w:val="8"/>
        </w:rPr>
      </w:pPr>
    </w:p>
    <w:p w:rsidR="002918ED" w:rsidRPr="002918ED" w:rsidRDefault="005221F4" w:rsidP="005221F4">
      <w:pPr>
        <w:pStyle w:val="ListParagraph"/>
        <w:numPr>
          <w:ilvl w:val="0"/>
          <w:numId w:val="22"/>
        </w:numPr>
        <w:spacing w:after="0"/>
        <w:rPr>
          <w:rFonts w:ascii="Verdana" w:hAnsi="Verdana"/>
          <w:sz w:val="28"/>
          <w:szCs w:val="28"/>
        </w:rPr>
      </w:pPr>
      <w:r w:rsidRPr="006D1B0A">
        <w:rPr>
          <w:rFonts w:ascii="Verdana" w:hAnsi="Verdana"/>
          <w:sz w:val="28"/>
          <w:szCs w:val="28"/>
          <w:u w:val="single"/>
        </w:rPr>
        <w:t>Group-1 contains one person, average yearly salary of $19,901,000</w:t>
      </w:r>
    </w:p>
    <w:p w:rsidR="005221F4" w:rsidRDefault="005221F4" w:rsidP="005221F4">
      <w:pPr>
        <w:spacing w:after="0"/>
        <w:rPr>
          <w:rFonts w:ascii="Verdana" w:hAnsi="Verdana"/>
          <w:sz w:val="28"/>
          <w:szCs w:val="28"/>
        </w:rPr>
      </w:pPr>
    </w:p>
    <w:p w:rsidR="002918ED" w:rsidRPr="002918ED" w:rsidRDefault="005221F4" w:rsidP="005221F4">
      <w:pPr>
        <w:pStyle w:val="ListParagraph"/>
        <w:numPr>
          <w:ilvl w:val="0"/>
          <w:numId w:val="22"/>
        </w:numPr>
        <w:spacing w:after="0"/>
        <w:rPr>
          <w:rFonts w:ascii="Verdana" w:hAnsi="Verdana"/>
          <w:sz w:val="28"/>
          <w:szCs w:val="28"/>
        </w:rPr>
      </w:pPr>
      <w:r w:rsidRPr="006D1B0A">
        <w:rPr>
          <w:rFonts w:ascii="Verdana" w:hAnsi="Verdana"/>
          <w:sz w:val="28"/>
          <w:szCs w:val="28"/>
          <w:u w:val="single"/>
        </w:rPr>
        <w:t xml:space="preserve">Group-2 contains 99 people, with an average yearly salary of $1000 </w:t>
      </w:r>
    </w:p>
    <w:p w:rsidR="005221F4" w:rsidRPr="005E0A97" w:rsidRDefault="005221F4" w:rsidP="005221F4">
      <w:pPr>
        <w:spacing w:after="0" w:line="360" w:lineRule="auto"/>
        <w:rPr>
          <w:rFonts w:ascii="Verdana" w:hAnsi="Verdana"/>
          <w:sz w:val="16"/>
          <w:szCs w:val="16"/>
        </w:rPr>
      </w:pPr>
    </w:p>
    <w:p w:rsidR="007043A6" w:rsidRDefault="005221F4" w:rsidP="005221F4">
      <w:pPr>
        <w:spacing w:after="0" w:line="360" w:lineRule="auto"/>
        <w:rPr>
          <w:rFonts w:ascii="Verdana" w:hAnsi="Verdana"/>
          <w:sz w:val="28"/>
          <w:szCs w:val="28"/>
        </w:rPr>
      </w:pPr>
      <w:r>
        <w:rPr>
          <w:rFonts w:ascii="Verdana" w:hAnsi="Verdana"/>
          <w:sz w:val="28"/>
          <w:szCs w:val="28"/>
        </w:rPr>
        <w:tab/>
        <w:t xml:space="preserve">To prevent the loss of useful data, it is a good idea to examine the individual cases that are involved in an experiment.  This involves looking for individual cases that display large </w:t>
      </w:r>
      <w:r>
        <w:rPr>
          <w:rFonts w:ascii="Verdana" w:hAnsi="Verdana"/>
          <w:sz w:val="28"/>
          <w:szCs w:val="28"/>
        </w:rPr>
        <w:lastRenderedPageBreak/>
        <w:t xml:space="preserve">variations from the average, and then attempting to place them into relevant groups.  </w:t>
      </w:r>
    </w:p>
    <w:p w:rsidR="007043A6" w:rsidRDefault="007043A6" w:rsidP="007043A6">
      <w:pPr>
        <w:spacing w:after="0" w:line="360" w:lineRule="auto"/>
        <w:rPr>
          <w:rFonts w:ascii="Verdana" w:hAnsi="Verdana"/>
          <w:sz w:val="28"/>
          <w:szCs w:val="28"/>
        </w:rPr>
      </w:pPr>
      <w:r>
        <w:rPr>
          <w:rFonts w:ascii="Verdana" w:hAnsi="Verdana"/>
          <w:sz w:val="28"/>
          <w:szCs w:val="28"/>
        </w:rPr>
        <w:tab/>
      </w:r>
      <w:r w:rsidR="005221F4">
        <w:rPr>
          <w:rFonts w:ascii="Verdana" w:hAnsi="Verdana"/>
          <w:sz w:val="28"/>
          <w:szCs w:val="28"/>
        </w:rPr>
        <w:t xml:space="preserve">Another strategy involving three steps, to evaluate the possibility of data loss when taking the average is presented below, using the example </w:t>
      </w:r>
      <w:r>
        <w:rPr>
          <w:rFonts w:ascii="Verdana" w:hAnsi="Verdana"/>
          <w:sz w:val="28"/>
          <w:szCs w:val="28"/>
        </w:rPr>
        <w:t xml:space="preserve">of the village with 100 people, with an average salary of $200,000 a year. </w:t>
      </w:r>
    </w:p>
    <w:p w:rsidR="007043A6" w:rsidRPr="007043A6" w:rsidRDefault="007043A6" w:rsidP="007043A6">
      <w:pPr>
        <w:spacing w:after="0" w:line="360" w:lineRule="auto"/>
        <w:rPr>
          <w:rFonts w:ascii="Verdana" w:hAnsi="Verdana"/>
          <w:sz w:val="16"/>
          <w:szCs w:val="16"/>
        </w:rPr>
      </w:pPr>
    </w:p>
    <w:p w:rsidR="005221F4" w:rsidRPr="007043A6" w:rsidRDefault="005221F4" w:rsidP="007043A6">
      <w:pPr>
        <w:pStyle w:val="ListParagraph"/>
        <w:numPr>
          <w:ilvl w:val="0"/>
          <w:numId w:val="28"/>
        </w:numPr>
        <w:spacing w:after="0"/>
        <w:rPr>
          <w:rFonts w:ascii="Verdana" w:hAnsi="Verdana"/>
          <w:sz w:val="28"/>
          <w:szCs w:val="28"/>
        </w:rPr>
      </w:pPr>
      <w:r w:rsidRPr="007043A6">
        <w:rPr>
          <w:rFonts w:ascii="Verdana" w:hAnsi="Verdana"/>
          <w:b/>
          <w:sz w:val="28"/>
          <w:szCs w:val="28"/>
        </w:rPr>
        <w:t>Step-1)</w:t>
      </w:r>
      <w:r w:rsidRPr="007043A6">
        <w:rPr>
          <w:rFonts w:ascii="Verdana" w:hAnsi="Verdana"/>
          <w:sz w:val="28"/>
          <w:szCs w:val="28"/>
        </w:rPr>
        <w:t xml:space="preserve"> Divide the numbers comprising the average in half, so that there are two subgroups with equal quantities.  This should be done randomly, without looking at the numbers.  With the example of the hypothetical village of 100 people, this results in </w:t>
      </w:r>
      <w:r w:rsidRPr="007043A6">
        <w:rPr>
          <w:rFonts w:ascii="Verdana" w:hAnsi="Verdana"/>
          <w:b/>
          <w:color w:val="FF0000"/>
          <w:sz w:val="28"/>
          <w:szCs w:val="28"/>
          <w:u w:val="single"/>
        </w:rPr>
        <w:t>subgroup</w:t>
      </w:r>
      <w:r w:rsidRPr="007043A6">
        <w:rPr>
          <w:rFonts w:ascii="Verdana" w:hAnsi="Verdana"/>
          <w:b/>
          <w:color w:val="FF0000"/>
          <w:sz w:val="28"/>
          <w:szCs w:val="28"/>
          <w:u w:val="single"/>
        </w:rPr>
        <w:noBreakHyphen/>
        <w:t xml:space="preserve">1 with 50 </w:t>
      </w:r>
      <w:proofErr w:type="gramStart"/>
      <w:r w:rsidRPr="007043A6">
        <w:rPr>
          <w:rFonts w:ascii="Verdana" w:hAnsi="Verdana"/>
          <w:b/>
          <w:color w:val="FF0000"/>
          <w:sz w:val="28"/>
          <w:szCs w:val="28"/>
          <w:u w:val="single"/>
        </w:rPr>
        <w:t>people</w:t>
      </w:r>
      <w:r w:rsidRPr="007043A6">
        <w:rPr>
          <w:rFonts w:ascii="Verdana" w:hAnsi="Verdana"/>
          <w:sz w:val="28"/>
          <w:szCs w:val="28"/>
        </w:rPr>
        <w:t>,</w:t>
      </w:r>
      <w:proofErr w:type="gramEnd"/>
      <w:r w:rsidRPr="007043A6">
        <w:rPr>
          <w:rFonts w:ascii="Verdana" w:hAnsi="Verdana"/>
          <w:sz w:val="28"/>
          <w:szCs w:val="28"/>
        </w:rPr>
        <w:t xml:space="preserve"> and </w:t>
      </w:r>
      <w:r w:rsidRPr="007043A6">
        <w:rPr>
          <w:rFonts w:ascii="Verdana" w:hAnsi="Verdana"/>
          <w:b/>
          <w:color w:val="FF0000"/>
          <w:sz w:val="28"/>
          <w:szCs w:val="28"/>
          <w:u w:val="single"/>
        </w:rPr>
        <w:t>subgroup</w:t>
      </w:r>
      <w:r w:rsidRPr="007043A6">
        <w:rPr>
          <w:rFonts w:ascii="Verdana" w:hAnsi="Verdana"/>
          <w:b/>
          <w:color w:val="FF0000"/>
          <w:sz w:val="28"/>
          <w:szCs w:val="28"/>
          <w:u w:val="single"/>
        </w:rPr>
        <w:noBreakHyphen/>
        <w:t>2 with 50 people</w:t>
      </w:r>
      <w:r w:rsidRPr="007043A6">
        <w:rPr>
          <w:rFonts w:ascii="Verdana" w:hAnsi="Verdana"/>
          <w:sz w:val="28"/>
          <w:szCs w:val="28"/>
        </w:rPr>
        <w:t>.</w:t>
      </w:r>
    </w:p>
    <w:p w:rsidR="005221F4" w:rsidRDefault="005221F4" w:rsidP="007043A6">
      <w:pPr>
        <w:spacing w:after="0"/>
        <w:rPr>
          <w:rFonts w:ascii="Verdana" w:hAnsi="Verdana"/>
          <w:sz w:val="28"/>
          <w:szCs w:val="28"/>
        </w:rPr>
      </w:pPr>
    </w:p>
    <w:p w:rsidR="005221F4" w:rsidRPr="006E1532" w:rsidRDefault="005221F4" w:rsidP="007043A6">
      <w:pPr>
        <w:pStyle w:val="ListParagraph"/>
        <w:numPr>
          <w:ilvl w:val="0"/>
          <w:numId w:val="23"/>
        </w:numPr>
        <w:spacing w:after="0"/>
        <w:rPr>
          <w:rFonts w:ascii="Verdana" w:hAnsi="Verdana"/>
          <w:sz w:val="28"/>
          <w:szCs w:val="28"/>
        </w:rPr>
      </w:pPr>
      <w:r w:rsidRPr="006E1532">
        <w:rPr>
          <w:rFonts w:ascii="Verdana" w:hAnsi="Verdana"/>
          <w:b/>
          <w:sz w:val="28"/>
          <w:szCs w:val="28"/>
        </w:rPr>
        <w:t>Step-2)</w:t>
      </w:r>
      <w:r w:rsidRPr="006E1532">
        <w:rPr>
          <w:rFonts w:ascii="Verdana" w:hAnsi="Verdana"/>
          <w:sz w:val="28"/>
          <w:szCs w:val="28"/>
        </w:rPr>
        <w:t xml:space="preserve"> </w:t>
      </w:r>
      <w:r>
        <w:rPr>
          <w:rFonts w:ascii="Verdana" w:hAnsi="Verdana"/>
          <w:sz w:val="28"/>
          <w:szCs w:val="28"/>
        </w:rPr>
        <w:t xml:space="preserve">Calculate the average of </w:t>
      </w:r>
      <w:r w:rsidRPr="008336E9">
        <w:rPr>
          <w:rFonts w:ascii="Verdana" w:hAnsi="Verdana"/>
          <w:b/>
          <w:sz w:val="28"/>
          <w:szCs w:val="28"/>
          <w:u w:val="single"/>
        </w:rPr>
        <w:t>subgroup</w:t>
      </w:r>
      <w:r w:rsidRPr="008336E9">
        <w:rPr>
          <w:rFonts w:ascii="Verdana" w:hAnsi="Verdana"/>
          <w:b/>
          <w:sz w:val="28"/>
          <w:szCs w:val="28"/>
          <w:u w:val="single"/>
        </w:rPr>
        <w:noBreakHyphen/>
        <w:t>1</w:t>
      </w:r>
      <w:r>
        <w:rPr>
          <w:rFonts w:ascii="Verdana" w:hAnsi="Verdana"/>
          <w:sz w:val="28"/>
          <w:szCs w:val="28"/>
        </w:rPr>
        <w:t xml:space="preserve"> and </w:t>
      </w:r>
      <w:r w:rsidRPr="008336E9">
        <w:rPr>
          <w:rFonts w:ascii="Verdana" w:hAnsi="Verdana"/>
          <w:b/>
          <w:sz w:val="28"/>
          <w:szCs w:val="28"/>
          <w:u w:val="single"/>
        </w:rPr>
        <w:t>subgroup</w:t>
      </w:r>
      <w:r w:rsidRPr="008336E9">
        <w:rPr>
          <w:rFonts w:ascii="Verdana" w:hAnsi="Verdana"/>
          <w:b/>
          <w:sz w:val="28"/>
          <w:szCs w:val="28"/>
          <w:u w:val="single"/>
        </w:rPr>
        <w:noBreakHyphen/>
        <w:t>2</w:t>
      </w:r>
      <w:r w:rsidRPr="006E1532">
        <w:rPr>
          <w:rFonts w:ascii="Verdana" w:hAnsi="Verdana"/>
          <w:sz w:val="28"/>
          <w:szCs w:val="28"/>
        </w:rPr>
        <w:t xml:space="preserve">.  With the </w:t>
      </w:r>
      <w:r>
        <w:rPr>
          <w:rFonts w:ascii="Verdana" w:hAnsi="Verdana"/>
          <w:sz w:val="28"/>
          <w:szCs w:val="28"/>
        </w:rPr>
        <w:t>hypothetical village</w:t>
      </w:r>
      <w:r w:rsidRPr="006E1532">
        <w:rPr>
          <w:rFonts w:ascii="Verdana" w:hAnsi="Verdana"/>
          <w:sz w:val="28"/>
          <w:szCs w:val="28"/>
        </w:rPr>
        <w:t xml:space="preserve">, the average of </w:t>
      </w:r>
      <w:r w:rsidRPr="008336E9">
        <w:rPr>
          <w:rFonts w:ascii="Verdana" w:hAnsi="Verdana"/>
          <w:b/>
          <w:color w:val="FF0000"/>
          <w:sz w:val="28"/>
          <w:szCs w:val="28"/>
        </w:rPr>
        <w:t>subgroup</w:t>
      </w:r>
      <w:r>
        <w:rPr>
          <w:rFonts w:ascii="Verdana" w:hAnsi="Verdana"/>
          <w:b/>
          <w:color w:val="FF0000"/>
          <w:sz w:val="28"/>
          <w:szCs w:val="28"/>
        </w:rPr>
        <w:noBreakHyphen/>
      </w:r>
      <w:r w:rsidRPr="008336E9">
        <w:rPr>
          <w:rFonts w:ascii="Verdana" w:hAnsi="Verdana"/>
          <w:b/>
          <w:color w:val="FF0000"/>
          <w:sz w:val="28"/>
          <w:szCs w:val="28"/>
        </w:rPr>
        <w:t xml:space="preserve">1 is </w:t>
      </w:r>
      <m:oMath>
        <m:f>
          <m:fPr>
            <m:ctrlPr>
              <w:rPr>
                <w:rFonts w:ascii="Cambria Math" w:hAnsi="Cambria Math"/>
                <w:b/>
                <w:i/>
                <w:color w:val="FF0000"/>
                <w:sz w:val="28"/>
                <w:szCs w:val="28"/>
              </w:rPr>
            </m:ctrlPr>
          </m:fPr>
          <m:num>
            <m:d>
              <m:dPr>
                <m:ctrlPr>
                  <w:rPr>
                    <w:rFonts w:ascii="Cambria Math" w:hAnsi="Cambria Math"/>
                    <w:b/>
                    <w:i/>
                    <w:color w:val="FF0000"/>
                    <w:sz w:val="28"/>
                    <w:szCs w:val="28"/>
                  </w:rPr>
                </m:ctrlPr>
              </m:dPr>
              <m:e>
                <m:r>
                  <m:rPr>
                    <m:sty m:val="bi"/>
                  </m:rPr>
                  <w:rPr>
                    <w:rFonts w:ascii="Cambria Math" w:hAnsi="Cambria Math"/>
                    <w:color w:val="FF0000"/>
                    <w:sz w:val="28"/>
                    <w:szCs w:val="28"/>
                  </w:rPr>
                  <m:t>50</m:t>
                </m:r>
              </m:e>
            </m:d>
            <m:d>
              <m:dPr>
                <m:ctrlPr>
                  <w:rPr>
                    <w:rFonts w:ascii="Cambria Math" w:hAnsi="Cambria Math"/>
                    <w:b/>
                    <w:i/>
                    <w:color w:val="FF0000"/>
                    <w:sz w:val="28"/>
                    <w:szCs w:val="28"/>
                  </w:rPr>
                </m:ctrlPr>
              </m:dPr>
              <m:e>
                <m:r>
                  <m:rPr>
                    <m:sty m:val="bi"/>
                  </m:rPr>
                  <w:rPr>
                    <w:rFonts w:ascii="Cambria Math" w:hAnsi="Cambria Math"/>
                    <w:color w:val="FF0000"/>
                    <w:sz w:val="28"/>
                    <w:szCs w:val="28"/>
                  </w:rPr>
                  <m:t>$1000</m:t>
                </m:r>
              </m:e>
            </m:d>
          </m:num>
          <m:den>
            <m:r>
              <m:rPr>
                <m:sty m:val="bi"/>
              </m:rPr>
              <w:rPr>
                <w:rFonts w:ascii="Cambria Math" w:hAnsi="Cambria Math"/>
                <w:color w:val="FF0000"/>
                <w:sz w:val="28"/>
                <w:szCs w:val="28"/>
              </w:rPr>
              <m:t>50</m:t>
            </m:r>
          </m:den>
        </m:f>
        <m:r>
          <m:rPr>
            <m:sty m:val="bi"/>
          </m:rPr>
          <w:rPr>
            <w:rFonts w:ascii="Cambria Math" w:hAnsi="Cambria Math"/>
            <w:color w:val="FF0000"/>
            <w:sz w:val="28"/>
            <w:szCs w:val="28"/>
          </w:rPr>
          <m:t>=$1000</m:t>
        </m:r>
      </m:oMath>
      <w:r w:rsidRPr="008336E9">
        <w:rPr>
          <w:rFonts w:ascii="Verdana" w:hAnsi="Verdana"/>
          <w:b/>
          <w:color w:val="FF0000"/>
          <w:sz w:val="28"/>
          <w:szCs w:val="28"/>
        </w:rPr>
        <w:t xml:space="preserve"> </w:t>
      </w:r>
      <w:r w:rsidRPr="006E1532">
        <w:rPr>
          <w:rFonts w:ascii="Verdana" w:hAnsi="Verdana"/>
          <w:sz w:val="28"/>
          <w:szCs w:val="28"/>
        </w:rPr>
        <w:t xml:space="preserve"> </w:t>
      </w:r>
      <w:r w:rsidRPr="008336E9">
        <w:rPr>
          <w:rFonts w:ascii="Verdana" w:hAnsi="Verdana"/>
          <w:b/>
          <w:sz w:val="28"/>
          <w:szCs w:val="28"/>
        </w:rPr>
        <w:t>and</w:t>
      </w:r>
      <w:r w:rsidRPr="006E1532">
        <w:rPr>
          <w:rFonts w:ascii="Verdana" w:hAnsi="Verdana"/>
          <w:sz w:val="28"/>
          <w:szCs w:val="28"/>
        </w:rPr>
        <w:t xml:space="preserve"> </w:t>
      </w:r>
      <w:r w:rsidRPr="008336E9">
        <w:rPr>
          <w:rFonts w:ascii="Verdana" w:hAnsi="Verdana"/>
          <w:b/>
          <w:color w:val="FF0000"/>
          <w:sz w:val="28"/>
          <w:szCs w:val="28"/>
        </w:rPr>
        <w:t>subgroup</w:t>
      </w:r>
      <w:r>
        <w:rPr>
          <w:rFonts w:ascii="Verdana" w:hAnsi="Verdana"/>
          <w:b/>
          <w:color w:val="FF0000"/>
          <w:sz w:val="28"/>
          <w:szCs w:val="28"/>
        </w:rPr>
        <w:noBreakHyphen/>
        <w:t>2 is</w:t>
      </w:r>
      <w:r w:rsidRPr="008336E9">
        <w:rPr>
          <w:rFonts w:ascii="Verdana" w:hAnsi="Verdana"/>
          <w:b/>
          <w:color w:val="FF0000"/>
          <w:sz w:val="28"/>
          <w:szCs w:val="28"/>
        </w:rPr>
        <w:t xml:space="preserve"> </w:t>
      </w:r>
      <m:oMath>
        <m:f>
          <m:fPr>
            <m:ctrlPr>
              <w:rPr>
                <w:rFonts w:ascii="Cambria Math" w:hAnsi="Cambria Math"/>
                <w:b/>
                <w:i/>
                <w:color w:val="FF0000"/>
                <w:sz w:val="28"/>
                <w:szCs w:val="28"/>
              </w:rPr>
            </m:ctrlPr>
          </m:fPr>
          <m:num>
            <m:r>
              <m:rPr>
                <m:sty m:val="bi"/>
              </m:rPr>
              <w:rPr>
                <w:rFonts w:ascii="Cambria Math" w:hAnsi="Cambria Math"/>
                <w:color w:val="FF0000"/>
                <w:sz w:val="28"/>
                <w:szCs w:val="28"/>
              </w:rPr>
              <m:t>$49000+$19901000</m:t>
            </m:r>
          </m:num>
          <m:den>
            <m:r>
              <m:rPr>
                <m:sty m:val="bi"/>
              </m:rPr>
              <w:rPr>
                <w:rFonts w:ascii="Cambria Math" w:hAnsi="Cambria Math"/>
                <w:color w:val="FF0000"/>
                <w:sz w:val="28"/>
                <w:szCs w:val="28"/>
              </w:rPr>
              <m:t>50</m:t>
            </m:r>
          </m:den>
        </m:f>
        <m:r>
          <m:rPr>
            <m:sty m:val="bi"/>
          </m:rPr>
          <w:rPr>
            <w:rFonts w:ascii="Cambria Math" w:hAnsi="Cambria Math"/>
            <w:color w:val="FF0000"/>
            <w:sz w:val="28"/>
            <w:szCs w:val="28"/>
          </w:rPr>
          <m:t>=$399,000</m:t>
        </m:r>
      </m:oMath>
    </w:p>
    <w:p w:rsidR="005221F4" w:rsidRDefault="005221F4" w:rsidP="007043A6">
      <w:pPr>
        <w:spacing w:after="0"/>
        <w:rPr>
          <w:rFonts w:ascii="Verdana" w:hAnsi="Verdana"/>
          <w:sz w:val="28"/>
          <w:szCs w:val="28"/>
        </w:rPr>
      </w:pPr>
    </w:p>
    <w:p w:rsidR="005221F4" w:rsidRDefault="005221F4" w:rsidP="007043A6">
      <w:pPr>
        <w:pStyle w:val="ListParagraph"/>
        <w:numPr>
          <w:ilvl w:val="0"/>
          <w:numId w:val="23"/>
        </w:numPr>
        <w:spacing w:after="0"/>
        <w:rPr>
          <w:rFonts w:ascii="Verdana" w:hAnsi="Verdana"/>
          <w:sz w:val="28"/>
          <w:szCs w:val="28"/>
        </w:rPr>
      </w:pPr>
      <w:r w:rsidRPr="00C24F79">
        <w:rPr>
          <w:rFonts w:ascii="Verdana" w:hAnsi="Verdana"/>
          <w:b/>
          <w:sz w:val="28"/>
          <w:szCs w:val="28"/>
        </w:rPr>
        <w:t>Step-3)</w:t>
      </w:r>
      <w:r w:rsidRPr="00C24F79">
        <w:rPr>
          <w:rFonts w:ascii="Verdana" w:hAnsi="Verdana"/>
          <w:sz w:val="28"/>
          <w:szCs w:val="28"/>
        </w:rPr>
        <w:t xml:space="preserve"> Examine the average of subgroup</w:t>
      </w:r>
      <w:r w:rsidRPr="00C24F79">
        <w:rPr>
          <w:rFonts w:ascii="Verdana" w:hAnsi="Verdana"/>
          <w:sz w:val="28"/>
          <w:szCs w:val="28"/>
        </w:rPr>
        <w:noBreakHyphen/>
        <w:t>1, and subgroup</w:t>
      </w:r>
      <w:r w:rsidRPr="00C24F79">
        <w:rPr>
          <w:rFonts w:ascii="Verdana" w:hAnsi="Verdana"/>
          <w:sz w:val="28"/>
          <w:szCs w:val="28"/>
        </w:rPr>
        <w:noBreakHyphen/>
        <w:t xml:space="preserve">2.  If the average of each subgroup is </w:t>
      </w:r>
      <w:r w:rsidRPr="00C24F79">
        <w:rPr>
          <w:rFonts w:ascii="Verdana" w:hAnsi="Verdana"/>
          <w:b/>
          <w:sz w:val="28"/>
          <w:szCs w:val="28"/>
        </w:rPr>
        <w:t>approximately</w:t>
      </w:r>
      <w:r w:rsidRPr="00C24F79">
        <w:rPr>
          <w:rFonts w:ascii="Verdana" w:hAnsi="Verdana"/>
          <w:sz w:val="28"/>
          <w:szCs w:val="28"/>
        </w:rPr>
        <w:t xml:space="preserve"> the same, there is no significant loss or concealment of data, with the average calculation for the entire group.  However, if there is a modest to large difference in the average calculation for subgroup</w:t>
      </w:r>
      <w:r w:rsidRPr="00C24F79">
        <w:rPr>
          <w:rFonts w:ascii="Verdana" w:hAnsi="Verdana"/>
          <w:sz w:val="28"/>
          <w:szCs w:val="28"/>
        </w:rPr>
        <w:noBreakHyphen/>
        <w:t>1, and subgroup</w:t>
      </w:r>
      <w:r w:rsidRPr="00C24F79">
        <w:rPr>
          <w:rFonts w:ascii="Verdana" w:hAnsi="Verdana"/>
          <w:sz w:val="28"/>
          <w:szCs w:val="28"/>
        </w:rPr>
        <w:noBreakHyphen/>
        <w:t xml:space="preserve">2, </w:t>
      </w:r>
      <w:r>
        <w:rPr>
          <w:rFonts w:ascii="Verdana" w:hAnsi="Verdana"/>
          <w:sz w:val="28"/>
          <w:szCs w:val="28"/>
        </w:rPr>
        <w:t xml:space="preserve">there is </w:t>
      </w:r>
      <w:r w:rsidRPr="00C24F79">
        <w:rPr>
          <w:rFonts w:ascii="Verdana" w:hAnsi="Verdana"/>
          <w:sz w:val="28"/>
          <w:szCs w:val="28"/>
        </w:rPr>
        <w:t xml:space="preserve">loss or concealment of data, </w:t>
      </w:r>
      <w:r>
        <w:rPr>
          <w:rFonts w:ascii="Verdana" w:hAnsi="Verdana"/>
          <w:sz w:val="28"/>
          <w:szCs w:val="28"/>
        </w:rPr>
        <w:t xml:space="preserve">when </w:t>
      </w:r>
      <w:r w:rsidRPr="00C24F79">
        <w:rPr>
          <w:rFonts w:ascii="Verdana" w:hAnsi="Verdana"/>
          <w:sz w:val="28"/>
          <w:szCs w:val="28"/>
        </w:rPr>
        <w:t xml:space="preserve">the average is calculated for the entire group.  </w:t>
      </w:r>
      <w:r w:rsidRPr="00484851">
        <w:rPr>
          <w:rFonts w:ascii="Verdana" w:hAnsi="Verdana"/>
          <w:b/>
          <w:color w:val="FF0000"/>
          <w:sz w:val="28"/>
          <w:szCs w:val="28"/>
          <w:u w:val="single"/>
        </w:rPr>
        <w:t>With the hypothetical village, the average of subgroup</w:t>
      </w:r>
      <w:r w:rsidRPr="00484851">
        <w:rPr>
          <w:rFonts w:ascii="Verdana" w:hAnsi="Verdana"/>
          <w:b/>
          <w:color w:val="FF0000"/>
          <w:sz w:val="28"/>
          <w:szCs w:val="28"/>
          <w:u w:val="single"/>
        </w:rPr>
        <w:noBreakHyphen/>
        <w:t>1 is</w:t>
      </w:r>
      <w:r w:rsidR="00E00434" w:rsidRPr="00484851">
        <w:rPr>
          <w:rFonts w:ascii="Verdana" w:hAnsi="Verdana"/>
          <w:b/>
          <w:color w:val="FF0000"/>
          <w:sz w:val="28"/>
          <w:szCs w:val="28"/>
          <w:u w:val="single"/>
        </w:rPr>
        <w:t xml:space="preserve"> </w:t>
      </w:r>
      <w:r w:rsidRPr="00484851">
        <w:rPr>
          <w:rFonts w:ascii="Verdana" w:hAnsi="Verdana"/>
          <w:b/>
          <w:color w:val="FF0000"/>
          <w:sz w:val="28"/>
          <w:szCs w:val="28"/>
          <w:u w:val="single"/>
        </w:rPr>
        <w:t>$1000 and the average for subgroup</w:t>
      </w:r>
      <w:r w:rsidRPr="00484851">
        <w:rPr>
          <w:rFonts w:ascii="Verdana" w:hAnsi="Verdana"/>
          <w:b/>
          <w:color w:val="FF0000"/>
          <w:sz w:val="28"/>
          <w:szCs w:val="28"/>
          <w:u w:val="single"/>
        </w:rPr>
        <w:noBreakHyphen/>
        <w:t>2 is 399000.</w:t>
      </w:r>
      <w:r w:rsidRPr="00484851">
        <w:rPr>
          <w:rFonts w:ascii="Verdana" w:hAnsi="Verdana"/>
          <w:color w:val="FF0000"/>
          <w:sz w:val="28"/>
          <w:szCs w:val="28"/>
        </w:rPr>
        <w:t xml:space="preserve"> </w:t>
      </w:r>
      <w:r>
        <w:rPr>
          <w:rFonts w:ascii="Verdana" w:hAnsi="Verdana"/>
          <w:sz w:val="28"/>
          <w:szCs w:val="28"/>
        </w:rPr>
        <w:t xml:space="preserve"> This </w:t>
      </w:r>
      <w:r>
        <w:rPr>
          <w:rFonts w:ascii="Verdana" w:hAnsi="Verdana"/>
          <w:sz w:val="28"/>
          <w:szCs w:val="28"/>
        </w:rPr>
        <w:lastRenderedPageBreak/>
        <w:t xml:space="preserve">indicates that there is loss or concealment of data, when the average for the entire group, of $200,000 is presented. </w:t>
      </w:r>
    </w:p>
    <w:p w:rsidR="005221F4" w:rsidRPr="00551663" w:rsidRDefault="005221F4" w:rsidP="00CF2E55">
      <w:pPr>
        <w:pStyle w:val="ListParagraph"/>
        <w:spacing w:line="240" w:lineRule="auto"/>
        <w:rPr>
          <w:rFonts w:ascii="Verdana" w:hAnsi="Verdana"/>
          <w:sz w:val="28"/>
          <w:szCs w:val="28"/>
        </w:rPr>
      </w:pPr>
    </w:p>
    <w:p w:rsidR="005221F4" w:rsidRDefault="005221F4" w:rsidP="005221F4">
      <w:pPr>
        <w:spacing w:after="0" w:line="360" w:lineRule="auto"/>
        <w:rPr>
          <w:rFonts w:ascii="Verdana" w:hAnsi="Verdana"/>
          <w:sz w:val="28"/>
          <w:szCs w:val="28"/>
        </w:rPr>
      </w:pPr>
      <w:r>
        <w:rPr>
          <w:rFonts w:ascii="Verdana" w:hAnsi="Verdana"/>
          <w:sz w:val="28"/>
          <w:szCs w:val="28"/>
        </w:rPr>
        <w:tab/>
        <w:t>For greater precision, the technique described above, can be repeated with subgroup-1 and subgroup-2.  This will result in four additional subgroups, which I am designating as subgroup-A1, and subgroup-A2, subgroup-A3, and subgroup-A4.  Then the average can be calculated for each of the four subgroups.</w:t>
      </w:r>
    </w:p>
    <w:p w:rsidR="002D3C92" w:rsidRDefault="005221F4" w:rsidP="005221F4">
      <w:pPr>
        <w:spacing w:after="0" w:line="360" w:lineRule="auto"/>
        <w:rPr>
          <w:rFonts w:ascii="Verdana" w:hAnsi="Verdana"/>
          <w:sz w:val="28"/>
          <w:szCs w:val="28"/>
        </w:rPr>
      </w:pPr>
      <w:r>
        <w:rPr>
          <w:rFonts w:ascii="Verdana" w:hAnsi="Verdana"/>
          <w:sz w:val="28"/>
          <w:szCs w:val="28"/>
        </w:rPr>
        <w:tab/>
        <w:t>The idea to keep in mind is to examine any calculation that</w:t>
      </w:r>
      <w:r w:rsidR="00695136">
        <w:rPr>
          <w:rFonts w:ascii="Verdana" w:hAnsi="Verdana"/>
          <w:sz w:val="28"/>
          <w:szCs w:val="28"/>
        </w:rPr>
        <w:t xml:space="preserve"> is</w:t>
      </w:r>
      <w:r>
        <w:rPr>
          <w:rFonts w:ascii="Verdana" w:hAnsi="Verdana"/>
          <w:sz w:val="28"/>
          <w:szCs w:val="28"/>
        </w:rPr>
        <w:t xml:space="preserve"> based on the average, to determine if there is any lost or concealed data</w:t>
      </w:r>
      <w:r w:rsidR="00695136">
        <w:rPr>
          <w:rFonts w:ascii="Verdana" w:hAnsi="Verdana"/>
          <w:sz w:val="28"/>
          <w:szCs w:val="28"/>
        </w:rPr>
        <w:t>.</w:t>
      </w:r>
      <w:r>
        <w:rPr>
          <w:rFonts w:ascii="Verdana" w:hAnsi="Verdana"/>
          <w:sz w:val="28"/>
          <w:szCs w:val="28"/>
        </w:rPr>
        <w:t xml:space="preserve">  </w:t>
      </w:r>
      <w:r w:rsidR="00CF2E55">
        <w:rPr>
          <w:rFonts w:ascii="Verdana" w:hAnsi="Verdana"/>
          <w:sz w:val="28"/>
          <w:szCs w:val="28"/>
        </w:rPr>
        <w:t xml:space="preserve">This relates to how much the </w:t>
      </w:r>
      <w:r w:rsidR="009E27DD">
        <w:rPr>
          <w:rFonts w:ascii="Verdana" w:hAnsi="Verdana"/>
          <w:sz w:val="28"/>
          <w:szCs w:val="28"/>
        </w:rPr>
        <w:t xml:space="preserve">numbers </w:t>
      </w:r>
      <w:r w:rsidR="00CF2E55">
        <w:rPr>
          <w:rFonts w:ascii="Verdana" w:hAnsi="Verdana"/>
          <w:sz w:val="28"/>
          <w:szCs w:val="28"/>
        </w:rPr>
        <w:t>used to calculate the average varies.  If there is little variation between</w:t>
      </w:r>
      <w:r w:rsidR="009E27DD">
        <w:rPr>
          <w:rFonts w:ascii="Verdana" w:hAnsi="Verdana"/>
          <w:sz w:val="28"/>
          <w:szCs w:val="28"/>
        </w:rPr>
        <w:t xml:space="preserve"> the </w:t>
      </w:r>
      <w:r w:rsidR="002D3C92">
        <w:rPr>
          <w:rFonts w:ascii="Verdana" w:hAnsi="Verdana"/>
          <w:sz w:val="28"/>
          <w:szCs w:val="28"/>
        </w:rPr>
        <w:t>numbers,</w:t>
      </w:r>
      <w:r w:rsidR="009E27DD">
        <w:rPr>
          <w:rFonts w:ascii="Verdana" w:hAnsi="Verdana"/>
          <w:sz w:val="28"/>
          <w:szCs w:val="28"/>
        </w:rPr>
        <w:t xml:space="preserve"> there will </w:t>
      </w:r>
      <w:r w:rsidR="002D3C92">
        <w:rPr>
          <w:rFonts w:ascii="Verdana" w:hAnsi="Verdana"/>
          <w:sz w:val="28"/>
          <w:szCs w:val="28"/>
        </w:rPr>
        <w:t xml:space="preserve">be no loss of concealment of significant data.  </w:t>
      </w:r>
      <w:r w:rsidR="009E27DD">
        <w:rPr>
          <w:rFonts w:ascii="Verdana" w:hAnsi="Verdana"/>
          <w:sz w:val="28"/>
          <w:szCs w:val="28"/>
        </w:rPr>
        <w:t>If there is a great deal of variation between the numbers,</w:t>
      </w:r>
      <w:r w:rsidR="002D3C92">
        <w:rPr>
          <w:rFonts w:ascii="Verdana" w:hAnsi="Verdana"/>
          <w:sz w:val="28"/>
          <w:szCs w:val="28"/>
        </w:rPr>
        <w:t xml:space="preserve"> the average will represent loss</w:t>
      </w:r>
      <w:r w:rsidR="00695136">
        <w:rPr>
          <w:rFonts w:ascii="Verdana" w:hAnsi="Verdana"/>
          <w:sz w:val="28"/>
          <w:szCs w:val="28"/>
        </w:rPr>
        <w:t xml:space="preserve"> or</w:t>
      </w:r>
      <w:r w:rsidR="002D3C92">
        <w:rPr>
          <w:rFonts w:ascii="Verdana" w:hAnsi="Verdana"/>
          <w:sz w:val="28"/>
          <w:szCs w:val="28"/>
        </w:rPr>
        <w:t xml:space="preserve"> concealment of data.</w:t>
      </w:r>
    </w:p>
    <w:p w:rsidR="005221F4" w:rsidRPr="00D531CD" w:rsidRDefault="005221F4" w:rsidP="005221F4">
      <w:pPr>
        <w:spacing w:after="0" w:line="360" w:lineRule="auto"/>
        <w:rPr>
          <w:rStyle w:val="watch-title"/>
          <w:rFonts w:ascii="Verdana" w:hAnsi="Verdana" w:cs="Arial"/>
          <w:b/>
          <w:bCs/>
          <w:color w:val="222222"/>
          <w:spacing w:val="-7"/>
          <w:sz w:val="28"/>
          <w:szCs w:val="28"/>
          <w:bdr w:val="none" w:sz="0" w:space="0" w:color="auto" w:frame="1"/>
        </w:rPr>
      </w:pPr>
      <w:r w:rsidRPr="00D531CD">
        <w:rPr>
          <w:rFonts w:ascii="Verdana" w:hAnsi="Verdana"/>
          <w:sz w:val="28"/>
          <w:szCs w:val="28"/>
        </w:rPr>
        <w:tab/>
      </w:r>
      <w:r w:rsidR="00BA195D">
        <w:rPr>
          <w:rFonts w:ascii="Verdana" w:hAnsi="Verdana"/>
          <w:sz w:val="28"/>
          <w:szCs w:val="28"/>
        </w:rPr>
        <w:t xml:space="preserve">The strategies presented above </w:t>
      </w:r>
      <w:r w:rsidR="002D3C92">
        <w:rPr>
          <w:rFonts w:ascii="Verdana" w:hAnsi="Verdana"/>
          <w:sz w:val="28"/>
          <w:szCs w:val="28"/>
        </w:rPr>
        <w:t xml:space="preserve">are simple ways of dealing </w:t>
      </w:r>
      <w:r w:rsidRPr="00D531CD">
        <w:rPr>
          <w:rFonts w:ascii="Verdana" w:hAnsi="Verdana"/>
          <w:sz w:val="28"/>
          <w:szCs w:val="28"/>
        </w:rPr>
        <w:t xml:space="preserve">with the potential loss or concealment of data </w:t>
      </w:r>
      <w:r w:rsidR="002D3C92">
        <w:rPr>
          <w:rFonts w:ascii="Verdana" w:hAnsi="Verdana"/>
          <w:sz w:val="28"/>
          <w:szCs w:val="28"/>
        </w:rPr>
        <w:t xml:space="preserve">that can result from calculating the average. </w:t>
      </w:r>
      <w:r w:rsidRPr="00D531CD">
        <w:rPr>
          <w:rFonts w:ascii="Verdana" w:hAnsi="Verdana"/>
          <w:sz w:val="28"/>
          <w:szCs w:val="28"/>
        </w:rPr>
        <w:t xml:space="preserve"> </w:t>
      </w:r>
      <w:r w:rsidR="00BA195D">
        <w:rPr>
          <w:rFonts w:ascii="Verdana" w:hAnsi="Verdana"/>
          <w:sz w:val="28"/>
          <w:szCs w:val="28"/>
        </w:rPr>
        <w:t xml:space="preserve">On the following websites from other authors, there are statistical techniques that are more complex, which can be used to deal with this challenge. </w:t>
      </w:r>
      <w:r w:rsidRPr="00D531CD">
        <w:rPr>
          <w:rFonts w:ascii="Verdana" w:hAnsi="Verdana"/>
          <w:sz w:val="28"/>
          <w:szCs w:val="28"/>
        </w:rPr>
        <w:t xml:space="preserve"> </w:t>
      </w:r>
      <w:r w:rsidRPr="00D531CD">
        <w:rPr>
          <w:rFonts w:ascii="Verdana" w:hAnsi="Verdana"/>
          <w:b/>
          <w:sz w:val="28"/>
          <w:szCs w:val="28"/>
        </w:rPr>
        <w:t>1)</w:t>
      </w:r>
      <w:r w:rsidRPr="00D531CD">
        <w:rPr>
          <w:rFonts w:ascii="Verdana" w:hAnsi="Verdana"/>
          <w:sz w:val="28"/>
          <w:szCs w:val="28"/>
        </w:rPr>
        <w:t> </w:t>
      </w:r>
      <w:hyperlink r:id="rId15" w:history="1">
        <w:r w:rsidRPr="00D531CD">
          <w:rPr>
            <w:rStyle w:val="Hyperlink"/>
            <w:rFonts w:ascii="Verdana" w:hAnsi="Verdana"/>
            <w:sz w:val="28"/>
            <w:szCs w:val="28"/>
          </w:rPr>
          <w:t>Statistical Variance</w:t>
        </w:r>
      </w:hyperlink>
      <w:proofErr w:type="gramStart"/>
      <w:r w:rsidRPr="00D531CD">
        <w:rPr>
          <w:rFonts w:ascii="Verdana" w:hAnsi="Verdana"/>
          <w:sz w:val="28"/>
          <w:szCs w:val="28"/>
        </w:rPr>
        <w:t xml:space="preserve">,  </w:t>
      </w:r>
      <w:r w:rsidRPr="00D531CD">
        <w:rPr>
          <w:rFonts w:ascii="Verdana" w:hAnsi="Verdana"/>
          <w:b/>
          <w:sz w:val="28"/>
          <w:szCs w:val="28"/>
        </w:rPr>
        <w:t>2</w:t>
      </w:r>
      <w:proofErr w:type="gramEnd"/>
      <w:r w:rsidRPr="00D531CD">
        <w:rPr>
          <w:rFonts w:ascii="Verdana" w:hAnsi="Verdana"/>
          <w:b/>
          <w:sz w:val="28"/>
          <w:szCs w:val="28"/>
        </w:rPr>
        <w:t>)</w:t>
      </w:r>
      <w:r w:rsidRPr="00D531CD">
        <w:rPr>
          <w:rFonts w:ascii="Verdana" w:hAnsi="Verdana"/>
          <w:sz w:val="28"/>
          <w:szCs w:val="28"/>
        </w:rPr>
        <w:t> </w:t>
      </w:r>
      <w:hyperlink r:id="rId16" w:history="1">
        <w:r w:rsidRPr="00D531CD">
          <w:rPr>
            <w:rStyle w:val="Hyperlink"/>
            <w:rFonts w:ascii="Verdana" w:hAnsi="Verdana"/>
            <w:sz w:val="28"/>
            <w:szCs w:val="28"/>
          </w:rPr>
          <w:t>Standard Deviation and Variance</w:t>
        </w:r>
      </w:hyperlink>
      <w:r w:rsidR="00BA195D">
        <w:rPr>
          <w:rFonts w:ascii="Verdana" w:hAnsi="Verdana"/>
          <w:sz w:val="28"/>
          <w:szCs w:val="28"/>
        </w:rPr>
        <w:t>.</w:t>
      </w:r>
      <w:r w:rsidRPr="00D531CD">
        <w:rPr>
          <w:rFonts w:ascii="Verdana" w:hAnsi="Verdana"/>
          <w:sz w:val="28"/>
          <w:szCs w:val="28"/>
        </w:rPr>
        <w:t xml:space="preserve"> </w:t>
      </w:r>
      <w:r w:rsidR="00BA195D">
        <w:rPr>
          <w:rFonts w:ascii="Verdana" w:hAnsi="Verdana"/>
          <w:sz w:val="28"/>
          <w:szCs w:val="28"/>
        </w:rPr>
        <w:t xml:space="preserve"> </w:t>
      </w:r>
      <w:r w:rsidRPr="00D531CD">
        <w:rPr>
          <w:rFonts w:ascii="Verdana" w:hAnsi="Verdana"/>
          <w:sz w:val="28"/>
          <w:szCs w:val="28"/>
        </w:rPr>
        <w:t xml:space="preserve">The following are YouTube videos, and related webpages.  On each of these </w:t>
      </w:r>
      <w:r w:rsidR="00CF2E55" w:rsidRPr="00D531CD">
        <w:rPr>
          <w:rFonts w:ascii="Verdana" w:hAnsi="Verdana"/>
          <w:sz w:val="28"/>
          <w:szCs w:val="28"/>
        </w:rPr>
        <w:t>webpages,</w:t>
      </w:r>
      <w:r w:rsidRPr="00D531CD">
        <w:rPr>
          <w:rFonts w:ascii="Verdana" w:hAnsi="Verdana"/>
          <w:sz w:val="28"/>
          <w:szCs w:val="28"/>
        </w:rPr>
        <w:t xml:space="preserve"> there are a number of good videos on statistics.  </w:t>
      </w:r>
      <w:r w:rsidRPr="00D531CD">
        <w:rPr>
          <w:rFonts w:ascii="Verdana" w:hAnsi="Verdana"/>
          <w:b/>
          <w:sz w:val="28"/>
          <w:szCs w:val="28"/>
        </w:rPr>
        <w:t>3)</w:t>
      </w:r>
      <w:r w:rsidRPr="00D531CD">
        <w:rPr>
          <w:rFonts w:ascii="Verdana" w:hAnsi="Verdana"/>
          <w:sz w:val="28"/>
          <w:szCs w:val="28"/>
        </w:rPr>
        <w:t> </w:t>
      </w:r>
      <w:hyperlink r:id="rId17" w:history="1">
        <w:r w:rsidRPr="00D531CD">
          <w:rPr>
            <w:rStyle w:val="Hyperlink"/>
            <w:rFonts w:ascii="Verdana" w:hAnsi="Verdana"/>
            <w:sz w:val="28"/>
            <w:szCs w:val="28"/>
          </w:rPr>
          <w:t>Video: What is Variance in Statistics?</w:t>
        </w:r>
      </w:hyperlink>
      <w:proofErr w:type="gramStart"/>
      <w:r w:rsidRPr="00D531CD">
        <w:rPr>
          <w:rFonts w:ascii="Verdana" w:hAnsi="Verdana"/>
          <w:sz w:val="28"/>
          <w:szCs w:val="28"/>
        </w:rPr>
        <w:t xml:space="preserve">,  </w:t>
      </w:r>
      <w:r w:rsidRPr="00D531CD">
        <w:rPr>
          <w:rFonts w:ascii="Verdana" w:hAnsi="Verdana"/>
          <w:b/>
          <w:sz w:val="28"/>
          <w:szCs w:val="28"/>
        </w:rPr>
        <w:t>4</w:t>
      </w:r>
      <w:proofErr w:type="gramEnd"/>
      <w:r w:rsidRPr="00D531CD">
        <w:rPr>
          <w:rFonts w:ascii="Verdana" w:hAnsi="Verdana"/>
          <w:b/>
          <w:sz w:val="28"/>
          <w:szCs w:val="28"/>
        </w:rPr>
        <w:t>)</w:t>
      </w:r>
      <w:r w:rsidRPr="00D531CD">
        <w:rPr>
          <w:rFonts w:ascii="Verdana" w:hAnsi="Verdana"/>
          <w:sz w:val="28"/>
          <w:szCs w:val="28"/>
        </w:rPr>
        <w:t> </w:t>
      </w:r>
      <w:hyperlink r:id="rId18" w:history="1">
        <w:r w:rsidRPr="00D531CD">
          <w:rPr>
            <w:rStyle w:val="Hyperlink"/>
            <w:rFonts w:ascii="Verdana" w:hAnsi="Verdana"/>
            <w:sz w:val="28"/>
            <w:szCs w:val="28"/>
          </w:rPr>
          <w:t>Video: Statistics - Calculating Variance</w:t>
        </w:r>
      </w:hyperlink>
      <w:r w:rsidRPr="00D531CD">
        <w:rPr>
          <w:rFonts w:ascii="Verdana" w:hAnsi="Verdana"/>
          <w:sz w:val="28"/>
          <w:szCs w:val="28"/>
        </w:rPr>
        <w:t xml:space="preserve">,  </w:t>
      </w:r>
      <w:r w:rsidRPr="00D531CD">
        <w:rPr>
          <w:rFonts w:ascii="Verdana" w:hAnsi="Verdana"/>
          <w:b/>
          <w:sz w:val="28"/>
          <w:szCs w:val="28"/>
        </w:rPr>
        <w:t>5)</w:t>
      </w:r>
      <w:r w:rsidRPr="00D531CD">
        <w:rPr>
          <w:rFonts w:ascii="Verdana" w:hAnsi="Verdana"/>
          <w:sz w:val="28"/>
          <w:szCs w:val="28"/>
        </w:rPr>
        <w:t> </w:t>
      </w:r>
      <w:hyperlink r:id="rId19" w:history="1">
        <w:r w:rsidRPr="00D531CD">
          <w:rPr>
            <w:rStyle w:val="Hyperlink"/>
            <w:rFonts w:ascii="Verdana" w:hAnsi="Verdana" w:cs="Arial"/>
            <w:sz w:val="28"/>
            <w:szCs w:val="28"/>
            <w:bdr w:val="none" w:sz="0" w:space="0" w:color="auto" w:frame="1"/>
          </w:rPr>
          <w:t>Video</w:t>
        </w:r>
        <w:r w:rsidRPr="00D531CD">
          <w:rPr>
            <w:rStyle w:val="Hyperlink"/>
            <w:rFonts w:ascii="Verdana" w:hAnsi="Verdana" w:cs="Arial"/>
            <w:bCs/>
            <w:sz w:val="28"/>
            <w:szCs w:val="28"/>
            <w:bdr w:val="none" w:sz="0" w:space="0" w:color="auto" w:frame="1"/>
          </w:rPr>
          <w:t>: S</w:t>
        </w:r>
        <w:r w:rsidRPr="00D531CD">
          <w:rPr>
            <w:rStyle w:val="Hyperlink"/>
            <w:rFonts w:ascii="Verdana" w:hAnsi="Verdana" w:cs="Arial"/>
            <w:sz w:val="28"/>
            <w:szCs w:val="28"/>
            <w:bdr w:val="none" w:sz="0" w:space="0" w:color="auto" w:frame="1"/>
          </w:rPr>
          <w:t>tandard Deviation and Z-scores</w:t>
        </w:r>
      </w:hyperlink>
      <w:r w:rsidRPr="00D531CD">
        <w:rPr>
          <w:rFonts w:ascii="Verdana" w:hAnsi="Verdana"/>
          <w:sz w:val="28"/>
          <w:szCs w:val="28"/>
        </w:rPr>
        <w:t xml:space="preserve">,  </w:t>
      </w:r>
      <w:r w:rsidRPr="00D531CD">
        <w:rPr>
          <w:rFonts w:ascii="Verdana" w:hAnsi="Verdana"/>
          <w:b/>
          <w:sz w:val="28"/>
          <w:szCs w:val="28"/>
        </w:rPr>
        <w:t>6)</w:t>
      </w:r>
      <w:r w:rsidRPr="00D531CD">
        <w:rPr>
          <w:rFonts w:ascii="Verdana" w:hAnsi="Verdana"/>
          <w:sz w:val="28"/>
          <w:szCs w:val="28"/>
        </w:rPr>
        <w:t> </w:t>
      </w:r>
      <w:hyperlink r:id="rId20" w:history="1">
        <w:r w:rsidRPr="00D531CD">
          <w:rPr>
            <w:rStyle w:val="Hyperlink"/>
            <w:rFonts w:ascii="Verdana" w:hAnsi="Verdana" w:cs="Arial"/>
            <w:spacing w:val="-7"/>
            <w:sz w:val="28"/>
            <w:szCs w:val="28"/>
            <w:bdr w:val="none" w:sz="0" w:space="0" w:color="auto" w:frame="1"/>
          </w:rPr>
          <w:t>Video:</w:t>
        </w:r>
        <w:r w:rsidRPr="00D531CD">
          <w:rPr>
            <w:rStyle w:val="Hyperlink"/>
            <w:rFonts w:ascii="Verdana" w:hAnsi="Verdana" w:cs="Arial"/>
            <w:b/>
            <w:bCs/>
            <w:spacing w:val="-7"/>
            <w:sz w:val="28"/>
            <w:szCs w:val="28"/>
            <w:bdr w:val="none" w:sz="0" w:space="0" w:color="auto" w:frame="1"/>
          </w:rPr>
          <w:t xml:space="preserve"> </w:t>
        </w:r>
        <w:r w:rsidRPr="00D531CD">
          <w:rPr>
            <w:rStyle w:val="Hyperlink"/>
            <w:rFonts w:ascii="Verdana" w:hAnsi="Verdana" w:cs="Arial"/>
            <w:bCs/>
            <w:spacing w:val="-7"/>
            <w:sz w:val="28"/>
            <w:szCs w:val="28"/>
            <w:bdr w:val="none" w:sz="0" w:space="0" w:color="auto" w:frame="1"/>
          </w:rPr>
          <w:t>W</w:t>
        </w:r>
        <w:r w:rsidRPr="00D531CD">
          <w:rPr>
            <w:rStyle w:val="Hyperlink"/>
            <w:rFonts w:ascii="Verdana" w:hAnsi="Verdana" w:cs="Arial"/>
            <w:spacing w:val="-7"/>
            <w:sz w:val="28"/>
            <w:szCs w:val="28"/>
            <w:bdr w:val="none" w:sz="0" w:space="0" w:color="auto" w:frame="1"/>
          </w:rPr>
          <w:t>hat is a "Standard Deviation?"</w:t>
        </w:r>
      </w:hyperlink>
    </w:p>
    <w:p w:rsidR="00FE5692" w:rsidRDefault="00FE5692" w:rsidP="00FE5692">
      <w:pPr>
        <w:spacing w:after="0" w:line="240" w:lineRule="auto"/>
        <w:jc w:val="center"/>
        <w:rPr>
          <w:rFonts w:ascii="Verdana" w:hAnsi="Verdana"/>
          <w:sz w:val="28"/>
          <w:szCs w:val="28"/>
        </w:rPr>
      </w:pPr>
    </w:p>
    <w:p w:rsidR="002E020A" w:rsidRDefault="002E020A" w:rsidP="00FE5692">
      <w:pPr>
        <w:spacing w:after="0" w:line="240" w:lineRule="auto"/>
        <w:jc w:val="center"/>
        <w:rPr>
          <w:rFonts w:ascii="Verdana" w:hAnsi="Verdana"/>
          <w:sz w:val="28"/>
          <w:szCs w:val="28"/>
        </w:rPr>
      </w:pPr>
    </w:p>
    <w:p w:rsidR="002918ED" w:rsidRPr="002918ED" w:rsidRDefault="00FE5692" w:rsidP="00FE5692">
      <w:pPr>
        <w:spacing w:after="0" w:line="240" w:lineRule="auto"/>
        <w:jc w:val="center"/>
        <w:outlineLvl w:val="1"/>
        <w:rPr>
          <w:rFonts w:ascii="Verdana" w:hAnsi="Verdana"/>
          <w:b/>
          <w:sz w:val="28"/>
          <w:szCs w:val="28"/>
        </w:rPr>
      </w:pPr>
      <w:bookmarkStart w:id="21" w:name="_Toc411943888"/>
      <w:proofErr w:type="gramStart"/>
      <w:r w:rsidRPr="00FE5692">
        <w:rPr>
          <w:rFonts w:ascii="Verdana" w:hAnsi="Verdana"/>
          <w:b/>
          <w:sz w:val="28"/>
          <w:szCs w:val="28"/>
          <w:highlight w:val="yellow"/>
          <w:u w:val="single"/>
        </w:rPr>
        <w:t>More Complex Experimentation, with Controls</w:t>
      </w:r>
      <w:bookmarkEnd w:id="21"/>
      <w:proofErr w:type="gramEnd"/>
    </w:p>
    <w:p w:rsidR="002E020A" w:rsidRDefault="002E020A" w:rsidP="00FE5692">
      <w:pPr>
        <w:spacing w:after="0" w:line="240" w:lineRule="auto"/>
        <w:jc w:val="center"/>
        <w:rPr>
          <w:rFonts w:ascii="Verdana" w:hAnsi="Verdana"/>
          <w:sz w:val="28"/>
          <w:szCs w:val="28"/>
        </w:rPr>
      </w:pPr>
    </w:p>
    <w:p w:rsidR="002918ED" w:rsidRPr="002918ED" w:rsidRDefault="002E020A" w:rsidP="00FE5692">
      <w:pPr>
        <w:spacing w:after="0" w:line="240" w:lineRule="auto"/>
        <w:jc w:val="center"/>
        <w:outlineLvl w:val="2"/>
        <w:rPr>
          <w:rFonts w:ascii="Verdana" w:hAnsi="Verdana"/>
          <w:b/>
          <w:sz w:val="28"/>
          <w:szCs w:val="28"/>
        </w:rPr>
      </w:pPr>
      <w:bookmarkStart w:id="22" w:name="_Toc411943889"/>
      <w:r w:rsidRPr="002E020A">
        <w:rPr>
          <w:rFonts w:ascii="Verdana" w:hAnsi="Verdana"/>
          <w:b/>
          <w:sz w:val="28"/>
          <w:szCs w:val="28"/>
          <w:u w:val="single"/>
        </w:rPr>
        <w:t>Experimentation</w:t>
      </w:r>
      <w:r w:rsidR="000C76FD">
        <w:rPr>
          <w:rFonts w:ascii="Verdana" w:hAnsi="Verdana"/>
          <w:b/>
          <w:sz w:val="28"/>
          <w:szCs w:val="28"/>
          <w:u w:val="single"/>
        </w:rPr>
        <w:t xml:space="preserve"> with </w:t>
      </w:r>
      <w:r w:rsidR="003C2101">
        <w:rPr>
          <w:rFonts w:ascii="Verdana" w:hAnsi="Verdana"/>
          <w:b/>
          <w:sz w:val="28"/>
          <w:szCs w:val="28"/>
          <w:u w:val="single"/>
        </w:rPr>
        <w:t>C</w:t>
      </w:r>
      <w:r w:rsidR="000C76FD">
        <w:rPr>
          <w:rFonts w:ascii="Verdana" w:hAnsi="Verdana"/>
          <w:b/>
          <w:sz w:val="28"/>
          <w:szCs w:val="28"/>
          <w:u w:val="single"/>
        </w:rPr>
        <w:t xml:space="preserve">ontrols, which is </w:t>
      </w:r>
      <w:proofErr w:type="gramStart"/>
      <w:r w:rsidR="005A447B">
        <w:rPr>
          <w:rFonts w:ascii="Verdana" w:hAnsi="Verdana"/>
          <w:b/>
          <w:sz w:val="28"/>
          <w:szCs w:val="28"/>
          <w:u w:val="single"/>
        </w:rPr>
        <w:t>U</w:t>
      </w:r>
      <w:r w:rsidR="000C76FD">
        <w:rPr>
          <w:rFonts w:ascii="Verdana" w:hAnsi="Verdana"/>
          <w:b/>
          <w:sz w:val="28"/>
          <w:szCs w:val="28"/>
          <w:u w:val="single"/>
        </w:rPr>
        <w:t>sually</w:t>
      </w:r>
      <w:proofErr w:type="gramEnd"/>
      <w:r w:rsidR="000C76FD">
        <w:rPr>
          <w:rFonts w:ascii="Verdana" w:hAnsi="Verdana"/>
          <w:b/>
          <w:sz w:val="28"/>
          <w:szCs w:val="28"/>
          <w:u w:val="single"/>
        </w:rPr>
        <w:t xml:space="preserve"> </w:t>
      </w:r>
      <w:r w:rsidR="003C2101">
        <w:rPr>
          <w:rFonts w:ascii="Verdana" w:hAnsi="Verdana"/>
          <w:b/>
          <w:sz w:val="28"/>
          <w:szCs w:val="28"/>
          <w:u w:val="single"/>
        </w:rPr>
        <w:t>N</w:t>
      </w:r>
      <w:r w:rsidR="000C76FD">
        <w:rPr>
          <w:rFonts w:ascii="Verdana" w:hAnsi="Verdana"/>
          <w:b/>
          <w:sz w:val="28"/>
          <w:szCs w:val="28"/>
          <w:u w:val="single"/>
        </w:rPr>
        <w:t>ecessary</w:t>
      </w:r>
      <w:r w:rsidR="003C2101">
        <w:rPr>
          <w:rFonts w:ascii="Verdana" w:hAnsi="Verdana"/>
          <w:b/>
          <w:sz w:val="28"/>
          <w:szCs w:val="28"/>
          <w:u w:val="single"/>
        </w:rPr>
        <w:t> f</w:t>
      </w:r>
      <w:r w:rsidR="000C76FD">
        <w:rPr>
          <w:rFonts w:ascii="Verdana" w:hAnsi="Verdana"/>
          <w:b/>
          <w:sz w:val="28"/>
          <w:szCs w:val="28"/>
          <w:u w:val="single"/>
        </w:rPr>
        <w:t xml:space="preserve">or the </w:t>
      </w:r>
      <w:r w:rsidRPr="002E020A">
        <w:rPr>
          <w:rFonts w:ascii="Verdana" w:hAnsi="Verdana"/>
          <w:b/>
          <w:sz w:val="28"/>
          <w:szCs w:val="28"/>
          <w:u w:val="single"/>
        </w:rPr>
        <w:t xml:space="preserve">Complex </w:t>
      </w:r>
      <w:r>
        <w:rPr>
          <w:rFonts w:ascii="Verdana" w:hAnsi="Verdana"/>
          <w:b/>
          <w:sz w:val="28"/>
          <w:szCs w:val="28"/>
          <w:u w:val="single"/>
        </w:rPr>
        <w:t>S</w:t>
      </w:r>
      <w:r w:rsidRPr="002E020A">
        <w:rPr>
          <w:rFonts w:ascii="Verdana" w:hAnsi="Verdana"/>
          <w:b/>
          <w:sz w:val="28"/>
          <w:szCs w:val="28"/>
          <w:u w:val="single"/>
        </w:rPr>
        <w:t>ystems</w:t>
      </w:r>
      <w:r>
        <w:rPr>
          <w:rFonts w:ascii="Verdana" w:hAnsi="Verdana"/>
          <w:b/>
          <w:sz w:val="28"/>
          <w:szCs w:val="28"/>
          <w:u w:val="single"/>
        </w:rPr>
        <w:t>,</w:t>
      </w:r>
      <w:r w:rsidR="000C76FD">
        <w:rPr>
          <w:rFonts w:ascii="Verdana" w:hAnsi="Verdana"/>
          <w:b/>
          <w:sz w:val="28"/>
          <w:szCs w:val="28"/>
          <w:u w:val="single"/>
        </w:rPr>
        <w:t xml:space="preserve"> of the</w:t>
      </w:r>
      <w:r>
        <w:rPr>
          <w:rFonts w:ascii="Verdana" w:hAnsi="Verdana"/>
          <w:b/>
          <w:sz w:val="28"/>
          <w:szCs w:val="28"/>
          <w:u w:val="single"/>
        </w:rPr>
        <w:t xml:space="preserve"> Social, Psychological,</w:t>
      </w:r>
      <w:r w:rsidR="003C2101">
        <w:rPr>
          <w:rFonts w:ascii="Verdana" w:hAnsi="Verdana"/>
          <w:b/>
          <w:sz w:val="28"/>
          <w:szCs w:val="28"/>
          <w:u w:val="single"/>
        </w:rPr>
        <w:t> </w:t>
      </w:r>
      <w:r>
        <w:rPr>
          <w:rFonts w:ascii="Verdana" w:hAnsi="Verdana"/>
          <w:b/>
          <w:sz w:val="28"/>
          <w:szCs w:val="28"/>
          <w:u w:val="single"/>
        </w:rPr>
        <w:t>and</w:t>
      </w:r>
      <w:r w:rsidR="003C2101">
        <w:rPr>
          <w:rFonts w:ascii="Verdana" w:hAnsi="Verdana"/>
          <w:b/>
          <w:sz w:val="28"/>
          <w:szCs w:val="28"/>
          <w:u w:val="single"/>
        </w:rPr>
        <w:t> </w:t>
      </w:r>
      <w:r>
        <w:rPr>
          <w:rFonts w:ascii="Verdana" w:hAnsi="Verdana"/>
          <w:b/>
          <w:sz w:val="28"/>
          <w:szCs w:val="28"/>
          <w:u w:val="single"/>
        </w:rPr>
        <w:t>Medical Sciences</w:t>
      </w:r>
      <w:bookmarkEnd w:id="22"/>
    </w:p>
    <w:p w:rsidR="002E020A" w:rsidRPr="002E020A" w:rsidRDefault="002E020A" w:rsidP="00FE5692">
      <w:pPr>
        <w:spacing w:after="0" w:line="240" w:lineRule="auto"/>
        <w:jc w:val="center"/>
        <w:rPr>
          <w:rFonts w:ascii="Verdana" w:hAnsi="Verdana"/>
          <w:sz w:val="8"/>
          <w:szCs w:val="8"/>
        </w:rPr>
      </w:pPr>
    </w:p>
    <w:p w:rsidR="00FF5013" w:rsidRDefault="00164680" w:rsidP="00164680">
      <w:pPr>
        <w:spacing w:after="0" w:line="360" w:lineRule="auto"/>
        <w:rPr>
          <w:rFonts w:ascii="Verdana" w:hAnsi="Verdana"/>
          <w:sz w:val="28"/>
          <w:szCs w:val="28"/>
        </w:rPr>
      </w:pPr>
      <w:r>
        <w:rPr>
          <w:rFonts w:ascii="Verdana" w:hAnsi="Verdana"/>
          <w:sz w:val="28"/>
          <w:szCs w:val="28"/>
        </w:rPr>
        <w:t xml:space="preserve">Experimentation with certain types of systems requires </w:t>
      </w:r>
      <w:r w:rsidR="003C2101">
        <w:rPr>
          <w:rFonts w:ascii="Verdana" w:hAnsi="Verdana"/>
          <w:sz w:val="28"/>
          <w:szCs w:val="28"/>
        </w:rPr>
        <w:t>two groups of experimental systems</w:t>
      </w:r>
      <w:r w:rsidR="00567771">
        <w:rPr>
          <w:rFonts w:ascii="Verdana" w:hAnsi="Verdana"/>
          <w:sz w:val="28"/>
          <w:szCs w:val="28"/>
        </w:rPr>
        <w:t>, such as two groups comprised of animals, or people.  T</w:t>
      </w:r>
      <w:r w:rsidR="00477D62">
        <w:rPr>
          <w:rFonts w:ascii="Verdana" w:hAnsi="Verdana"/>
          <w:sz w:val="28"/>
          <w:szCs w:val="28"/>
        </w:rPr>
        <w:t>his is especially the case with the complex systems of the social, psychological,</w:t>
      </w:r>
      <w:r w:rsidR="00567771">
        <w:rPr>
          <w:rFonts w:ascii="Verdana" w:hAnsi="Verdana"/>
          <w:sz w:val="28"/>
          <w:szCs w:val="28"/>
        </w:rPr>
        <w:t xml:space="preserve"> and medical sciences.</w:t>
      </w:r>
      <w:r w:rsidR="003C2101">
        <w:rPr>
          <w:rFonts w:ascii="Verdana" w:hAnsi="Verdana"/>
          <w:sz w:val="28"/>
          <w:szCs w:val="28"/>
        </w:rPr>
        <w:t xml:space="preserve"> </w:t>
      </w:r>
      <w:r w:rsidR="007115E3">
        <w:rPr>
          <w:rFonts w:ascii="Verdana" w:hAnsi="Verdana"/>
          <w:sz w:val="28"/>
          <w:szCs w:val="28"/>
        </w:rPr>
        <w:t xml:space="preserve"> One group is exposed to the experimental conditions, and the other group is </w:t>
      </w:r>
      <w:r w:rsidR="007115E3" w:rsidRPr="00110329">
        <w:rPr>
          <w:rFonts w:ascii="Verdana" w:hAnsi="Verdana"/>
          <w:b/>
          <w:sz w:val="28"/>
          <w:szCs w:val="28"/>
        </w:rPr>
        <w:t>not</w:t>
      </w:r>
      <w:r w:rsidR="007115E3">
        <w:rPr>
          <w:rFonts w:ascii="Verdana" w:hAnsi="Verdana"/>
          <w:sz w:val="28"/>
          <w:szCs w:val="28"/>
        </w:rPr>
        <w:t xml:space="preserve"> exposed. </w:t>
      </w:r>
      <w:r w:rsidR="0034357B">
        <w:rPr>
          <w:rFonts w:ascii="Verdana" w:hAnsi="Verdana"/>
          <w:sz w:val="28"/>
          <w:szCs w:val="28"/>
        </w:rPr>
        <w:t xml:space="preserve"> The group that is exposed to the experimental conditions is usually called the experimental group, and the group that is not, is usually called the control</w:t>
      </w:r>
      <w:r w:rsidR="00FF5013">
        <w:rPr>
          <w:rFonts w:ascii="Verdana" w:hAnsi="Verdana"/>
          <w:sz w:val="28"/>
          <w:szCs w:val="28"/>
        </w:rPr>
        <w:t xml:space="preserve"> group</w:t>
      </w:r>
      <w:r w:rsidR="0034357B">
        <w:rPr>
          <w:rFonts w:ascii="Verdana" w:hAnsi="Verdana"/>
          <w:sz w:val="28"/>
          <w:szCs w:val="28"/>
        </w:rPr>
        <w:t>.</w:t>
      </w:r>
    </w:p>
    <w:p w:rsidR="002E1364" w:rsidRDefault="00FF5013" w:rsidP="00164680">
      <w:pPr>
        <w:spacing w:after="0" w:line="360" w:lineRule="auto"/>
        <w:rPr>
          <w:rFonts w:ascii="Verdana" w:hAnsi="Verdana"/>
          <w:sz w:val="28"/>
          <w:szCs w:val="28"/>
        </w:rPr>
      </w:pPr>
      <w:r>
        <w:rPr>
          <w:rFonts w:ascii="Verdana" w:hAnsi="Verdana"/>
          <w:sz w:val="28"/>
          <w:szCs w:val="28"/>
        </w:rPr>
        <w:tab/>
      </w:r>
      <w:r w:rsidR="00110329">
        <w:rPr>
          <w:rFonts w:ascii="Verdana" w:hAnsi="Verdana"/>
          <w:sz w:val="28"/>
          <w:szCs w:val="28"/>
        </w:rPr>
        <w:t xml:space="preserve">A control group or controls are usually essential with complex systems.  However, they may be unnecessary when experimentation is based on simple systems, such as </w:t>
      </w:r>
      <w:r w:rsidR="00110329" w:rsidRPr="00110329">
        <w:rPr>
          <w:rFonts w:ascii="Verdana" w:hAnsi="Verdana"/>
          <w:sz w:val="28"/>
          <w:szCs w:val="28"/>
          <w:u w:val="single"/>
        </w:rPr>
        <w:t>chemicals</w:t>
      </w:r>
      <w:r w:rsidR="00110329">
        <w:rPr>
          <w:rFonts w:ascii="Verdana" w:hAnsi="Verdana"/>
          <w:sz w:val="28"/>
          <w:szCs w:val="28"/>
        </w:rPr>
        <w:t xml:space="preserve">, </w:t>
      </w:r>
      <w:r w:rsidR="00110329" w:rsidRPr="00110329">
        <w:rPr>
          <w:rFonts w:ascii="Verdana" w:hAnsi="Verdana"/>
          <w:sz w:val="28"/>
          <w:szCs w:val="28"/>
          <w:u w:val="single"/>
        </w:rPr>
        <w:t>mechanical components</w:t>
      </w:r>
      <w:r w:rsidR="00110329">
        <w:rPr>
          <w:rFonts w:ascii="Verdana" w:hAnsi="Verdana"/>
          <w:sz w:val="28"/>
          <w:szCs w:val="28"/>
        </w:rPr>
        <w:t xml:space="preserve">, </w:t>
      </w:r>
      <w:r w:rsidR="00110329" w:rsidRPr="00110329">
        <w:rPr>
          <w:rFonts w:ascii="Verdana" w:hAnsi="Verdana"/>
          <w:sz w:val="28"/>
          <w:szCs w:val="28"/>
          <w:u w:val="single"/>
        </w:rPr>
        <w:t>electronic circuits</w:t>
      </w:r>
      <w:r w:rsidR="00110329">
        <w:rPr>
          <w:rFonts w:ascii="Verdana" w:hAnsi="Verdana"/>
          <w:sz w:val="28"/>
          <w:szCs w:val="28"/>
        </w:rPr>
        <w:t>, etc.  In general,</w:t>
      </w:r>
      <w:r w:rsidR="002E1364">
        <w:rPr>
          <w:rFonts w:ascii="Verdana" w:hAnsi="Verdana"/>
          <w:sz w:val="28"/>
          <w:szCs w:val="28"/>
        </w:rPr>
        <w:t xml:space="preserve"> controls</w:t>
      </w:r>
      <w:r w:rsidR="00FE5692">
        <w:rPr>
          <w:rFonts w:ascii="Verdana" w:hAnsi="Verdana"/>
          <w:sz w:val="28"/>
          <w:szCs w:val="28"/>
        </w:rPr>
        <w:t xml:space="preserve"> are</w:t>
      </w:r>
      <w:r w:rsidR="002E1364">
        <w:rPr>
          <w:rFonts w:ascii="Verdana" w:hAnsi="Verdana"/>
          <w:sz w:val="28"/>
          <w:szCs w:val="28"/>
        </w:rPr>
        <w:t xml:space="preserve"> </w:t>
      </w:r>
      <w:r w:rsidR="00FE5692">
        <w:rPr>
          <w:rFonts w:ascii="Verdana" w:hAnsi="Verdana"/>
          <w:sz w:val="28"/>
          <w:szCs w:val="28"/>
        </w:rPr>
        <w:t>often unnecessary</w:t>
      </w:r>
      <w:r w:rsidR="002E1364">
        <w:rPr>
          <w:rFonts w:ascii="Verdana" w:hAnsi="Verdana"/>
          <w:sz w:val="28"/>
          <w:szCs w:val="28"/>
        </w:rPr>
        <w:t xml:space="preserve"> for the simple systems of the hard sciences, </w:t>
      </w:r>
      <w:r w:rsidR="00FE5692">
        <w:rPr>
          <w:rFonts w:ascii="Verdana" w:hAnsi="Verdana"/>
          <w:sz w:val="28"/>
          <w:szCs w:val="28"/>
        </w:rPr>
        <w:t>but this is certainly not always the case.</w:t>
      </w:r>
    </w:p>
    <w:p w:rsidR="007C5DF9" w:rsidRPr="007C5DF9" w:rsidRDefault="002E1364" w:rsidP="00164680">
      <w:pPr>
        <w:spacing w:after="0" w:line="360" w:lineRule="auto"/>
        <w:rPr>
          <w:rFonts w:ascii="Verdana" w:hAnsi="Verdana"/>
          <w:sz w:val="28"/>
          <w:szCs w:val="28"/>
        </w:rPr>
      </w:pPr>
      <w:r>
        <w:rPr>
          <w:rFonts w:ascii="Verdana" w:hAnsi="Verdana"/>
          <w:sz w:val="28"/>
          <w:szCs w:val="28"/>
        </w:rPr>
        <w:tab/>
      </w:r>
      <w:r w:rsidR="00C55F10">
        <w:rPr>
          <w:rFonts w:ascii="Verdana" w:hAnsi="Verdana"/>
          <w:sz w:val="28"/>
          <w:szCs w:val="28"/>
        </w:rPr>
        <w:t xml:space="preserve">What I mean by </w:t>
      </w:r>
      <w:r w:rsidR="00600987">
        <w:rPr>
          <w:rFonts w:ascii="Verdana" w:hAnsi="Verdana"/>
          <w:sz w:val="28"/>
          <w:szCs w:val="28"/>
        </w:rPr>
        <w:t>controls, involves the process of comparison of the experimental group, with the control group.</w:t>
      </w:r>
      <w:r w:rsidR="00C55F10">
        <w:rPr>
          <w:rFonts w:ascii="Verdana" w:hAnsi="Verdana"/>
          <w:sz w:val="28"/>
          <w:szCs w:val="28"/>
        </w:rPr>
        <w:t xml:space="preserve">  At the most basic level, this involves systems </w:t>
      </w:r>
      <w:r w:rsidR="002E020A">
        <w:rPr>
          <w:rFonts w:ascii="Verdana" w:hAnsi="Verdana"/>
          <w:sz w:val="28"/>
          <w:szCs w:val="28"/>
        </w:rPr>
        <w:t xml:space="preserve">(such as people) </w:t>
      </w:r>
      <w:r w:rsidR="00C55F10">
        <w:rPr>
          <w:rFonts w:ascii="Verdana" w:hAnsi="Verdana"/>
          <w:sz w:val="28"/>
          <w:szCs w:val="28"/>
        </w:rPr>
        <w:t xml:space="preserve">that are exposed to </w:t>
      </w:r>
      <w:r w:rsidR="002E020A">
        <w:rPr>
          <w:rFonts w:ascii="Verdana" w:hAnsi="Verdana"/>
          <w:sz w:val="28"/>
          <w:szCs w:val="28"/>
        </w:rPr>
        <w:t xml:space="preserve">experimental conditions, </w:t>
      </w:r>
      <w:r w:rsidR="00C55F10">
        <w:rPr>
          <w:rFonts w:ascii="Verdana" w:hAnsi="Verdana"/>
          <w:sz w:val="28"/>
          <w:szCs w:val="28"/>
        </w:rPr>
        <w:t xml:space="preserve">and systems that are </w:t>
      </w:r>
      <w:r w:rsidR="00C55F10" w:rsidRPr="002E020A">
        <w:rPr>
          <w:rFonts w:ascii="Verdana" w:hAnsi="Verdana"/>
          <w:b/>
          <w:sz w:val="28"/>
          <w:szCs w:val="28"/>
        </w:rPr>
        <w:t>not</w:t>
      </w:r>
      <w:r w:rsidR="00C55F10">
        <w:rPr>
          <w:rFonts w:ascii="Verdana" w:hAnsi="Verdana"/>
          <w:sz w:val="28"/>
          <w:szCs w:val="28"/>
        </w:rPr>
        <w:t xml:space="preserve"> exposed.  </w:t>
      </w:r>
      <w:r w:rsidR="00566DE3" w:rsidRPr="00245ADF">
        <w:rPr>
          <w:rFonts w:ascii="Verdana" w:hAnsi="Verdana"/>
          <w:sz w:val="28"/>
          <w:szCs w:val="28"/>
          <w:u w:val="single"/>
        </w:rPr>
        <w:t xml:space="preserve">This will be clarified </w:t>
      </w:r>
      <w:r w:rsidR="006D27BD" w:rsidRPr="00245ADF">
        <w:rPr>
          <w:rFonts w:ascii="Verdana" w:hAnsi="Verdana"/>
          <w:sz w:val="28"/>
          <w:szCs w:val="28"/>
          <w:u w:val="single"/>
        </w:rPr>
        <w:t xml:space="preserve">with the </w:t>
      </w:r>
      <w:r w:rsidR="00566DE3" w:rsidRPr="00245ADF">
        <w:rPr>
          <w:rFonts w:ascii="Verdana" w:hAnsi="Verdana"/>
          <w:sz w:val="28"/>
          <w:szCs w:val="28"/>
          <w:u w:val="single"/>
        </w:rPr>
        <w:t>following example</w:t>
      </w:r>
      <w:r w:rsidR="00600987" w:rsidRPr="00245ADF">
        <w:rPr>
          <w:rFonts w:ascii="Verdana" w:hAnsi="Verdana"/>
          <w:sz w:val="28"/>
          <w:szCs w:val="28"/>
          <w:u w:val="single"/>
        </w:rPr>
        <w:t>s</w:t>
      </w:r>
      <w:r w:rsidR="00FB6552" w:rsidRPr="00245ADF">
        <w:rPr>
          <w:rFonts w:ascii="Verdana" w:hAnsi="Verdana"/>
          <w:sz w:val="28"/>
          <w:szCs w:val="28"/>
          <w:u w:val="single"/>
        </w:rPr>
        <w:t xml:space="preserve">, which are based on medical </w:t>
      </w:r>
      <w:r w:rsidR="00695136">
        <w:rPr>
          <w:rFonts w:ascii="Verdana" w:hAnsi="Verdana"/>
          <w:sz w:val="28"/>
          <w:szCs w:val="28"/>
          <w:u w:val="single"/>
        </w:rPr>
        <w:t>science.</w:t>
      </w:r>
      <w:r w:rsidR="00FB6552">
        <w:rPr>
          <w:rFonts w:ascii="Verdana" w:hAnsi="Verdana"/>
          <w:sz w:val="28"/>
          <w:szCs w:val="28"/>
        </w:rPr>
        <w:t xml:space="preserve">  </w:t>
      </w:r>
      <w:r w:rsidR="00245ADF">
        <w:rPr>
          <w:rFonts w:ascii="Verdana" w:hAnsi="Verdana"/>
          <w:sz w:val="28"/>
          <w:szCs w:val="28"/>
        </w:rPr>
        <w:t>(</w:t>
      </w:r>
      <w:r w:rsidR="00FB6552" w:rsidRPr="00245ADF">
        <w:rPr>
          <w:rFonts w:ascii="Verdana" w:hAnsi="Verdana"/>
          <w:b/>
          <w:color w:val="FF0000"/>
          <w:sz w:val="28"/>
          <w:szCs w:val="28"/>
          <w:u w:val="single"/>
        </w:rPr>
        <w:t xml:space="preserve">Keep in mind that the </w:t>
      </w:r>
      <w:r w:rsidR="00FB6552" w:rsidRPr="00245ADF">
        <w:rPr>
          <w:rFonts w:ascii="Verdana" w:hAnsi="Verdana"/>
          <w:b/>
          <w:color w:val="FF0000"/>
          <w:sz w:val="28"/>
          <w:szCs w:val="28"/>
          <w:u w:val="single"/>
        </w:rPr>
        <w:lastRenderedPageBreak/>
        <w:t xml:space="preserve">concepts that I am presenting, </w:t>
      </w:r>
      <w:r w:rsidR="00695136" w:rsidRPr="00245ADF">
        <w:rPr>
          <w:rFonts w:ascii="Verdana" w:hAnsi="Verdana"/>
          <w:b/>
          <w:color w:val="FF0000"/>
          <w:sz w:val="28"/>
          <w:szCs w:val="28"/>
          <w:u w:val="single"/>
        </w:rPr>
        <w:t>CAN APPLY TO ANY EXPERIMENT</w:t>
      </w:r>
      <w:r w:rsidR="00FB6552" w:rsidRPr="00245ADF">
        <w:rPr>
          <w:rFonts w:ascii="Verdana" w:hAnsi="Verdana"/>
          <w:b/>
          <w:color w:val="FF0000"/>
          <w:sz w:val="28"/>
          <w:szCs w:val="28"/>
          <w:u w:val="single"/>
        </w:rPr>
        <w:t>, especially if it involves complex systems, such as animals</w:t>
      </w:r>
      <w:r w:rsidR="00245ADF">
        <w:rPr>
          <w:rFonts w:ascii="Verdana" w:hAnsi="Verdana"/>
          <w:b/>
          <w:color w:val="FF0000"/>
          <w:sz w:val="28"/>
          <w:szCs w:val="28"/>
          <w:u w:val="single"/>
        </w:rPr>
        <w:t xml:space="preserve"> or</w:t>
      </w:r>
      <w:r w:rsidR="00FB6552" w:rsidRPr="00245ADF">
        <w:rPr>
          <w:rFonts w:ascii="Verdana" w:hAnsi="Verdana"/>
          <w:b/>
          <w:color w:val="FF0000"/>
          <w:sz w:val="28"/>
          <w:szCs w:val="28"/>
          <w:u w:val="single"/>
        </w:rPr>
        <w:t xml:space="preserve"> people.</w:t>
      </w:r>
      <w:r w:rsidR="00245ADF">
        <w:rPr>
          <w:rFonts w:ascii="Verdana" w:hAnsi="Verdana"/>
          <w:b/>
          <w:color w:val="FF0000"/>
          <w:sz w:val="28"/>
          <w:szCs w:val="28"/>
          <w:u w:val="single"/>
        </w:rPr>
        <w:t>)</w:t>
      </w:r>
    </w:p>
    <w:p w:rsidR="00245ADF" w:rsidRDefault="007C5DF9" w:rsidP="00164680">
      <w:pPr>
        <w:spacing w:after="0" w:line="360" w:lineRule="auto"/>
        <w:rPr>
          <w:rFonts w:ascii="Verdana" w:hAnsi="Verdana"/>
          <w:sz w:val="28"/>
          <w:szCs w:val="28"/>
        </w:rPr>
      </w:pPr>
      <w:r w:rsidRPr="007C5DF9">
        <w:rPr>
          <w:rFonts w:ascii="Verdana" w:hAnsi="Verdana"/>
          <w:sz w:val="28"/>
          <w:szCs w:val="28"/>
        </w:rPr>
        <w:tab/>
      </w:r>
      <w:r w:rsidR="00566DE3">
        <w:rPr>
          <w:rFonts w:ascii="Verdana" w:hAnsi="Verdana"/>
          <w:sz w:val="28"/>
          <w:szCs w:val="28"/>
        </w:rPr>
        <w:t>W</w:t>
      </w:r>
      <w:r w:rsidR="00D53354">
        <w:rPr>
          <w:rFonts w:ascii="Verdana" w:hAnsi="Verdana"/>
          <w:sz w:val="28"/>
          <w:szCs w:val="28"/>
        </w:rPr>
        <w:t xml:space="preserve">hen </w:t>
      </w:r>
      <w:r w:rsidR="002E020A">
        <w:rPr>
          <w:rFonts w:ascii="Verdana" w:hAnsi="Verdana"/>
          <w:sz w:val="28"/>
          <w:szCs w:val="28"/>
        </w:rPr>
        <w:t xml:space="preserve">a new medication </w:t>
      </w:r>
      <w:r w:rsidR="00D53354">
        <w:rPr>
          <w:rFonts w:ascii="Verdana" w:hAnsi="Verdana"/>
          <w:sz w:val="28"/>
          <w:szCs w:val="28"/>
        </w:rPr>
        <w:t>is tested,</w:t>
      </w:r>
      <w:r w:rsidR="003D1933">
        <w:rPr>
          <w:rFonts w:ascii="Verdana" w:hAnsi="Verdana"/>
          <w:sz w:val="28"/>
          <w:szCs w:val="28"/>
        </w:rPr>
        <w:t xml:space="preserve"> there will be two groups of individuals.  One group will receive the </w:t>
      </w:r>
      <w:r w:rsidR="002E020A">
        <w:rPr>
          <w:rFonts w:ascii="Verdana" w:hAnsi="Verdana"/>
          <w:sz w:val="28"/>
          <w:szCs w:val="28"/>
        </w:rPr>
        <w:t>medication</w:t>
      </w:r>
      <w:r w:rsidR="00FB6552">
        <w:rPr>
          <w:rFonts w:ascii="Verdana" w:hAnsi="Verdana"/>
          <w:sz w:val="28"/>
          <w:szCs w:val="28"/>
        </w:rPr>
        <w:t>,</w:t>
      </w:r>
      <w:r w:rsidR="00600987">
        <w:rPr>
          <w:rFonts w:ascii="Verdana" w:hAnsi="Verdana"/>
          <w:sz w:val="28"/>
          <w:szCs w:val="28"/>
        </w:rPr>
        <w:t xml:space="preserve"> which is the experimental group</w:t>
      </w:r>
      <w:r w:rsidR="00FB6552">
        <w:rPr>
          <w:rFonts w:ascii="Verdana" w:hAnsi="Verdana"/>
          <w:sz w:val="28"/>
          <w:szCs w:val="28"/>
        </w:rPr>
        <w:t>.</w:t>
      </w:r>
      <w:r w:rsidR="003D1933">
        <w:rPr>
          <w:rFonts w:ascii="Verdana" w:hAnsi="Verdana"/>
          <w:sz w:val="28"/>
          <w:szCs w:val="28"/>
        </w:rPr>
        <w:t xml:space="preserve"> </w:t>
      </w:r>
      <w:r w:rsidR="00FB6552">
        <w:rPr>
          <w:rFonts w:ascii="Verdana" w:hAnsi="Verdana"/>
          <w:sz w:val="28"/>
          <w:szCs w:val="28"/>
        </w:rPr>
        <w:t xml:space="preserve"> T</w:t>
      </w:r>
      <w:r w:rsidR="003D1933">
        <w:rPr>
          <w:rFonts w:ascii="Verdana" w:hAnsi="Verdana"/>
          <w:sz w:val="28"/>
          <w:szCs w:val="28"/>
        </w:rPr>
        <w:t xml:space="preserve">he other group will </w:t>
      </w:r>
      <w:r w:rsidR="002E020A">
        <w:rPr>
          <w:rFonts w:ascii="Verdana" w:hAnsi="Verdana"/>
          <w:sz w:val="28"/>
          <w:szCs w:val="28"/>
        </w:rPr>
        <w:t>be given a placebo</w:t>
      </w:r>
      <w:r w:rsidR="00FB6552">
        <w:rPr>
          <w:rFonts w:ascii="Verdana" w:hAnsi="Verdana"/>
          <w:sz w:val="28"/>
          <w:szCs w:val="28"/>
        </w:rPr>
        <w:t>, which is an inactive substance, such as a capsule filled with sugar or starch.  This group is usually called the control group, or the placebo group.</w:t>
      </w:r>
      <w:r w:rsidR="002E020A">
        <w:rPr>
          <w:rFonts w:ascii="Verdana" w:hAnsi="Verdana"/>
          <w:sz w:val="28"/>
          <w:szCs w:val="28"/>
        </w:rPr>
        <w:t xml:space="preserve">  </w:t>
      </w:r>
      <w:r w:rsidR="00FB6552">
        <w:rPr>
          <w:rFonts w:ascii="Verdana" w:hAnsi="Verdana"/>
          <w:sz w:val="28"/>
          <w:szCs w:val="28"/>
        </w:rPr>
        <w:t xml:space="preserve">The individuals involved in the experiment do not know if they are in the </w:t>
      </w:r>
      <w:r w:rsidR="00245ADF">
        <w:rPr>
          <w:rFonts w:ascii="Verdana" w:hAnsi="Verdana"/>
          <w:sz w:val="28"/>
          <w:szCs w:val="28"/>
        </w:rPr>
        <w:t xml:space="preserve">experimental or </w:t>
      </w:r>
      <w:r w:rsidR="00FB6552">
        <w:rPr>
          <w:rFonts w:ascii="Verdana" w:hAnsi="Verdana"/>
          <w:sz w:val="28"/>
          <w:szCs w:val="28"/>
        </w:rPr>
        <w:t>placebo group.  In some cases, the individuals carrying out the experiment do not know which group is receiving the medication and which group is receiving the placebo.</w:t>
      </w:r>
    </w:p>
    <w:p w:rsidR="003E0A44" w:rsidRDefault="00245ADF" w:rsidP="00164680">
      <w:pPr>
        <w:spacing w:after="0" w:line="360" w:lineRule="auto"/>
        <w:rPr>
          <w:rFonts w:ascii="Verdana" w:hAnsi="Verdana"/>
          <w:sz w:val="28"/>
          <w:szCs w:val="28"/>
        </w:rPr>
      </w:pPr>
      <w:r>
        <w:rPr>
          <w:rFonts w:ascii="Verdana" w:hAnsi="Verdana"/>
          <w:sz w:val="28"/>
          <w:szCs w:val="28"/>
        </w:rPr>
        <w:tab/>
      </w:r>
      <w:r w:rsidR="003D1933">
        <w:rPr>
          <w:rFonts w:ascii="Verdana" w:hAnsi="Verdana"/>
          <w:sz w:val="28"/>
          <w:szCs w:val="28"/>
        </w:rPr>
        <w:t xml:space="preserve">The side effects and effectiveness of the </w:t>
      </w:r>
      <w:r w:rsidR="002E020A">
        <w:rPr>
          <w:rFonts w:ascii="Verdana" w:hAnsi="Verdana"/>
          <w:sz w:val="28"/>
          <w:szCs w:val="28"/>
        </w:rPr>
        <w:t xml:space="preserve">medication </w:t>
      </w:r>
      <w:r w:rsidR="003D1933">
        <w:rPr>
          <w:rFonts w:ascii="Verdana" w:hAnsi="Verdana"/>
          <w:sz w:val="28"/>
          <w:szCs w:val="28"/>
        </w:rPr>
        <w:t xml:space="preserve">is determined </w:t>
      </w:r>
      <w:r w:rsidR="002E020A">
        <w:rPr>
          <w:rFonts w:ascii="Verdana" w:hAnsi="Verdana"/>
          <w:sz w:val="28"/>
          <w:szCs w:val="28"/>
        </w:rPr>
        <w:t xml:space="preserve">by comparing the experimental group with the placebo group.  </w:t>
      </w:r>
      <w:r w:rsidR="00EC0E70">
        <w:rPr>
          <w:rFonts w:ascii="Verdana" w:hAnsi="Verdana"/>
          <w:sz w:val="28"/>
          <w:szCs w:val="28"/>
        </w:rPr>
        <w:t xml:space="preserve">This is necessary because </w:t>
      </w:r>
      <w:r w:rsidR="00EC0E70" w:rsidRPr="006D27BD">
        <w:rPr>
          <w:rFonts w:ascii="Verdana" w:hAnsi="Verdana"/>
          <w:b/>
          <w:sz w:val="28"/>
          <w:szCs w:val="28"/>
          <w:u w:val="single"/>
        </w:rPr>
        <w:t>circumstances surrounding the experiment</w:t>
      </w:r>
      <w:r w:rsidR="006D27BD" w:rsidRPr="006D27BD">
        <w:rPr>
          <w:rFonts w:ascii="Verdana" w:hAnsi="Verdana"/>
          <w:b/>
          <w:sz w:val="28"/>
          <w:szCs w:val="28"/>
          <w:u w:val="single"/>
        </w:rPr>
        <w:t xml:space="preserve"> can </w:t>
      </w:r>
      <w:r w:rsidR="006D27BD" w:rsidRPr="00A55687">
        <w:rPr>
          <w:rFonts w:ascii="Verdana" w:hAnsi="Verdana"/>
          <w:b/>
          <w:color w:val="FF0000"/>
          <w:sz w:val="28"/>
          <w:szCs w:val="28"/>
          <w:u w:val="single"/>
        </w:rPr>
        <w:t>influence</w:t>
      </w:r>
      <w:r w:rsidR="006D27BD" w:rsidRPr="006D27BD">
        <w:rPr>
          <w:rFonts w:ascii="Verdana" w:hAnsi="Verdana"/>
          <w:sz w:val="28"/>
          <w:szCs w:val="28"/>
          <w:u w:val="single"/>
        </w:rPr>
        <w:t xml:space="preserve"> results</w:t>
      </w:r>
      <w:r w:rsidR="006D27BD">
        <w:rPr>
          <w:rFonts w:ascii="Verdana" w:hAnsi="Verdana"/>
          <w:sz w:val="28"/>
          <w:szCs w:val="28"/>
        </w:rPr>
        <w:t>, such as</w:t>
      </w:r>
      <w:r w:rsidR="00EC0E70">
        <w:rPr>
          <w:rFonts w:ascii="Verdana" w:hAnsi="Verdana"/>
          <w:sz w:val="28"/>
          <w:szCs w:val="28"/>
        </w:rPr>
        <w:t xml:space="preserve"> </w:t>
      </w:r>
      <w:r w:rsidR="006D27BD">
        <w:rPr>
          <w:rFonts w:ascii="Verdana" w:hAnsi="Verdana"/>
          <w:sz w:val="28"/>
          <w:szCs w:val="28"/>
        </w:rPr>
        <w:t xml:space="preserve">psychological factors that relate to the individuals involved with the experiment.  </w:t>
      </w:r>
      <w:r w:rsidR="00AD0204">
        <w:rPr>
          <w:rFonts w:ascii="Verdana" w:hAnsi="Verdana"/>
          <w:sz w:val="28"/>
          <w:szCs w:val="28"/>
        </w:rPr>
        <w:t xml:space="preserve">This </w:t>
      </w:r>
      <w:r w:rsidR="00AD0204" w:rsidRPr="00A55687">
        <w:rPr>
          <w:rFonts w:ascii="Verdana" w:hAnsi="Verdana"/>
          <w:b/>
          <w:color w:val="FF0000"/>
          <w:sz w:val="28"/>
          <w:szCs w:val="28"/>
        </w:rPr>
        <w:t>influence</w:t>
      </w:r>
      <w:r w:rsidR="00AD0204">
        <w:rPr>
          <w:rFonts w:ascii="Verdana" w:hAnsi="Verdana"/>
          <w:sz w:val="28"/>
          <w:szCs w:val="28"/>
        </w:rPr>
        <w:t xml:space="preserve"> can produce </w:t>
      </w:r>
      <w:r w:rsidR="00EC0E70">
        <w:rPr>
          <w:rFonts w:ascii="Verdana" w:hAnsi="Verdana"/>
          <w:sz w:val="28"/>
          <w:szCs w:val="28"/>
        </w:rPr>
        <w:t xml:space="preserve">adverse side effects, and/or improvements in a medical condition, which are </w:t>
      </w:r>
      <w:r w:rsidR="00EC0E70" w:rsidRPr="006D27BD">
        <w:rPr>
          <w:rFonts w:ascii="Verdana" w:hAnsi="Verdana"/>
          <w:b/>
          <w:sz w:val="28"/>
          <w:szCs w:val="28"/>
        </w:rPr>
        <w:t>not</w:t>
      </w:r>
      <w:r w:rsidR="00EC0E70">
        <w:rPr>
          <w:rFonts w:ascii="Verdana" w:hAnsi="Verdana"/>
          <w:sz w:val="28"/>
          <w:szCs w:val="28"/>
        </w:rPr>
        <w:t xml:space="preserve"> related to the medication</w:t>
      </w:r>
      <w:r w:rsidR="00AD0204">
        <w:rPr>
          <w:rFonts w:ascii="Verdana" w:hAnsi="Verdana"/>
          <w:sz w:val="28"/>
          <w:szCs w:val="28"/>
        </w:rPr>
        <w:t xml:space="preserve"> that is being tested. </w:t>
      </w:r>
      <w:r w:rsidR="00413964">
        <w:rPr>
          <w:rFonts w:ascii="Verdana" w:hAnsi="Verdana"/>
          <w:sz w:val="28"/>
          <w:szCs w:val="28"/>
        </w:rPr>
        <w:t xml:space="preserve"> This can distort the results of the experiment.  </w:t>
      </w:r>
      <w:r w:rsidR="00175D16">
        <w:rPr>
          <w:rFonts w:ascii="Verdana" w:hAnsi="Verdana"/>
          <w:sz w:val="28"/>
          <w:szCs w:val="28"/>
        </w:rPr>
        <w:t>The following</w:t>
      </w:r>
      <w:r w:rsidR="003E0A44">
        <w:rPr>
          <w:rFonts w:ascii="Verdana" w:hAnsi="Verdana"/>
          <w:sz w:val="28"/>
          <w:szCs w:val="28"/>
        </w:rPr>
        <w:t xml:space="preserve"> four</w:t>
      </w:r>
      <w:r w:rsidR="00175D16">
        <w:rPr>
          <w:rFonts w:ascii="Verdana" w:hAnsi="Verdana"/>
          <w:sz w:val="28"/>
          <w:szCs w:val="28"/>
        </w:rPr>
        <w:t xml:space="preserve"> example</w:t>
      </w:r>
      <w:r w:rsidR="00A55687">
        <w:rPr>
          <w:rFonts w:ascii="Verdana" w:hAnsi="Verdana"/>
          <w:sz w:val="28"/>
          <w:szCs w:val="28"/>
        </w:rPr>
        <w:t>s</w:t>
      </w:r>
      <w:r w:rsidR="00175D16">
        <w:rPr>
          <w:rFonts w:ascii="Verdana" w:hAnsi="Verdana"/>
          <w:sz w:val="28"/>
          <w:szCs w:val="28"/>
        </w:rPr>
        <w:t xml:space="preserve"> will illustrate </w:t>
      </w:r>
      <w:r w:rsidR="00413964">
        <w:rPr>
          <w:rFonts w:ascii="Verdana" w:hAnsi="Verdana"/>
          <w:sz w:val="28"/>
          <w:szCs w:val="28"/>
        </w:rPr>
        <w:t>how a control group with a placebo,</w:t>
      </w:r>
      <w:r w:rsidR="00175D16">
        <w:rPr>
          <w:rFonts w:ascii="Verdana" w:hAnsi="Verdana"/>
          <w:sz w:val="28"/>
          <w:szCs w:val="28"/>
        </w:rPr>
        <w:t xml:space="preserve"> </w:t>
      </w:r>
      <w:r w:rsidR="00413964">
        <w:rPr>
          <w:rFonts w:ascii="Verdana" w:hAnsi="Verdana"/>
          <w:sz w:val="28"/>
          <w:szCs w:val="28"/>
        </w:rPr>
        <w:t>can be used to eliminate this distortion from the experimental results.</w:t>
      </w:r>
    </w:p>
    <w:p w:rsidR="00413964" w:rsidRPr="00CF090B" w:rsidRDefault="00413964" w:rsidP="00CF090B">
      <w:pPr>
        <w:spacing w:after="0" w:line="240" w:lineRule="auto"/>
        <w:rPr>
          <w:rFonts w:ascii="Verdana" w:hAnsi="Verdana"/>
          <w:sz w:val="16"/>
          <w:szCs w:val="16"/>
        </w:rPr>
      </w:pPr>
    </w:p>
    <w:p w:rsidR="002918ED" w:rsidRPr="002918ED" w:rsidRDefault="003E0A44" w:rsidP="00A2072C">
      <w:pPr>
        <w:pStyle w:val="ListParagraph"/>
        <w:numPr>
          <w:ilvl w:val="0"/>
          <w:numId w:val="20"/>
        </w:numPr>
        <w:spacing w:after="0"/>
        <w:rPr>
          <w:rFonts w:ascii="Verdana" w:hAnsi="Verdana"/>
          <w:sz w:val="28"/>
          <w:szCs w:val="28"/>
        </w:rPr>
      </w:pPr>
      <w:r w:rsidRPr="00A2072C">
        <w:rPr>
          <w:rFonts w:ascii="Verdana" w:hAnsi="Verdana"/>
          <w:b/>
          <w:sz w:val="28"/>
          <w:szCs w:val="28"/>
          <w:u w:val="single"/>
        </w:rPr>
        <w:lastRenderedPageBreak/>
        <w:t>Example 1)</w:t>
      </w:r>
      <w:r w:rsidRPr="00A2072C">
        <w:rPr>
          <w:rFonts w:ascii="Verdana" w:hAnsi="Verdana"/>
          <w:sz w:val="28"/>
          <w:szCs w:val="28"/>
          <w:u w:val="single"/>
        </w:rPr>
        <w:t xml:space="preserve"> </w:t>
      </w:r>
      <w:proofErr w:type="gramStart"/>
      <w:r w:rsidR="00175D16" w:rsidRPr="00A2072C">
        <w:rPr>
          <w:rFonts w:ascii="Verdana" w:hAnsi="Verdana"/>
          <w:sz w:val="28"/>
          <w:szCs w:val="28"/>
          <w:u w:val="single"/>
        </w:rPr>
        <w:t>Let</w:t>
      </w:r>
      <w:proofErr w:type="gramEnd"/>
      <w:r w:rsidR="00175D16" w:rsidRPr="00A2072C">
        <w:rPr>
          <w:rFonts w:ascii="Verdana" w:hAnsi="Verdana"/>
          <w:sz w:val="28"/>
          <w:szCs w:val="28"/>
          <w:u w:val="single"/>
        </w:rPr>
        <w:t xml:space="preserve"> us assume </w:t>
      </w:r>
      <w:r w:rsidR="00AD0204" w:rsidRPr="00A55687">
        <w:rPr>
          <w:rFonts w:ascii="Verdana" w:hAnsi="Verdana"/>
          <w:b/>
          <w:color w:val="FF0000"/>
          <w:sz w:val="28"/>
          <w:szCs w:val="28"/>
          <w:u w:val="single"/>
        </w:rPr>
        <w:t>3.</w:t>
      </w:r>
      <w:r w:rsidR="00A55687">
        <w:rPr>
          <w:rFonts w:ascii="Verdana" w:hAnsi="Verdana"/>
          <w:b/>
          <w:color w:val="FF0000"/>
          <w:sz w:val="28"/>
          <w:szCs w:val="28"/>
          <w:u w:val="single"/>
        </w:rPr>
        <w:t>1</w:t>
      </w:r>
      <w:r w:rsidR="00AD0204" w:rsidRPr="00A55687">
        <w:rPr>
          <w:rFonts w:ascii="Verdana" w:hAnsi="Verdana"/>
          <w:b/>
          <w:color w:val="FF0000"/>
          <w:sz w:val="28"/>
          <w:szCs w:val="28"/>
          <w:u w:val="single"/>
        </w:rPr>
        <w:t>%</w:t>
      </w:r>
      <w:r w:rsidR="00AD0204" w:rsidRPr="00A2072C">
        <w:rPr>
          <w:rFonts w:ascii="Verdana" w:hAnsi="Verdana"/>
          <w:sz w:val="28"/>
          <w:szCs w:val="28"/>
          <w:u w:val="single"/>
        </w:rPr>
        <w:t xml:space="preserve"> of the placebo group vomit, and </w:t>
      </w:r>
      <w:r w:rsidR="00AD0204" w:rsidRPr="007B2CE0">
        <w:rPr>
          <w:rFonts w:ascii="Verdana" w:hAnsi="Verdana"/>
          <w:b/>
          <w:color w:val="FF0000"/>
          <w:sz w:val="28"/>
          <w:szCs w:val="28"/>
          <w:u w:val="single"/>
        </w:rPr>
        <w:t>3.1%</w:t>
      </w:r>
      <w:r w:rsidR="00AD0204" w:rsidRPr="00A2072C">
        <w:rPr>
          <w:rFonts w:ascii="Verdana" w:hAnsi="Verdana"/>
          <w:sz w:val="28"/>
          <w:szCs w:val="28"/>
          <w:u w:val="single"/>
        </w:rPr>
        <w:t xml:space="preserve"> of </w:t>
      </w:r>
      <w:r w:rsidR="00EE3FEA" w:rsidRPr="00A2072C">
        <w:rPr>
          <w:rFonts w:ascii="Verdana" w:hAnsi="Verdana"/>
          <w:sz w:val="28"/>
          <w:szCs w:val="28"/>
          <w:u w:val="single"/>
        </w:rPr>
        <w:t>a group that is receiving a new experimental medication vomit.  With this example, t</w:t>
      </w:r>
      <w:r w:rsidR="00AD0204" w:rsidRPr="00A2072C">
        <w:rPr>
          <w:rFonts w:ascii="Verdana" w:hAnsi="Verdana"/>
          <w:sz w:val="28"/>
          <w:szCs w:val="28"/>
          <w:u w:val="single"/>
        </w:rPr>
        <w:t>he vomiting is probably not from the</w:t>
      </w:r>
      <w:r w:rsidR="00EE3FEA" w:rsidRPr="00A2072C">
        <w:rPr>
          <w:rFonts w:ascii="Verdana" w:hAnsi="Verdana"/>
          <w:sz w:val="28"/>
          <w:szCs w:val="28"/>
          <w:u w:val="single"/>
        </w:rPr>
        <w:t xml:space="preserve"> experimental</w:t>
      </w:r>
      <w:r w:rsidR="00AD0204" w:rsidRPr="00A2072C">
        <w:rPr>
          <w:rFonts w:ascii="Verdana" w:hAnsi="Verdana"/>
          <w:sz w:val="28"/>
          <w:szCs w:val="28"/>
          <w:u w:val="single"/>
        </w:rPr>
        <w:t xml:space="preserve"> medication</w:t>
      </w:r>
      <w:r w:rsidR="00A55687">
        <w:rPr>
          <w:rFonts w:ascii="Verdana" w:hAnsi="Verdana"/>
          <w:sz w:val="28"/>
          <w:szCs w:val="28"/>
          <w:u w:val="single"/>
        </w:rPr>
        <w:t>.  This is because it occurred in the placebo group at the same level as in the experimental group.</w:t>
      </w:r>
    </w:p>
    <w:p w:rsidR="003E0A44" w:rsidRDefault="003E0A44" w:rsidP="00A2072C">
      <w:pPr>
        <w:spacing w:after="0"/>
        <w:rPr>
          <w:rFonts w:ascii="Verdana" w:hAnsi="Verdana"/>
          <w:sz w:val="28"/>
          <w:szCs w:val="28"/>
        </w:rPr>
      </w:pPr>
    </w:p>
    <w:p w:rsidR="002918ED" w:rsidRPr="002918ED" w:rsidRDefault="00A2072C" w:rsidP="00A2072C">
      <w:pPr>
        <w:pStyle w:val="ListParagraph"/>
        <w:numPr>
          <w:ilvl w:val="0"/>
          <w:numId w:val="20"/>
        </w:numPr>
        <w:spacing w:after="0"/>
        <w:rPr>
          <w:rFonts w:ascii="Verdana" w:hAnsi="Verdana"/>
          <w:sz w:val="28"/>
          <w:szCs w:val="28"/>
        </w:rPr>
      </w:pPr>
      <w:r w:rsidRPr="00A2072C">
        <w:rPr>
          <w:rFonts w:ascii="Verdana" w:hAnsi="Verdana"/>
          <w:b/>
          <w:sz w:val="28"/>
          <w:szCs w:val="28"/>
          <w:u w:val="single"/>
        </w:rPr>
        <w:t xml:space="preserve">Example 2) </w:t>
      </w:r>
      <w:proofErr w:type="gramStart"/>
      <w:r w:rsidR="00EE3FEA" w:rsidRPr="00A2072C">
        <w:rPr>
          <w:rFonts w:ascii="Verdana" w:hAnsi="Verdana"/>
          <w:sz w:val="28"/>
          <w:szCs w:val="28"/>
          <w:u w:val="single"/>
        </w:rPr>
        <w:t>Now</w:t>
      </w:r>
      <w:proofErr w:type="gramEnd"/>
      <w:r w:rsidR="00EE3FEA" w:rsidRPr="00A2072C">
        <w:rPr>
          <w:rFonts w:ascii="Verdana" w:hAnsi="Verdana"/>
          <w:sz w:val="28"/>
          <w:szCs w:val="28"/>
          <w:u w:val="single"/>
        </w:rPr>
        <w:t xml:space="preserve"> let us assume </w:t>
      </w:r>
      <w:r w:rsidR="00EE3FEA" w:rsidRPr="007B2CE0">
        <w:rPr>
          <w:rFonts w:ascii="Verdana" w:hAnsi="Verdana"/>
          <w:b/>
          <w:sz w:val="28"/>
          <w:szCs w:val="28"/>
          <w:u w:val="single"/>
        </w:rPr>
        <w:t>1.2%</w:t>
      </w:r>
      <w:r w:rsidR="00EE3FEA" w:rsidRPr="00A2072C">
        <w:rPr>
          <w:rFonts w:ascii="Verdana" w:hAnsi="Verdana"/>
          <w:sz w:val="28"/>
          <w:szCs w:val="28"/>
          <w:u w:val="single"/>
        </w:rPr>
        <w:t xml:space="preserve"> of the placebo group vomit, and </w:t>
      </w:r>
      <w:r w:rsidR="00EE3FEA" w:rsidRPr="007B2CE0">
        <w:rPr>
          <w:rFonts w:ascii="Verdana" w:hAnsi="Verdana"/>
          <w:b/>
          <w:color w:val="FF0000"/>
          <w:sz w:val="28"/>
          <w:szCs w:val="28"/>
          <w:u w:val="single"/>
        </w:rPr>
        <w:t>4.3%</w:t>
      </w:r>
      <w:r w:rsidR="00EE3FEA" w:rsidRPr="00A2072C">
        <w:rPr>
          <w:rFonts w:ascii="Verdana" w:hAnsi="Verdana"/>
          <w:sz w:val="28"/>
          <w:szCs w:val="28"/>
          <w:u w:val="single"/>
        </w:rPr>
        <w:t xml:space="preserve"> of a group that is receiving </w:t>
      </w:r>
      <w:r w:rsidR="007E380D" w:rsidRPr="00A2072C">
        <w:rPr>
          <w:rFonts w:ascii="Verdana" w:hAnsi="Verdana"/>
          <w:sz w:val="28"/>
          <w:szCs w:val="28"/>
          <w:u w:val="single"/>
        </w:rPr>
        <w:t>the</w:t>
      </w:r>
      <w:r w:rsidR="00EE3FEA" w:rsidRPr="00A2072C">
        <w:rPr>
          <w:rFonts w:ascii="Verdana" w:hAnsi="Verdana"/>
          <w:sz w:val="28"/>
          <w:szCs w:val="28"/>
          <w:u w:val="single"/>
        </w:rPr>
        <w:t xml:space="preserve"> medication vomit.  With this example, the vomiting is probably caused by the experimental medication.  </w:t>
      </w:r>
      <w:r w:rsidR="00A55687">
        <w:rPr>
          <w:rFonts w:ascii="Verdana" w:hAnsi="Verdana"/>
          <w:sz w:val="28"/>
          <w:szCs w:val="28"/>
          <w:u w:val="single"/>
        </w:rPr>
        <w:t>This is because it occurred at a higher rate in the experimental group</w:t>
      </w:r>
      <w:r w:rsidR="005A447B">
        <w:rPr>
          <w:rFonts w:ascii="Verdana" w:hAnsi="Verdana"/>
          <w:sz w:val="28"/>
          <w:szCs w:val="28"/>
          <w:u w:val="single"/>
        </w:rPr>
        <w:t>, and the lower rate in the placebo group.</w:t>
      </w:r>
    </w:p>
    <w:p w:rsidR="007E380D" w:rsidRDefault="007E380D" w:rsidP="00A2072C">
      <w:pPr>
        <w:spacing w:after="0"/>
        <w:rPr>
          <w:rFonts w:ascii="Verdana" w:hAnsi="Verdana"/>
          <w:sz w:val="28"/>
          <w:szCs w:val="28"/>
        </w:rPr>
      </w:pPr>
    </w:p>
    <w:p w:rsidR="002918ED" w:rsidRPr="002918ED" w:rsidRDefault="00A2072C" w:rsidP="00A2072C">
      <w:pPr>
        <w:pStyle w:val="ListParagraph"/>
        <w:numPr>
          <w:ilvl w:val="0"/>
          <w:numId w:val="20"/>
        </w:numPr>
        <w:spacing w:after="0"/>
        <w:rPr>
          <w:rFonts w:ascii="Verdana" w:hAnsi="Verdana"/>
          <w:sz w:val="28"/>
          <w:szCs w:val="28"/>
        </w:rPr>
      </w:pPr>
      <w:r w:rsidRPr="00A55687">
        <w:rPr>
          <w:rFonts w:ascii="Verdana" w:hAnsi="Verdana"/>
          <w:b/>
          <w:sz w:val="28"/>
          <w:szCs w:val="28"/>
          <w:u w:val="single"/>
        </w:rPr>
        <w:t xml:space="preserve">Example 3) </w:t>
      </w:r>
      <w:proofErr w:type="gramStart"/>
      <w:r w:rsidR="007E380D" w:rsidRPr="00A55687">
        <w:rPr>
          <w:rFonts w:ascii="Verdana" w:hAnsi="Verdana"/>
          <w:sz w:val="28"/>
          <w:szCs w:val="28"/>
          <w:u w:val="single"/>
        </w:rPr>
        <w:t>Let</w:t>
      </w:r>
      <w:proofErr w:type="gramEnd"/>
      <w:r w:rsidR="007E380D" w:rsidRPr="00A55687">
        <w:rPr>
          <w:rFonts w:ascii="Verdana" w:hAnsi="Verdana"/>
          <w:sz w:val="28"/>
          <w:szCs w:val="28"/>
          <w:u w:val="single"/>
        </w:rPr>
        <w:t xml:space="preserve"> us assume </w:t>
      </w:r>
      <w:r w:rsidR="007E380D" w:rsidRPr="007B2CE0">
        <w:rPr>
          <w:rFonts w:ascii="Verdana" w:hAnsi="Verdana"/>
          <w:b/>
          <w:color w:val="FF0000"/>
          <w:sz w:val="28"/>
          <w:szCs w:val="28"/>
          <w:u w:val="single"/>
        </w:rPr>
        <w:t>65.2%</w:t>
      </w:r>
      <w:r w:rsidR="007E380D" w:rsidRPr="00A55687">
        <w:rPr>
          <w:rFonts w:ascii="Verdana" w:hAnsi="Verdana"/>
          <w:sz w:val="28"/>
          <w:szCs w:val="28"/>
          <w:u w:val="single"/>
        </w:rPr>
        <w:t xml:space="preserve"> of the placebo group improve and </w:t>
      </w:r>
      <w:r w:rsidR="007E380D" w:rsidRPr="007B2CE0">
        <w:rPr>
          <w:rFonts w:ascii="Verdana" w:hAnsi="Verdana"/>
          <w:b/>
          <w:color w:val="FF0000"/>
          <w:sz w:val="28"/>
          <w:szCs w:val="28"/>
          <w:u w:val="single"/>
        </w:rPr>
        <w:t>65.</w:t>
      </w:r>
      <w:r w:rsidR="00A55687" w:rsidRPr="007B2CE0">
        <w:rPr>
          <w:rFonts w:ascii="Verdana" w:hAnsi="Verdana"/>
          <w:b/>
          <w:color w:val="FF0000"/>
          <w:sz w:val="28"/>
          <w:szCs w:val="28"/>
          <w:u w:val="single"/>
        </w:rPr>
        <w:t>2</w:t>
      </w:r>
      <w:r w:rsidR="007E380D" w:rsidRPr="007B2CE0">
        <w:rPr>
          <w:rFonts w:ascii="Verdana" w:hAnsi="Verdana"/>
          <w:b/>
          <w:color w:val="FF0000"/>
          <w:sz w:val="28"/>
          <w:szCs w:val="28"/>
          <w:u w:val="single"/>
        </w:rPr>
        <w:t>%</w:t>
      </w:r>
      <w:r w:rsidR="007E380D" w:rsidRPr="00A55687">
        <w:rPr>
          <w:rFonts w:ascii="Verdana" w:hAnsi="Verdana"/>
          <w:sz w:val="28"/>
          <w:szCs w:val="28"/>
          <w:u w:val="single"/>
        </w:rPr>
        <w:t xml:space="preserve"> of a group that is receiving </w:t>
      </w:r>
      <w:r w:rsidR="00003858" w:rsidRPr="00A55687">
        <w:rPr>
          <w:rFonts w:ascii="Verdana" w:hAnsi="Verdana"/>
          <w:sz w:val="28"/>
          <w:szCs w:val="28"/>
          <w:u w:val="single"/>
        </w:rPr>
        <w:t>an</w:t>
      </w:r>
      <w:r w:rsidR="007E380D" w:rsidRPr="00A55687">
        <w:rPr>
          <w:rFonts w:ascii="Verdana" w:hAnsi="Verdana"/>
          <w:sz w:val="28"/>
          <w:szCs w:val="28"/>
          <w:u w:val="single"/>
        </w:rPr>
        <w:t xml:space="preserve"> experimental medication improve.  With this example, the improvements are most likely </w:t>
      </w:r>
      <w:r w:rsidR="007E380D" w:rsidRPr="00413964">
        <w:rPr>
          <w:rFonts w:ascii="Verdana" w:hAnsi="Verdana"/>
          <w:b/>
          <w:sz w:val="28"/>
          <w:szCs w:val="28"/>
          <w:u w:val="single"/>
        </w:rPr>
        <w:t>not</w:t>
      </w:r>
      <w:r w:rsidR="007E380D" w:rsidRPr="00A55687">
        <w:rPr>
          <w:rFonts w:ascii="Verdana" w:hAnsi="Verdana"/>
          <w:sz w:val="28"/>
          <w:szCs w:val="28"/>
          <w:u w:val="single"/>
        </w:rPr>
        <w:t xml:space="preserve"> from the medication</w:t>
      </w:r>
      <w:r w:rsidR="00A55687" w:rsidRPr="00A55687">
        <w:rPr>
          <w:rFonts w:ascii="Verdana" w:hAnsi="Verdana"/>
          <w:sz w:val="28"/>
          <w:szCs w:val="28"/>
          <w:u w:val="single"/>
        </w:rPr>
        <w:t>, because the same rate of improvement was obtained in the placebo group.</w:t>
      </w:r>
      <w:r w:rsidR="007E380D" w:rsidRPr="00A55687">
        <w:rPr>
          <w:rFonts w:ascii="Verdana" w:hAnsi="Verdana"/>
          <w:sz w:val="28"/>
          <w:szCs w:val="28"/>
          <w:u w:val="single"/>
        </w:rPr>
        <w:t xml:space="preserve"> </w:t>
      </w:r>
    </w:p>
    <w:p w:rsidR="002918ED" w:rsidRPr="002918ED" w:rsidRDefault="002918ED" w:rsidP="00245ADF">
      <w:pPr>
        <w:pStyle w:val="ListParagraph"/>
        <w:tabs>
          <w:tab w:val="left" w:pos="2900"/>
        </w:tabs>
        <w:rPr>
          <w:rFonts w:ascii="Verdana" w:hAnsi="Verdana"/>
          <w:sz w:val="28"/>
          <w:szCs w:val="28"/>
        </w:rPr>
      </w:pPr>
    </w:p>
    <w:p w:rsidR="002918ED" w:rsidRPr="002918ED" w:rsidRDefault="00A2072C" w:rsidP="00A2072C">
      <w:pPr>
        <w:pStyle w:val="ListParagraph"/>
        <w:numPr>
          <w:ilvl w:val="0"/>
          <w:numId w:val="20"/>
        </w:numPr>
        <w:spacing w:after="0"/>
        <w:rPr>
          <w:rFonts w:ascii="Verdana" w:hAnsi="Verdana"/>
          <w:sz w:val="28"/>
          <w:szCs w:val="28"/>
        </w:rPr>
      </w:pPr>
      <w:r w:rsidRPr="00A2072C">
        <w:rPr>
          <w:rFonts w:ascii="Verdana" w:hAnsi="Verdana"/>
          <w:b/>
          <w:sz w:val="28"/>
          <w:szCs w:val="28"/>
          <w:u w:val="single"/>
        </w:rPr>
        <w:t xml:space="preserve">Example 4) </w:t>
      </w:r>
      <w:proofErr w:type="gramStart"/>
      <w:r w:rsidR="00003858" w:rsidRPr="00A2072C">
        <w:rPr>
          <w:rFonts w:ascii="Verdana" w:hAnsi="Verdana"/>
          <w:sz w:val="28"/>
          <w:szCs w:val="28"/>
          <w:u w:val="single"/>
        </w:rPr>
        <w:t>Now</w:t>
      </w:r>
      <w:proofErr w:type="gramEnd"/>
      <w:r w:rsidR="00003858" w:rsidRPr="00A2072C">
        <w:rPr>
          <w:rFonts w:ascii="Verdana" w:hAnsi="Verdana"/>
          <w:sz w:val="28"/>
          <w:szCs w:val="28"/>
          <w:u w:val="single"/>
        </w:rPr>
        <w:t xml:space="preserve">, let us assume </w:t>
      </w:r>
      <w:r w:rsidR="00003858" w:rsidRPr="007B2CE0">
        <w:rPr>
          <w:rFonts w:ascii="Verdana" w:hAnsi="Verdana"/>
          <w:b/>
          <w:color w:val="FF0000"/>
          <w:sz w:val="28"/>
          <w:szCs w:val="28"/>
          <w:u w:val="single"/>
        </w:rPr>
        <w:t>5.2%</w:t>
      </w:r>
      <w:r w:rsidR="00003858" w:rsidRPr="00A2072C">
        <w:rPr>
          <w:rFonts w:ascii="Verdana" w:hAnsi="Verdana"/>
          <w:sz w:val="28"/>
          <w:szCs w:val="28"/>
          <w:u w:val="single"/>
        </w:rPr>
        <w:t xml:space="preserve"> of the placebo group improve and </w:t>
      </w:r>
      <w:r w:rsidR="00003858" w:rsidRPr="007B2CE0">
        <w:rPr>
          <w:rFonts w:ascii="Verdana" w:hAnsi="Verdana"/>
          <w:b/>
          <w:color w:val="FF0000"/>
          <w:sz w:val="28"/>
          <w:szCs w:val="28"/>
          <w:u w:val="single"/>
        </w:rPr>
        <w:t>68.4%</w:t>
      </w:r>
      <w:r w:rsidR="00003858" w:rsidRPr="007B2CE0">
        <w:rPr>
          <w:rFonts w:ascii="Verdana" w:hAnsi="Verdana"/>
          <w:color w:val="FF0000"/>
          <w:sz w:val="28"/>
          <w:szCs w:val="28"/>
          <w:u w:val="single"/>
        </w:rPr>
        <w:t xml:space="preserve"> </w:t>
      </w:r>
      <w:r w:rsidR="00003858" w:rsidRPr="00A2072C">
        <w:rPr>
          <w:rFonts w:ascii="Verdana" w:hAnsi="Verdana"/>
          <w:sz w:val="28"/>
          <w:szCs w:val="28"/>
          <w:u w:val="single"/>
        </w:rPr>
        <w:t>of a group that is receiving an experimental medication improve.  With this example, the improvements are most likely from the experimental medication</w:t>
      </w:r>
      <w:r w:rsidR="000879FA">
        <w:rPr>
          <w:rFonts w:ascii="Verdana" w:hAnsi="Verdana"/>
          <w:sz w:val="28"/>
          <w:szCs w:val="28"/>
          <w:u w:val="single"/>
        </w:rPr>
        <w:t xml:space="preserve">.  This is because the </w:t>
      </w:r>
      <w:proofErr w:type="gramStart"/>
      <w:r w:rsidR="000879FA">
        <w:rPr>
          <w:rFonts w:ascii="Verdana" w:hAnsi="Verdana"/>
          <w:sz w:val="28"/>
          <w:szCs w:val="28"/>
          <w:u w:val="single"/>
        </w:rPr>
        <w:t>improvements in the experimental group was</w:t>
      </w:r>
      <w:proofErr w:type="gramEnd"/>
      <w:r w:rsidR="000879FA">
        <w:rPr>
          <w:rFonts w:ascii="Verdana" w:hAnsi="Verdana"/>
          <w:sz w:val="28"/>
          <w:szCs w:val="28"/>
          <w:u w:val="single"/>
        </w:rPr>
        <w:t xml:space="preserve"> much higher than the improvements in the placebo group.</w:t>
      </w:r>
    </w:p>
    <w:p w:rsidR="00EE3FEA" w:rsidRDefault="00EE3FEA" w:rsidP="00511F00">
      <w:pPr>
        <w:spacing w:after="0" w:line="240" w:lineRule="auto"/>
        <w:jc w:val="center"/>
        <w:rPr>
          <w:rFonts w:ascii="Verdana" w:hAnsi="Verdana"/>
          <w:sz w:val="28"/>
          <w:szCs w:val="28"/>
        </w:rPr>
      </w:pPr>
    </w:p>
    <w:p w:rsidR="00511F00" w:rsidRDefault="00511F00" w:rsidP="00511F00">
      <w:pPr>
        <w:spacing w:after="0" w:line="240" w:lineRule="auto"/>
        <w:jc w:val="center"/>
        <w:rPr>
          <w:rFonts w:ascii="Verdana" w:hAnsi="Verdana"/>
          <w:sz w:val="28"/>
          <w:szCs w:val="28"/>
        </w:rPr>
      </w:pPr>
    </w:p>
    <w:p w:rsidR="002918ED" w:rsidRPr="002918ED" w:rsidRDefault="00E22B68" w:rsidP="00F74896">
      <w:pPr>
        <w:spacing w:after="0" w:line="240" w:lineRule="auto"/>
        <w:jc w:val="center"/>
        <w:outlineLvl w:val="1"/>
        <w:rPr>
          <w:rFonts w:ascii="Verdana" w:hAnsi="Verdana"/>
          <w:b/>
          <w:sz w:val="28"/>
          <w:szCs w:val="28"/>
        </w:rPr>
      </w:pPr>
      <w:bookmarkStart w:id="23" w:name="_Toc411943890"/>
      <w:r w:rsidRPr="00F74896">
        <w:rPr>
          <w:rFonts w:ascii="Verdana" w:hAnsi="Verdana"/>
          <w:b/>
          <w:sz w:val="28"/>
          <w:szCs w:val="28"/>
          <w:highlight w:val="yellow"/>
          <w:u w:val="single"/>
        </w:rPr>
        <w:t>Positive and Negative Placeb</w:t>
      </w:r>
      <w:r w:rsidR="00FD7FF4">
        <w:rPr>
          <w:rFonts w:ascii="Verdana" w:hAnsi="Verdana"/>
          <w:b/>
          <w:sz w:val="28"/>
          <w:szCs w:val="28"/>
          <w:highlight w:val="yellow"/>
          <w:u w:val="single"/>
        </w:rPr>
        <w:t>o Effect</w:t>
      </w:r>
      <w:bookmarkEnd w:id="23"/>
    </w:p>
    <w:p w:rsidR="00E22B68" w:rsidRDefault="00E22B68" w:rsidP="00511F00">
      <w:pPr>
        <w:spacing w:after="0" w:line="240" w:lineRule="auto"/>
        <w:jc w:val="center"/>
        <w:rPr>
          <w:rFonts w:ascii="Verdana" w:hAnsi="Verdana"/>
          <w:sz w:val="28"/>
          <w:szCs w:val="28"/>
        </w:rPr>
      </w:pPr>
    </w:p>
    <w:p w:rsidR="002918ED" w:rsidRPr="002918ED" w:rsidRDefault="00D3361A" w:rsidP="00FD7FF4">
      <w:pPr>
        <w:spacing w:after="0" w:line="240" w:lineRule="auto"/>
        <w:jc w:val="center"/>
        <w:outlineLvl w:val="2"/>
        <w:rPr>
          <w:rFonts w:ascii="Verdana" w:hAnsi="Verdana"/>
          <w:b/>
          <w:sz w:val="28"/>
          <w:szCs w:val="28"/>
        </w:rPr>
      </w:pPr>
      <w:bookmarkStart w:id="24" w:name="_Toc411943891"/>
      <w:r>
        <w:rPr>
          <w:rFonts w:ascii="Verdana" w:hAnsi="Verdana"/>
          <w:b/>
          <w:sz w:val="28"/>
          <w:szCs w:val="28"/>
          <w:u w:val="single"/>
        </w:rPr>
        <w:lastRenderedPageBreak/>
        <w:t>A Note for the</w:t>
      </w:r>
      <w:r w:rsidR="00E36E78">
        <w:rPr>
          <w:rFonts w:ascii="Verdana" w:hAnsi="Verdana"/>
          <w:b/>
          <w:sz w:val="28"/>
          <w:szCs w:val="28"/>
          <w:u w:val="single"/>
        </w:rPr>
        <w:t xml:space="preserve"> Examples Presented above</w:t>
      </w:r>
      <w:r>
        <w:rPr>
          <w:rFonts w:ascii="Verdana" w:hAnsi="Verdana"/>
          <w:b/>
          <w:sz w:val="28"/>
          <w:szCs w:val="28"/>
          <w:u w:val="single"/>
        </w:rPr>
        <w:t xml:space="preserve">, </w:t>
      </w:r>
      <w:r w:rsidR="00E36E78">
        <w:rPr>
          <w:rFonts w:ascii="Verdana" w:hAnsi="Verdana"/>
          <w:b/>
          <w:sz w:val="28"/>
          <w:szCs w:val="28"/>
          <w:u w:val="single"/>
        </w:rPr>
        <w:t>A</w:t>
      </w:r>
      <w:r>
        <w:rPr>
          <w:rFonts w:ascii="Verdana" w:hAnsi="Verdana"/>
          <w:b/>
          <w:sz w:val="28"/>
          <w:szCs w:val="28"/>
          <w:u w:val="single"/>
        </w:rPr>
        <w:t>nd</w:t>
      </w:r>
      <w:r w:rsidR="00E36E78">
        <w:rPr>
          <w:rFonts w:ascii="Verdana" w:hAnsi="Verdana"/>
          <w:b/>
          <w:sz w:val="28"/>
          <w:szCs w:val="28"/>
          <w:u w:val="single"/>
        </w:rPr>
        <w:t> </w:t>
      </w:r>
      <w:r>
        <w:rPr>
          <w:rFonts w:ascii="Verdana" w:hAnsi="Verdana"/>
          <w:b/>
          <w:sz w:val="28"/>
          <w:szCs w:val="28"/>
          <w:u w:val="single"/>
        </w:rPr>
        <w:t>the</w:t>
      </w:r>
      <w:r w:rsidR="00E36E78">
        <w:rPr>
          <w:rFonts w:ascii="Verdana" w:hAnsi="Verdana"/>
          <w:b/>
          <w:sz w:val="28"/>
          <w:szCs w:val="28"/>
          <w:u w:val="single"/>
        </w:rPr>
        <w:t> </w:t>
      </w:r>
      <w:r>
        <w:rPr>
          <w:rFonts w:ascii="Verdana" w:hAnsi="Verdana"/>
          <w:b/>
          <w:sz w:val="28"/>
          <w:szCs w:val="28"/>
          <w:u w:val="single"/>
        </w:rPr>
        <w:t>Placebo</w:t>
      </w:r>
      <w:r w:rsidR="00E36E78">
        <w:rPr>
          <w:rFonts w:ascii="Verdana" w:hAnsi="Verdana"/>
          <w:b/>
          <w:sz w:val="28"/>
          <w:szCs w:val="28"/>
          <w:u w:val="single"/>
        </w:rPr>
        <w:t> </w:t>
      </w:r>
      <w:r>
        <w:rPr>
          <w:rFonts w:ascii="Verdana" w:hAnsi="Verdana"/>
          <w:b/>
          <w:sz w:val="28"/>
          <w:szCs w:val="28"/>
          <w:u w:val="single"/>
        </w:rPr>
        <w:t>Effect</w:t>
      </w:r>
      <w:bookmarkEnd w:id="24"/>
    </w:p>
    <w:p w:rsidR="00392FA7" w:rsidRPr="00D3361A" w:rsidRDefault="00392FA7" w:rsidP="00511F00">
      <w:pPr>
        <w:spacing w:after="0" w:line="240" w:lineRule="auto"/>
        <w:jc w:val="center"/>
        <w:rPr>
          <w:rFonts w:ascii="Verdana" w:hAnsi="Verdana"/>
          <w:sz w:val="8"/>
          <w:szCs w:val="8"/>
        </w:rPr>
      </w:pPr>
    </w:p>
    <w:p w:rsidR="00847A06" w:rsidRDefault="00D3361A" w:rsidP="00D3361A">
      <w:pPr>
        <w:spacing w:after="0" w:line="360" w:lineRule="auto"/>
        <w:rPr>
          <w:rFonts w:ascii="Verdana" w:hAnsi="Verdana"/>
          <w:sz w:val="28"/>
          <w:szCs w:val="28"/>
        </w:rPr>
      </w:pPr>
      <w:r>
        <w:rPr>
          <w:rFonts w:ascii="Verdana" w:hAnsi="Verdana"/>
          <w:sz w:val="28"/>
          <w:szCs w:val="28"/>
        </w:rPr>
        <w:t xml:space="preserve">The </w:t>
      </w:r>
      <w:r w:rsidRPr="00A7190F">
        <w:rPr>
          <w:rFonts w:ascii="Verdana" w:hAnsi="Verdana"/>
          <w:b/>
          <w:sz w:val="28"/>
          <w:szCs w:val="28"/>
          <w:u w:val="single"/>
        </w:rPr>
        <w:t>improvements</w:t>
      </w:r>
      <w:r>
        <w:rPr>
          <w:rFonts w:ascii="Verdana" w:hAnsi="Verdana"/>
          <w:sz w:val="28"/>
          <w:szCs w:val="28"/>
        </w:rPr>
        <w:t xml:space="preserve"> and the </w:t>
      </w:r>
      <w:r w:rsidRPr="00A7190F">
        <w:rPr>
          <w:rFonts w:ascii="Verdana" w:hAnsi="Verdana"/>
          <w:b/>
          <w:sz w:val="28"/>
          <w:szCs w:val="28"/>
          <w:u w:val="single"/>
        </w:rPr>
        <w:t>adverse side effects</w:t>
      </w:r>
      <w:r>
        <w:rPr>
          <w:rFonts w:ascii="Verdana" w:hAnsi="Verdana"/>
          <w:sz w:val="28"/>
          <w:szCs w:val="28"/>
        </w:rPr>
        <w:t xml:space="preserve"> that were </w:t>
      </w:r>
      <w:r w:rsidRPr="004A1055">
        <w:rPr>
          <w:rFonts w:ascii="Verdana" w:hAnsi="Verdana"/>
          <w:b/>
          <w:sz w:val="28"/>
          <w:szCs w:val="28"/>
        </w:rPr>
        <w:t>not</w:t>
      </w:r>
      <w:r>
        <w:rPr>
          <w:rFonts w:ascii="Verdana" w:hAnsi="Verdana"/>
          <w:sz w:val="28"/>
          <w:szCs w:val="28"/>
        </w:rPr>
        <w:t xml:space="preserve"> related to the</w:t>
      </w:r>
      <w:r w:rsidR="00291E2A">
        <w:rPr>
          <w:rFonts w:ascii="Verdana" w:hAnsi="Verdana"/>
          <w:sz w:val="28"/>
          <w:szCs w:val="28"/>
        </w:rPr>
        <w:t xml:space="preserve"> experimental</w:t>
      </w:r>
      <w:r>
        <w:rPr>
          <w:rFonts w:ascii="Verdana" w:hAnsi="Verdana"/>
          <w:sz w:val="28"/>
          <w:szCs w:val="28"/>
        </w:rPr>
        <w:t xml:space="preserve"> medication in the above examples</w:t>
      </w:r>
      <w:r w:rsidR="00E36E78">
        <w:rPr>
          <w:rFonts w:ascii="Verdana" w:hAnsi="Verdana"/>
          <w:sz w:val="28"/>
          <w:szCs w:val="28"/>
        </w:rPr>
        <w:t>, is often called the</w:t>
      </w:r>
      <w:r>
        <w:rPr>
          <w:rFonts w:ascii="Verdana" w:hAnsi="Verdana"/>
          <w:sz w:val="28"/>
          <w:szCs w:val="28"/>
        </w:rPr>
        <w:t xml:space="preserve"> </w:t>
      </w:r>
      <w:hyperlink r:id="rId21" w:history="1">
        <w:r w:rsidRPr="00554732">
          <w:rPr>
            <w:rStyle w:val="Hyperlink"/>
            <w:rFonts w:ascii="Verdana" w:hAnsi="Verdana"/>
            <w:b/>
            <w:sz w:val="28"/>
            <w:szCs w:val="28"/>
          </w:rPr>
          <w:t>placebo</w:t>
        </w:r>
        <w:r w:rsidR="004A1055" w:rsidRPr="00554732">
          <w:rPr>
            <w:rStyle w:val="Hyperlink"/>
            <w:rFonts w:ascii="Verdana" w:hAnsi="Verdana"/>
            <w:b/>
            <w:sz w:val="28"/>
            <w:szCs w:val="28"/>
          </w:rPr>
          <w:t xml:space="preserve"> effect</w:t>
        </w:r>
      </w:hyperlink>
      <w:r w:rsidR="00A7190F" w:rsidRPr="00291E2A">
        <w:rPr>
          <w:rFonts w:ascii="Verdana" w:hAnsi="Verdana"/>
          <w:b/>
          <w:sz w:val="28"/>
          <w:szCs w:val="28"/>
          <w:u w:val="single"/>
        </w:rPr>
        <w:t xml:space="preserve"> for improvements</w:t>
      </w:r>
      <w:r w:rsidR="00A7190F">
        <w:rPr>
          <w:rFonts w:ascii="Verdana" w:hAnsi="Verdana"/>
          <w:sz w:val="28"/>
          <w:szCs w:val="28"/>
        </w:rPr>
        <w:t>, and the</w:t>
      </w:r>
      <w:r>
        <w:rPr>
          <w:rFonts w:ascii="Verdana" w:hAnsi="Verdana"/>
          <w:sz w:val="28"/>
          <w:szCs w:val="28"/>
        </w:rPr>
        <w:t xml:space="preserve"> </w:t>
      </w:r>
      <w:hyperlink r:id="rId22" w:history="1">
        <w:r w:rsidR="00A7190F" w:rsidRPr="00554732">
          <w:rPr>
            <w:rStyle w:val="Hyperlink"/>
            <w:rFonts w:ascii="Verdana" w:hAnsi="Verdana"/>
            <w:b/>
            <w:sz w:val="28"/>
            <w:szCs w:val="28"/>
          </w:rPr>
          <w:t>nocebo effect</w:t>
        </w:r>
      </w:hyperlink>
      <w:r w:rsidR="00A7190F" w:rsidRPr="00291E2A">
        <w:rPr>
          <w:rFonts w:ascii="Verdana" w:hAnsi="Verdana"/>
          <w:b/>
          <w:sz w:val="28"/>
          <w:szCs w:val="28"/>
          <w:u w:val="single"/>
        </w:rPr>
        <w:t>, for adverse side effects</w:t>
      </w:r>
      <w:r w:rsidR="00A7190F">
        <w:rPr>
          <w:rFonts w:ascii="Verdana" w:hAnsi="Verdana"/>
          <w:sz w:val="28"/>
          <w:szCs w:val="28"/>
        </w:rPr>
        <w:t xml:space="preserve">. </w:t>
      </w:r>
      <w:r w:rsidR="00291E2A">
        <w:rPr>
          <w:rFonts w:ascii="Verdana" w:hAnsi="Verdana"/>
          <w:sz w:val="28"/>
          <w:szCs w:val="28"/>
        </w:rPr>
        <w:t xml:space="preserve"> In this </w:t>
      </w:r>
      <w:r w:rsidR="00CF090B">
        <w:rPr>
          <w:rFonts w:ascii="Verdana" w:hAnsi="Verdana"/>
          <w:sz w:val="28"/>
          <w:szCs w:val="28"/>
        </w:rPr>
        <w:t>e</w:t>
      </w:r>
      <w:r w:rsidR="00CF090B">
        <w:rPr>
          <w:rFonts w:ascii="Verdana" w:hAnsi="Verdana"/>
          <w:sz w:val="28"/>
          <w:szCs w:val="28"/>
        </w:rPr>
        <w:noBreakHyphen/>
        <w:t>book</w:t>
      </w:r>
      <w:r w:rsidR="00291E2A">
        <w:rPr>
          <w:rFonts w:ascii="Verdana" w:hAnsi="Verdana"/>
          <w:sz w:val="28"/>
          <w:szCs w:val="28"/>
        </w:rPr>
        <w:t xml:space="preserve">, I am using the term </w:t>
      </w:r>
      <w:r w:rsidR="00291E2A" w:rsidRPr="00291E2A">
        <w:rPr>
          <w:rFonts w:ascii="Verdana" w:hAnsi="Verdana"/>
          <w:b/>
          <w:sz w:val="28"/>
          <w:szCs w:val="28"/>
          <w:u w:val="single"/>
        </w:rPr>
        <w:t>negative placebo effect</w:t>
      </w:r>
      <w:r w:rsidR="00291E2A">
        <w:rPr>
          <w:rFonts w:ascii="Verdana" w:hAnsi="Verdana"/>
          <w:sz w:val="28"/>
          <w:szCs w:val="28"/>
        </w:rPr>
        <w:t xml:space="preserve">, for the words </w:t>
      </w:r>
      <w:r w:rsidR="00291E2A" w:rsidRPr="00291E2A">
        <w:rPr>
          <w:rFonts w:ascii="Verdana" w:hAnsi="Verdana"/>
          <w:b/>
          <w:sz w:val="28"/>
          <w:szCs w:val="28"/>
          <w:u w:val="single"/>
        </w:rPr>
        <w:t>nocebo effect</w:t>
      </w:r>
      <w:r w:rsidR="00291E2A">
        <w:rPr>
          <w:rFonts w:ascii="Verdana" w:hAnsi="Verdana"/>
          <w:b/>
          <w:sz w:val="28"/>
          <w:szCs w:val="28"/>
          <w:u w:val="single"/>
        </w:rPr>
        <w:t>.</w:t>
      </w:r>
    </w:p>
    <w:p w:rsidR="00CB40AA" w:rsidRDefault="00847A06" w:rsidP="00D3361A">
      <w:pPr>
        <w:spacing w:after="0" w:line="360" w:lineRule="auto"/>
        <w:rPr>
          <w:rFonts w:ascii="Verdana" w:hAnsi="Verdana"/>
          <w:sz w:val="28"/>
          <w:szCs w:val="28"/>
        </w:rPr>
      </w:pPr>
      <w:r>
        <w:rPr>
          <w:rFonts w:ascii="Verdana" w:hAnsi="Verdana"/>
          <w:sz w:val="28"/>
          <w:szCs w:val="28"/>
        </w:rPr>
        <w:tab/>
      </w:r>
      <w:r w:rsidR="00CB40AA">
        <w:rPr>
          <w:rFonts w:ascii="Verdana" w:hAnsi="Verdana"/>
          <w:sz w:val="28"/>
          <w:szCs w:val="28"/>
        </w:rPr>
        <w:t xml:space="preserve">The </w:t>
      </w:r>
      <w:r w:rsidR="00CB40AA" w:rsidRPr="00CB40AA">
        <w:rPr>
          <w:rFonts w:ascii="Verdana" w:hAnsi="Verdana"/>
          <w:b/>
          <w:sz w:val="28"/>
          <w:szCs w:val="28"/>
          <w:u w:val="single"/>
        </w:rPr>
        <w:t>placebo</w:t>
      </w:r>
      <w:r w:rsidR="00CB40AA">
        <w:rPr>
          <w:rFonts w:ascii="Verdana" w:hAnsi="Verdana"/>
          <w:sz w:val="28"/>
          <w:szCs w:val="28"/>
        </w:rPr>
        <w:t xml:space="preserve"> and </w:t>
      </w:r>
      <w:r w:rsidR="00CB40AA" w:rsidRPr="00291E2A">
        <w:rPr>
          <w:rFonts w:ascii="Verdana" w:hAnsi="Verdana"/>
          <w:b/>
          <w:sz w:val="28"/>
          <w:szCs w:val="28"/>
          <w:u w:val="single"/>
        </w:rPr>
        <w:t>nocebo</w:t>
      </w:r>
      <w:r w:rsidR="00CB40AA" w:rsidRPr="00CB40AA">
        <w:rPr>
          <w:rFonts w:ascii="Verdana" w:hAnsi="Verdana"/>
          <w:b/>
          <w:sz w:val="28"/>
          <w:szCs w:val="28"/>
        </w:rPr>
        <w:t xml:space="preserve"> </w:t>
      </w:r>
      <w:r w:rsidR="00CB40AA">
        <w:rPr>
          <w:rFonts w:ascii="Verdana" w:hAnsi="Verdana"/>
          <w:sz w:val="28"/>
          <w:szCs w:val="28"/>
        </w:rPr>
        <w:t xml:space="preserve">effects are presumed to be psychological by most sources.  However, </w:t>
      </w:r>
      <w:r w:rsidR="00CB40AA" w:rsidRPr="00847A06">
        <w:rPr>
          <w:rFonts w:ascii="Verdana" w:hAnsi="Verdana"/>
          <w:sz w:val="28"/>
          <w:szCs w:val="28"/>
          <w:u w:val="single"/>
        </w:rPr>
        <w:t xml:space="preserve">in this </w:t>
      </w:r>
      <w:r>
        <w:rPr>
          <w:rFonts w:ascii="Verdana" w:hAnsi="Verdana"/>
          <w:sz w:val="28"/>
          <w:szCs w:val="28"/>
          <w:u w:val="single"/>
        </w:rPr>
        <w:t>e</w:t>
      </w:r>
      <w:r>
        <w:rPr>
          <w:rFonts w:ascii="Verdana" w:hAnsi="Verdana"/>
          <w:sz w:val="28"/>
          <w:szCs w:val="28"/>
          <w:u w:val="single"/>
        </w:rPr>
        <w:noBreakHyphen/>
        <w:t xml:space="preserve">book </w:t>
      </w:r>
      <w:r w:rsidR="00CB40AA" w:rsidRPr="00847A06">
        <w:rPr>
          <w:rFonts w:ascii="Verdana" w:hAnsi="Verdana"/>
          <w:sz w:val="28"/>
          <w:szCs w:val="28"/>
          <w:u w:val="single"/>
        </w:rPr>
        <w:t>I am using the terms to represent all of the following</w:t>
      </w:r>
      <w:r w:rsidR="00CB40AA">
        <w:rPr>
          <w:rFonts w:ascii="Verdana" w:hAnsi="Verdana"/>
          <w:sz w:val="28"/>
          <w:szCs w:val="28"/>
        </w:rPr>
        <w:t xml:space="preserve">: </w:t>
      </w:r>
      <w:r w:rsidR="00CB40AA" w:rsidRPr="00CB40AA">
        <w:rPr>
          <w:rFonts w:ascii="Verdana" w:hAnsi="Verdana"/>
          <w:sz w:val="28"/>
          <w:szCs w:val="28"/>
          <w:u w:val="single"/>
        </w:rPr>
        <w:t>psychological effects</w:t>
      </w:r>
      <w:r w:rsidR="00CB40AA">
        <w:rPr>
          <w:rFonts w:ascii="Verdana" w:hAnsi="Verdana"/>
          <w:sz w:val="28"/>
          <w:szCs w:val="28"/>
        </w:rPr>
        <w:t xml:space="preserve">, </w:t>
      </w:r>
      <w:r w:rsidR="00CB40AA" w:rsidRPr="00CB40AA">
        <w:rPr>
          <w:rFonts w:ascii="Verdana" w:hAnsi="Verdana"/>
          <w:sz w:val="28"/>
          <w:szCs w:val="28"/>
          <w:u w:val="single"/>
        </w:rPr>
        <w:t>physiological effects initiated by psychological dynamics</w:t>
      </w:r>
      <w:r w:rsidR="002A2718">
        <w:rPr>
          <w:rFonts w:ascii="Verdana" w:hAnsi="Verdana"/>
          <w:sz w:val="28"/>
          <w:szCs w:val="28"/>
        </w:rPr>
        <w:t xml:space="preserve">.  In addition, I am including </w:t>
      </w:r>
      <w:r w:rsidR="00CB40AA" w:rsidRPr="002A2718">
        <w:rPr>
          <w:rFonts w:ascii="Verdana" w:hAnsi="Verdana"/>
          <w:sz w:val="28"/>
          <w:szCs w:val="28"/>
          <w:u w:val="single"/>
        </w:rPr>
        <w:t>physiological effects that are</w:t>
      </w:r>
      <w:r>
        <w:rPr>
          <w:rFonts w:ascii="Verdana" w:hAnsi="Verdana"/>
          <w:sz w:val="28"/>
          <w:szCs w:val="28"/>
          <w:u w:val="single"/>
        </w:rPr>
        <w:t xml:space="preserve"> inadvertently</w:t>
      </w:r>
      <w:r w:rsidR="00CB40AA" w:rsidRPr="002A2718">
        <w:rPr>
          <w:rFonts w:ascii="Verdana" w:hAnsi="Verdana"/>
          <w:sz w:val="28"/>
          <w:szCs w:val="28"/>
          <w:u w:val="single"/>
        </w:rPr>
        <w:t xml:space="preserve"> </w:t>
      </w:r>
      <w:r w:rsidR="002A2718" w:rsidRPr="002A2718">
        <w:rPr>
          <w:rFonts w:ascii="Verdana" w:hAnsi="Verdana"/>
          <w:sz w:val="28"/>
          <w:szCs w:val="28"/>
          <w:u w:val="single"/>
        </w:rPr>
        <w:t>initiated by factors</w:t>
      </w:r>
      <w:r>
        <w:rPr>
          <w:rFonts w:ascii="Verdana" w:hAnsi="Verdana"/>
          <w:sz w:val="28"/>
          <w:szCs w:val="28"/>
          <w:u w:val="single"/>
        </w:rPr>
        <w:t xml:space="preserve"> in the environment, which are not related to the experiment.</w:t>
      </w:r>
      <w:r w:rsidRPr="00847A06">
        <w:rPr>
          <w:rFonts w:ascii="Verdana" w:hAnsi="Verdana"/>
          <w:sz w:val="28"/>
          <w:szCs w:val="28"/>
        </w:rPr>
        <w:t xml:space="preserve">  </w:t>
      </w:r>
      <w:r w:rsidR="002A2718">
        <w:rPr>
          <w:rFonts w:ascii="Verdana" w:hAnsi="Verdana"/>
          <w:sz w:val="28"/>
          <w:szCs w:val="28"/>
        </w:rPr>
        <w:t>This can involve factors</w:t>
      </w:r>
      <w:r w:rsidR="00D93A7A">
        <w:rPr>
          <w:rFonts w:ascii="Verdana" w:hAnsi="Verdana"/>
          <w:sz w:val="28"/>
          <w:szCs w:val="28"/>
        </w:rPr>
        <w:t xml:space="preserve"> </w:t>
      </w:r>
      <w:r>
        <w:rPr>
          <w:rFonts w:ascii="Verdana" w:hAnsi="Verdana"/>
          <w:sz w:val="28"/>
          <w:szCs w:val="28"/>
        </w:rPr>
        <w:t xml:space="preserve">that affect the individuals participating in the experiment, which maybe unknown to the experimenter.  This </w:t>
      </w:r>
      <w:r w:rsidR="00FD7FF4">
        <w:rPr>
          <w:rFonts w:ascii="Verdana" w:hAnsi="Verdana"/>
          <w:sz w:val="28"/>
          <w:szCs w:val="28"/>
        </w:rPr>
        <w:t xml:space="preserve">might </w:t>
      </w:r>
      <w:r>
        <w:rPr>
          <w:rFonts w:ascii="Verdana" w:hAnsi="Verdana"/>
          <w:sz w:val="28"/>
          <w:szCs w:val="28"/>
        </w:rPr>
        <w:t xml:space="preserve">involve </w:t>
      </w:r>
      <w:r w:rsidR="002A2718">
        <w:rPr>
          <w:rFonts w:ascii="Verdana" w:hAnsi="Verdana"/>
          <w:sz w:val="28"/>
          <w:szCs w:val="28"/>
        </w:rPr>
        <w:t>lack of adequate food,</w:t>
      </w:r>
      <w:r w:rsidR="00D93A7A">
        <w:rPr>
          <w:rFonts w:ascii="Verdana" w:hAnsi="Verdana"/>
          <w:sz w:val="28"/>
          <w:szCs w:val="28"/>
        </w:rPr>
        <w:t xml:space="preserve"> lack of sleep,</w:t>
      </w:r>
      <w:r w:rsidR="002A2718">
        <w:rPr>
          <w:rFonts w:ascii="Verdana" w:hAnsi="Verdana"/>
          <w:sz w:val="28"/>
          <w:szCs w:val="28"/>
        </w:rPr>
        <w:t xml:space="preserve"> excessively high or low room temperatures, </w:t>
      </w:r>
      <w:r w:rsidR="00D93A7A">
        <w:rPr>
          <w:rFonts w:ascii="Verdana" w:hAnsi="Verdana"/>
          <w:sz w:val="28"/>
          <w:szCs w:val="28"/>
        </w:rPr>
        <w:t xml:space="preserve">lack of </w:t>
      </w:r>
      <w:r w:rsidR="002A2718">
        <w:rPr>
          <w:rFonts w:ascii="Verdana" w:hAnsi="Verdana"/>
          <w:sz w:val="28"/>
          <w:szCs w:val="28"/>
        </w:rPr>
        <w:t xml:space="preserve">ventilation, </w:t>
      </w:r>
      <w:r w:rsidR="00FD7FF4">
        <w:rPr>
          <w:rFonts w:ascii="Verdana" w:hAnsi="Verdana"/>
          <w:sz w:val="28"/>
          <w:szCs w:val="28"/>
        </w:rPr>
        <w:t xml:space="preserve">and many other factors. </w:t>
      </w:r>
    </w:p>
    <w:p w:rsidR="00BE5752" w:rsidRDefault="00D3361A" w:rsidP="00D3361A">
      <w:pPr>
        <w:spacing w:after="0" w:line="360" w:lineRule="auto"/>
        <w:rPr>
          <w:rFonts w:ascii="Verdana" w:hAnsi="Verdana"/>
          <w:sz w:val="28"/>
          <w:szCs w:val="28"/>
        </w:rPr>
      </w:pPr>
      <w:r>
        <w:rPr>
          <w:rFonts w:ascii="Verdana" w:hAnsi="Verdana"/>
          <w:sz w:val="28"/>
          <w:szCs w:val="28"/>
        </w:rPr>
        <w:tab/>
        <w:t xml:space="preserve">When the placebo effect is positive, it indicates an improvement, which is usually the result of </w:t>
      </w:r>
      <w:r w:rsidRPr="00D3361A">
        <w:rPr>
          <w:rFonts w:ascii="Verdana" w:hAnsi="Verdana"/>
          <w:sz w:val="28"/>
          <w:szCs w:val="28"/>
        </w:rPr>
        <w:t>psychological dynamics, such as positive thinking.</w:t>
      </w:r>
      <w:r>
        <w:rPr>
          <w:rFonts w:ascii="Verdana" w:hAnsi="Verdana"/>
          <w:sz w:val="28"/>
          <w:szCs w:val="28"/>
        </w:rPr>
        <w:t xml:space="preserve">  Improvements </w:t>
      </w:r>
      <w:r w:rsidR="00382364">
        <w:rPr>
          <w:rFonts w:ascii="Verdana" w:hAnsi="Verdana"/>
          <w:sz w:val="28"/>
          <w:szCs w:val="28"/>
        </w:rPr>
        <w:t>caused by the placebo effect</w:t>
      </w:r>
      <w:r w:rsidR="005A5013">
        <w:rPr>
          <w:rFonts w:ascii="Verdana" w:hAnsi="Verdana"/>
          <w:sz w:val="28"/>
          <w:szCs w:val="28"/>
        </w:rPr>
        <w:t xml:space="preserve"> </w:t>
      </w:r>
      <w:r>
        <w:rPr>
          <w:rFonts w:ascii="Verdana" w:hAnsi="Verdana"/>
          <w:sz w:val="28"/>
          <w:szCs w:val="28"/>
        </w:rPr>
        <w:t>usually</w:t>
      </w:r>
      <w:r w:rsidR="00382364">
        <w:rPr>
          <w:rFonts w:ascii="Verdana" w:hAnsi="Verdana"/>
          <w:sz w:val="28"/>
          <w:szCs w:val="28"/>
        </w:rPr>
        <w:t xml:space="preserve"> are temporary. </w:t>
      </w:r>
      <w:r w:rsidR="00BE5752">
        <w:rPr>
          <w:rFonts w:ascii="Verdana" w:hAnsi="Verdana"/>
          <w:sz w:val="28"/>
          <w:szCs w:val="28"/>
        </w:rPr>
        <w:t xml:space="preserve"> </w:t>
      </w:r>
      <w:r w:rsidR="00FD7FF4">
        <w:rPr>
          <w:rFonts w:ascii="Verdana" w:hAnsi="Verdana"/>
          <w:sz w:val="28"/>
          <w:szCs w:val="28"/>
        </w:rPr>
        <w:t>These i</w:t>
      </w:r>
      <w:r w:rsidR="00E36E78">
        <w:rPr>
          <w:rFonts w:ascii="Verdana" w:hAnsi="Verdana"/>
          <w:sz w:val="28"/>
          <w:szCs w:val="28"/>
        </w:rPr>
        <w:t>mprovements</w:t>
      </w:r>
      <w:r>
        <w:rPr>
          <w:rFonts w:ascii="Verdana" w:hAnsi="Verdana"/>
          <w:sz w:val="28"/>
          <w:szCs w:val="28"/>
        </w:rPr>
        <w:t xml:space="preserve"> may</w:t>
      </w:r>
      <w:r w:rsidR="005A5013">
        <w:rPr>
          <w:rFonts w:ascii="Verdana" w:hAnsi="Verdana"/>
          <w:sz w:val="28"/>
          <w:szCs w:val="28"/>
        </w:rPr>
        <w:t xml:space="preserve"> involve</w:t>
      </w:r>
      <w:r w:rsidR="00FD7FF4">
        <w:rPr>
          <w:rFonts w:ascii="Verdana" w:hAnsi="Verdana"/>
          <w:sz w:val="28"/>
          <w:szCs w:val="28"/>
        </w:rPr>
        <w:t xml:space="preserve"> simply </w:t>
      </w:r>
      <w:r w:rsidR="00BE5752">
        <w:rPr>
          <w:rFonts w:ascii="Verdana" w:hAnsi="Verdana"/>
          <w:sz w:val="28"/>
          <w:szCs w:val="28"/>
        </w:rPr>
        <w:t>ignoring symptoms</w:t>
      </w:r>
      <w:r w:rsidR="00FD7FF4">
        <w:rPr>
          <w:rFonts w:ascii="Verdana" w:hAnsi="Verdana"/>
          <w:sz w:val="28"/>
          <w:szCs w:val="28"/>
        </w:rPr>
        <w:t xml:space="preserve"> of a medical condition</w:t>
      </w:r>
      <w:r w:rsidR="00BE5752">
        <w:rPr>
          <w:rFonts w:ascii="Verdana" w:hAnsi="Verdana"/>
          <w:sz w:val="28"/>
          <w:szCs w:val="28"/>
        </w:rPr>
        <w:t xml:space="preserve">, or </w:t>
      </w:r>
      <w:r w:rsidR="00FD7FF4">
        <w:rPr>
          <w:rFonts w:ascii="Verdana" w:hAnsi="Verdana"/>
          <w:sz w:val="28"/>
          <w:szCs w:val="28"/>
        </w:rPr>
        <w:t>the</w:t>
      </w:r>
      <w:r w:rsidR="005A5013">
        <w:rPr>
          <w:rFonts w:ascii="Verdana" w:hAnsi="Verdana"/>
          <w:sz w:val="28"/>
          <w:szCs w:val="28"/>
        </w:rPr>
        <w:t xml:space="preserve"> masking of</w:t>
      </w:r>
      <w:r>
        <w:rPr>
          <w:rFonts w:ascii="Verdana" w:hAnsi="Verdana"/>
          <w:sz w:val="28"/>
          <w:szCs w:val="28"/>
        </w:rPr>
        <w:t xml:space="preserve"> </w:t>
      </w:r>
      <w:r w:rsidR="005A5013">
        <w:rPr>
          <w:rFonts w:ascii="Verdana" w:hAnsi="Verdana"/>
          <w:sz w:val="28"/>
          <w:szCs w:val="28"/>
        </w:rPr>
        <w:t>symptoms</w:t>
      </w:r>
      <w:r w:rsidR="00FD7FF4">
        <w:rPr>
          <w:rFonts w:ascii="Verdana" w:hAnsi="Verdana"/>
          <w:sz w:val="28"/>
          <w:szCs w:val="28"/>
        </w:rPr>
        <w:t xml:space="preserve"> </w:t>
      </w:r>
      <w:proofErr w:type="gramStart"/>
      <w:r w:rsidR="00FD7FF4">
        <w:rPr>
          <w:rFonts w:ascii="Verdana" w:hAnsi="Verdana"/>
          <w:sz w:val="28"/>
          <w:szCs w:val="28"/>
        </w:rPr>
        <w:t>as a result</w:t>
      </w:r>
      <w:proofErr w:type="gramEnd"/>
      <w:r w:rsidR="00FD7FF4">
        <w:rPr>
          <w:rFonts w:ascii="Verdana" w:hAnsi="Verdana"/>
          <w:sz w:val="28"/>
          <w:szCs w:val="28"/>
        </w:rPr>
        <w:t xml:space="preserve"> of a positive attitude,</w:t>
      </w:r>
      <w:r w:rsidR="005A5013">
        <w:rPr>
          <w:rFonts w:ascii="Verdana" w:hAnsi="Verdana"/>
          <w:sz w:val="28"/>
          <w:szCs w:val="28"/>
        </w:rPr>
        <w:t xml:space="preserve"> </w:t>
      </w:r>
      <w:r w:rsidR="00BE5752">
        <w:rPr>
          <w:rFonts w:ascii="Verdana" w:hAnsi="Verdana"/>
          <w:sz w:val="28"/>
          <w:szCs w:val="28"/>
        </w:rPr>
        <w:t>which may last a few hours or even a few days.</w:t>
      </w:r>
    </w:p>
    <w:p w:rsidR="00382364" w:rsidRDefault="00382364" w:rsidP="00D3361A">
      <w:pPr>
        <w:spacing w:after="0" w:line="360" w:lineRule="auto"/>
        <w:rPr>
          <w:rFonts w:ascii="Verdana" w:hAnsi="Verdana"/>
          <w:sz w:val="28"/>
          <w:szCs w:val="28"/>
        </w:rPr>
      </w:pPr>
      <w:r>
        <w:rPr>
          <w:rFonts w:ascii="Verdana" w:hAnsi="Verdana"/>
          <w:sz w:val="28"/>
          <w:szCs w:val="28"/>
        </w:rPr>
        <w:lastRenderedPageBreak/>
        <w:tab/>
        <w:t>When the placebo effect is negative</w:t>
      </w:r>
      <w:r w:rsidR="00B93EF2">
        <w:rPr>
          <w:rFonts w:ascii="Verdana" w:hAnsi="Verdana"/>
          <w:sz w:val="28"/>
          <w:szCs w:val="28"/>
        </w:rPr>
        <w:t xml:space="preserve"> </w:t>
      </w:r>
      <w:r w:rsidR="00B93EF2" w:rsidRPr="00B93EF2">
        <w:rPr>
          <w:rFonts w:ascii="Verdana" w:hAnsi="Verdana"/>
          <w:sz w:val="28"/>
          <w:szCs w:val="28"/>
        </w:rPr>
        <w:t>(nocebo effect)</w:t>
      </w:r>
      <w:r>
        <w:rPr>
          <w:rFonts w:ascii="Verdana" w:hAnsi="Verdana"/>
          <w:sz w:val="28"/>
          <w:szCs w:val="28"/>
        </w:rPr>
        <w:t xml:space="preserve"> </w:t>
      </w:r>
      <w:r w:rsidR="00105964">
        <w:rPr>
          <w:rFonts w:ascii="Verdana" w:hAnsi="Verdana"/>
          <w:sz w:val="28"/>
          <w:szCs w:val="28"/>
        </w:rPr>
        <w:t xml:space="preserve">it may </w:t>
      </w:r>
      <w:r w:rsidR="00162C60">
        <w:rPr>
          <w:rFonts w:ascii="Verdana" w:hAnsi="Verdana"/>
          <w:sz w:val="28"/>
          <w:szCs w:val="28"/>
        </w:rPr>
        <w:t>appear that a medical condition is worsening,</w:t>
      </w:r>
      <w:r w:rsidR="00105964">
        <w:rPr>
          <w:rFonts w:ascii="Verdana" w:hAnsi="Verdana"/>
          <w:sz w:val="28"/>
          <w:szCs w:val="28"/>
        </w:rPr>
        <w:t xml:space="preserve"> or</w:t>
      </w:r>
      <w:r w:rsidR="00162C60">
        <w:rPr>
          <w:rFonts w:ascii="Verdana" w:hAnsi="Verdana"/>
          <w:sz w:val="28"/>
          <w:szCs w:val="28"/>
        </w:rPr>
        <w:t xml:space="preserve"> </w:t>
      </w:r>
      <w:r w:rsidR="00105964">
        <w:rPr>
          <w:rFonts w:ascii="Verdana" w:hAnsi="Verdana"/>
          <w:sz w:val="28"/>
          <w:szCs w:val="28"/>
        </w:rPr>
        <w:t>adverse side effects</w:t>
      </w:r>
      <w:r w:rsidR="00FD7FF4">
        <w:rPr>
          <w:rFonts w:ascii="Verdana" w:hAnsi="Verdana"/>
          <w:sz w:val="28"/>
          <w:szCs w:val="28"/>
        </w:rPr>
        <w:t>,</w:t>
      </w:r>
      <w:r w:rsidR="00162C60">
        <w:rPr>
          <w:rFonts w:ascii="Verdana" w:hAnsi="Verdana"/>
          <w:sz w:val="28"/>
          <w:szCs w:val="28"/>
        </w:rPr>
        <w:t xml:space="preserve"> might develop.</w:t>
      </w:r>
      <w:r w:rsidR="00105964">
        <w:rPr>
          <w:rFonts w:ascii="Verdana" w:hAnsi="Verdana"/>
          <w:sz w:val="28"/>
          <w:szCs w:val="28"/>
        </w:rPr>
        <w:t xml:space="preserve">  This can be the result of psychological dynamics, such as anxiety, or fear, associated with the possible risks </w:t>
      </w:r>
      <w:r w:rsidR="00BE5752">
        <w:rPr>
          <w:rFonts w:ascii="Verdana" w:hAnsi="Verdana"/>
          <w:sz w:val="28"/>
          <w:szCs w:val="28"/>
        </w:rPr>
        <w:t xml:space="preserve">of being a subject in an </w:t>
      </w:r>
      <w:r w:rsidR="00105964">
        <w:rPr>
          <w:rFonts w:ascii="Verdana" w:hAnsi="Verdana"/>
          <w:sz w:val="28"/>
          <w:szCs w:val="28"/>
        </w:rPr>
        <w:t xml:space="preserve">experiment.  The adverse effects are </w:t>
      </w:r>
      <w:r w:rsidR="00E36E78">
        <w:rPr>
          <w:rFonts w:ascii="Verdana" w:hAnsi="Verdana"/>
          <w:sz w:val="28"/>
          <w:szCs w:val="28"/>
        </w:rPr>
        <w:t>usually</w:t>
      </w:r>
      <w:r w:rsidR="00105964">
        <w:rPr>
          <w:rFonts w:ascii="Verdana" w:hAnsi="Verdana"/>
          <w:sz w:val="28"/>
          <w:szCs w:val="28"/>
        </w:rPr>
        <w:t xml:space="preserve"> temporary, </w:t>
      </w:r>
      <w:r w:rsidR="00E36E78">
        <w:rPr>
          <w:rFonts w:ascii="Verdana" w:hAnsi="Verdana"/>
          <w:sz w:val="28"/>
          <w:szCs w:val="28"/>
        </w:rPr>
        <w:t>and disappear after the experiment has been completed.</w:t>
      </w:r>
    </w:p>
    <w:p w:rsidR="00E01EBB" w:rsidRDefault="00E36E78" w:rsidP="001130AB">
      <w:pPr>
        <w:spacing w:after="0" w:line="360" w:lineRule="auto"/>
        <w:rPr>
          <w:rFonts w:ascii="Verdana" w:hAnsi="Verdana"/>
          <w:sz w:val="28"/>
          <w:szCs w:val="28"/>
        </w:rPr>
      </w:pPr>
      <w:r>
        <w:rPr>
          <w:rFonts w:ascii="Verdana" w:hAnsi="Verdana"/>
          <w:sz w:val="28"/>
          <w:szCs w:val="28"/>
        </w:rPr>
        <w:tab/>
        <w:t>Most medical conditions either spontaneously improve, or get worse.  These changes can also be associated with the</w:t>
      </w:r>
      <w:r w:rsidR="00B93EF2">
        <w:rPr>
          <w:rFonts w:ascii="Verdana" w:hAnsi="Verdana"/>
          <w:sz w:val="28"/>
          <w:szCs w:val="28"/>
        </w:rPr>
        <w:t xml:space="preserve"> positive or negative</w:t>
      </w:r>
      <w:r>
        <w:rPr>
          <w:rFonts w:ascii="Verdana" w:hAnsi="Verdana"/>
          <w:sz w:val="28"/>
          <w:szCs w:val="28"/>
        </w:rPr>
        <w:t xml:space="preserve"> placebo effect.</w:t>
      </w:r>
      <w:r w:rsidR="00BE5752">
        <w:rPr>
          <w:rFonts w:ascii="Verdana" w:hAnsi="Verdana"/>
          <w:sz w:val="28"/>
          <w:szCs w:val="28"/>
        </w:rPr>
        <w:t xml:space="preserve">  </w:t>
      </w:r>
      <w:r w:rsidR="001130AB">
        <w:rPr>
          <w:rFonts w:ascii="Verdana" w:hAnsi="Verdana"/>
          <w:sz w:val="28"/>
          <w:szCs w:val="28"/>
        </w:rPr>
        <w:t xml:space="preserve">(This situation is not limited to experimental research.  It happens in everyday life, when people </w:t>
      </w:r>
      <w:r w:rsidR="00E01EBB">
        <w:rPr>
          <w:rFonts w:ascii="Verdana" w:hAnsi="Verdana"/>
          <w:sz w:val="28"/>
          <w:szCs w:val="28"/>
        </w:rPr>
        <w:t xml:space="preserve">attribute an improvement in a medical condition to </w:t>
      </w:r>
      <w:r w:rsidR="001130AB">
        <w:rPr>
          <w:rFonts w:ascii="Verdana" w:hAnsi="Verdana"/>
          <w:sz w:val="28"/>
          <w:szCs w:val="28"/>
        </w:rPr>
        <w:t>medical treatment</w:t>
      </w:r>
      <w:r w:rsidR="00E01EBB">
        <w:rPr>
          <w:rFonts w:ascii="Verdana" w:hAnsi="Verdana"/>
          <w:sz w:val="28"/>
          <w:szCs w:val="28"/>
        </w:rPr>
        <w:t>,</w:t>
      </w:r>
      <w:r w:rsidR="001130AB">
        <w:rPr>
          <w:rFonts w:ascii="Verdana" w:hAnsi="Verdana"/>
          <w:sz w:val="28"/>
          <w:szCs w:val="28"/>
        </w:rPr>
        <w:t xml:space="preserve"> drugs, or over-the-counter remedies or supplements.  </w:t>
      </w:r>
      <w:r w:rsidR="00E01EBB">
        <w:rPr>
          <w:rFonts w:ascii="Verdana" w:hAnsi="Verdana"/>
          <w:sz w:val="28"/>
          <w:szCs w:val="28"/>
        </w:rPr>
        <w:t xml:space="preserve">The improvement may be the result of </w:t>
      </w:r>
      <w:r w:rsidR="00C362F6">
        <w:rPr>
          <w:rFonts w:ascii="Verdana" w:hAnsi="Verdana"/>
          <w:sz w:val="28"/>
          <w:szCs w:val="28"/>
        </w:rPr>
        <w:t xml:space="preserve">the </w:t>
      </w:r>
      <w:r w:rsidR="001F578B">
        <w:rPr>
          <w:rFonts w:ascii="Verdana" w:hAnsi="Verdana"/>
          <w:sz w:val="28"/>
          <w:szCs w:val="28"/>
        </w:rPr>
        <w:t>body’s</w:t>
      </w:r>
      <w:r w:rsidR="00C362F6">
        <w:rPr>
          <w:rFonts w:ascii="Verdana" w:hAnsi="Verdana"/>
          <w:sz w:val="28"/>
          <w:szCs w:val="28"/>
        </w:rPr>
        <w:t xml:space="preserve"> natural healing mechanisms, and </w:t>
      </w:r>
      <w:r w:rsidR="00C362F6" w:rsidRPr="001F578B">
        <w:rPr>
          <w:rFonts w:ascii="Verdana" w:hAnsi="Verdana"/>
          <w:b/>
          <w:sz w:val="28"/>
          <w:szCs w:val="28"/>
        </w:rPr>
        <w:t>not</w:t>
      </w:r>
      <w:r w:rsidR="00E01EBB">
        <w:rPr>
          <w:rFonts w:ascii="Verdana" w:hAnsi="Verdana"/>
          <w:sz w:val="28"/>
          <w:szCs w:val="28"/>
        </w:rPr>
        <w:t xml:space="preserve"> related to the efforts to treat the medical </w:t>
      </w:r>
      <w:r w:rsidR="00C362F6">
        <w:rPr>
          <w:rFonts w:ascii="Verdana" w:hAnsi="Verdana"/>
          <w:sz w:val="28"/>
          <w:szCs w:val="28"/>
        </w:rPr>
        <w:t xml:space="preserve">problem.  </w:t>
      </w:r>
      <w:r w:rsidR="00F43AF2">
        <w:rPr>
          <w:rFonts w:ascii="Verdana" w:hAnsi="Verdana"/>
          <w:sz w:val="28"/>
          <w:szCs w:val="28"/>
        </w:rPr>
        <w:t>This is probably less likely to happen with serious medical conditions, and more likely to happen with minor medical problems, such as the common cold.</w:t>
      </w:r>
      <w:r w:rsidR="00E01EBB">
        <w:rPr>
          <w:rFonts w:ascii="Verdana" w:hAnsi="Verdana"/>
          <w:sz w:val="28"/>
          <w:szCs w:val="28"/>
        </w:rPr>
        <w:t>)</w:t>
      </w:r>
    </w:p>
    <w:p w:rsidR="00C50848" w:rsidRDefault="00E36E78" w:rsidP="00D3361A">
      <w:pPr>
        <w:spacing w:after="0" w:line="360" w:lineRule="auto"/>
        <w:rPr>
          <w:rFonts w:ascii="Verdana" w:hAnsi="Verdana"/>
          <w:sz w:val="28"/>
          <w:szCs w:val="28"/>
        </w:rPr>
      </w:pPr>
      <w:r>
        <w:rPr>
          <w:rFonts w:ascii="Verdana" w:hAnsi="Verdana"/>
          <w:sz w:val="28"/>
          <w:szCs w:val="28"/>
        </w:rPr>
        <w:tab/>
      </w:r>
      <w:r w:rsidR="00C50848">
        <w:rPr>
          <w:rFonts w:ascii="Verdana" w:hAnsi="Verdana"/>
          <w:sz w:val="28"/>
          <w:szCs w:val="28"/>
        </w:rPr>
        <w:t>In general, the</w:t>
      </w:r>
      <w:r w:rsidR="00D8357D">
        <w:rPr>
          <w:rFonts w:ascii="Verdana" w:hAnsi="Verdana"/>
          <w:sz w:val="28"/>
          <w:szCs w:val="28"/>
        </w:rPr>
        <w:t xml:space="preserve"> positive and negative</w:t>
      </w:r>
      <w:r w:rsidR="00C50848">
        <w:rPr>
          <w:rFonts w:ascii="Verdana" w:hAnsi="Verdana"/>
          <w:sz w:val="28"/>
          <w:szCs w:val="28"/>
        </w:rPr>
        <w:t xml:space="preserve"> placebo effect can interfere with experimentation, when human beings are involved as subjects.  This can happen</w:t>
      </w:r>
      <w:r w:rsidR="009E0EC7">
        <w:rPr>
          <w:rFonts w:ascii="Verdana" w:hAnsi="Verdana"/>
          <w:sz w:val="28"/>
          <w:szCs w:val="28"/>
        </w:rPr>
        <w:t xml:space="preserve"> with</w:t>
      </w:r>
      <w:r w:rsidR="00C50848">
        <w:rPr>
          <w:rFonts w:ascii="Verdana" w:hAnsi="Verdana"/>
          <w:sz w:val="28"/>
          <w:szCs w:val="28"/>
        </w:rPr>
        <w:t xml:space="preserve"> medical and psychological experiments.  </w:t>
      </w:r>
      <w:r w:rsidR="009E0EC7">
        <w:rPr>
          <w:rFonts w:ascii="Verdana" w:hAnsi="Verdana"/>
          <w:sz w:val="28"/>
          <w:szCs w:val="28"/>
        </w:rPr>
        <w:t>However, with proper experimental design, involving a control group and an experimental group, the interference from the</w:t>
      </w:r>
      <w:r w:rsidR="00D8357D">
        <w:rPr>
          <w:rFonts w:ascii="Verdana" w:hAnsi="Verdana"/>
          <w:sz w:val="28"/>
          <w:szCs w:val="28"/>
        </w:rPr>
        <w:t xml:space="preserve"> positive or negative</w:t>
      </w:r>
      <w:r w:rsidR="009E0EC7">
        <w:rPr>
          <w:rFonts w:ascii="Verdana" w:hAnsi="Verdana"/>
          <w:sz w:val="28"/>
          <w:szCs w:val="28"/>
        </w:rPr>
        <w:t xml:space="preserve"> placebo effect can be filtered out of the results of an experiment.</w:t>
      </w:r>
    </w:p>
    <w:p w:rsidR="008E7977" w:rsidRDefault="008E7977" w:rsidP="00511F00">
      <w:pPr>
        <w:spacing w:after="0" w:line="240" w:lineRule="auto"/>
        <w:jc w:val="center"/>
        <w:rPr>
          <w:rFonts w:ascii="Verdana" w:hAnsi="Verdana"/>
          <w:sz w:val="28"/>
          <w:szCs w:val="28"/>
        </w:rPr>
      </w:pPr>
    </w:p>
    <w:p w:rsidR="00162C60" w:rsidRDefault="00162C60" w:rsidP="00B93EF2">
      <w:pPr>
        <w:spacing w:after="0" w:line="240" w:lineRule="auto"/>
        <w:jc w:val="center"/>
        <w:rPr>
          <w:rFonts w:ascii="Verdana" w:hAnsi="Verdana"/>
          <w:sz w:val="28"/>
          <w:szCs w:val="28"/>
        </w:rPr>
      </w:pPr>
    </w:p>
    <w:p w:rsidR="002918ED" w:rsidRPr="002918ED" w:rsidRDefault="00B93EF2" w:rsidP="009B0744">
      <w:pPr>
        <w:spacing w:after="0" w:line="240" w:lineRule="auto"/>
        <w:jc w:val="center"/>
        <w:outlineLvl w:val="2"/>
        <w:rPr>
          <w:rFonts w:ascii="Verdana" w:hAnsi="Verdana"/>
          <w:b/>
          <w:sz w:val="28"/>
          <w:szCs w:val="28"/>
        </w:rPr>
      </w:pPr>
      <w:bookmarkStart w:id="25" w:name="_Toc411943892"/>
      <w:r w:rsidRPr="00B93EF2">
        <w:rPr>
          <w:rFonts w:ascii="Verdana" w:hAnsi="Verdana"/>
          <w:b/>
          <w:color w:val="FF0000"/>
          <w:sz w:val="28"/>
          <w:szCs w:val="28"/>
          <w:u w:val="single"/>
        </w:rPr>
        <w:t>*</w:t>
      </w:r>
      <w:r w:rsidR="00F16ACF" w:rsidRPr="00B93EF2">
        <w:rPr>
          <w:rFonts w:ascii="Verdana" w:hAnsi="Verdana"/>
          <w:b/>
          <w:sz w:val="28"/>
          <w:szCs w:val="28"/>
          <w:u w:val="single"/>
        </w:rPr>
        <w:t>I</w:t>
      </w:r>
      <w:r w:rsidR="00F16ACF" w:rsidRPr="00291E2A">
        <w:rPr>
          <w:rFonts w:ascii="Verdana" w:hAnsi="Verdana"/>
          <w:b/>
          <w:sz w:val="28"/>
          <w:szCs w:val="28"/>
          <w:u w:val="single"/>
        </w:rPr>
        <w:t xml:space="preserve">s there a </w:t>
      </w:r>
      <w:r>
        <w:rPr>
          <w:rFonts w:ascii="Verdana" w:hAnsi="Verdana"/>
          <w:b/>
          <w:sz w:val="28"/>
          <w:szCs w:val="28"/>
          <w:u w:val="single"/>
        </w:rPr>
        <w:t>P</w:t>
      </w:r>
      <w:r w:rsidR="00F16ACF" w:rsidRPr="00291E2A">
        <w:rPr>
          <w:rFonts w:ascii="Verdana" w:hAnsi="Verdana"/>
          <w:b/>
          <w:sz w:val="28"/>
          <w:szCs w:val="28"/>
          <w:u w:val="single"/>
        </w:rPr>
        <w:t xml:space="preserve">lacebo </w:t>
      </w:r>
      <w:r>
        <w:rPr>
          <w:rFonts w:ascii="Verdana" w:hAnsi="Verdana"/>
          <w:b/>
          <w:sz w:val="28"/>
          <w:szCs w:val="28"/>
          <w:u w:val="single"/>
        </w:rPr>
        <w:t>E</w:t>
      </w:r>
      <w:r w:rsidR="00F16ACF" w:rsidRPr="00291E2A">
        <w:rPr>
          <w:rFonts w:ascii="Verdana" w:hAnsi="Verdana"/>
          <w:b/>
          <w:sz w:val="28"/>
          <w:szCs w:val="28"/>
          <w:u w:val="single"/>
        </w:rPr>
        <w:t xml:space="preserve">ffect with </w:t>
      </w:r>
      <w:r>
        <w:rPr>
          <w:rFonts w:ascii="Verdana" w:hAnsi="Verdana"/>
          <w:b/>
          <w:sz w:val="28"/>
          <w:szCs w:val="28"/>
          <w:u w:val="single"/>
        </w:rPr>
        <w:t>A</w:t>
      </w:r>
      <w:r w:rsidR="00F16ACF" w:rsidRPr="00291E2A">
        <w:rPr>
          <w:rFonts w:ascii="Verdana" w:hAnsi="Verdana"/>
          <w:b/>
          <w:sz w:val="28"/>
          <w:szCs w:val="28"/>
          <w:u w:val="single"/>
        </w:rPr>
        <w:t>nimal</w:t>
      </w:r>
      <w:r w:rsidR="00D45555">
        <w:rPr>
          <w:rFonts w:ascii="Verdana" w:hAnsi="Verdana"/>
          <w:b/>
          <w:sz w:val="28"/>
          <w:szCs w:val="28"/>
          <w:u w:val="single"/>
        </w:rPr>
        <w:t>s?</w:t>
      </w:r>
      <w:bookmarkEnd w:id="25"/>
    </w:p>
    <w:p w:rsidR="00F16ACF" w:rsidRPr="00B93EF2" w:rsidRDefault="00F16ACF" w:rsidP="00B93EF2">
      <w:pPr>
        <w:spacing w:after="0" w:line="360" w:lineRule="auto"/>
        <w:jc w:val="center"/>
        <w:rPr>
          <w:rFonts w:ascii="Verdana" w:hAnsi="Verdana"/>
          <w:sz w:val="8"/>
          <w:szCs w:val="8"/>
        </w:rPr>
      </w:pPr>
    </w:p>
    <w:p w:rsidR="001F578B" w:rsidRDefault="007C25B9" w:rsidP="00F16ACF">
      <w:pPr>
        <w:spacing w:after="0" w:line="360" w:lineRule="auto"/>
        <w:rPr>
          <w:rFonts w:ascii="Verdana" w:hAnsi="Verdana"/>
          <w:sz w:val="28"/>
          <w:szCs w:val="28"/>
        </w:rPr>
      </w:pPr>
      <w:r>
        <w:rPr>
          <w:rFonts w:ascii="Verdana" w:hAnsi="Verdana"/>
          <w:sz w:val="28"/>
          <w:szCs w:val="28"/>
        </w:rPr>
        <w:t xml:space="preserve">Experimentation with animals also </w:t>
      </w:r>
      <w:r w:rsidR="00291E2A">
        <w:rPr>
          <w:rFonts w:ascii="Verdana" w:hAnsi="Verdana"/>
          <w:sz w:val="28"/>
          <w:szCs w:val="28"/>
        </w:rPr>
        <w:t>requires</w:t>
      </w:r>
      <w:r>
        <w:rPr>
          <w:rFonts w:ascii="Verdana" w:hAnsi="Verdana"/>
          <w:sz w:val="28"/>
          <w:szCs w:val="28"/>
        </w:rPr>
        <w:t xml:space="preserve"> controls, because animals are complex systems that can be unpredictable.  This raises the question, is</w:t>
      </w:r>
      <w:r w:rsidR="00B93EF2">
        <w:rPr>
          <w:rFonts w:ascii="Verdana" w:hAnsi="Verdana"/>
          <w:sz w:val="28"/>
          <w:szCs w:val="28"/>
        </w:rPr>
        <w:t xml:space="preserve"> </w:t>
      </w:r>
      <w:r>
        <w:rPr>
          <w:rFonts w:ascii="Verdana" w:hAnsi="Verdana"/>
          <w:sz w:val="28"/>
          <w:szCs w:val="28"/>
        </w:rPr>
        <w:t>there</w:t>
      </w:r>
      <w:r w:rsidR="00B93EF2">
        <w:rPr>
          <w:rFonts w:ascii="Verdana" w:hAnsi="Verdana"/>
          <w:sz w:val="28"/>
          <w:szCs w:val="28"/>
        </w:rPr>
        <w:t xml:space="preserve"> a</w:t>
      </w:r>
      <w:r w:rsidR="00CC1C77">
        <w:rPr>
          <w:rFonts w:ascii="Verdana" w:hAnsi="Verdana"/>
          <w:sz w:val="28"/>
          <w:szCs w:val="28"/>
        </w:rPr>
        <w:t xml:space="preserve"> negative or positive</w:t>
      </w:r>
      <w:r>
        <w:rPr>
          <w:rFonts w:ascii="Verdana" w:hAnsi="Verdana"/>
          <w:sz w:val="28"/>
          <w:szCs w:val="28"/>
        </w:rPr>
        <w:t xml:space="preserve"> placebo effect with animals? </w:t>
      </w:r>
      <w:r w:rsidR="00B93EF2">
        <w:rPr>
          <w:rFonts w:ascii="Verdana" w:hAnsi="Verdana"/>
          <w:sz w:val="28"/>
          <w:szCs w:val="28"/>
        </w:rPr>
        <w:t xml:space="preserve"> Animals cannot understand </w:t>
      </w:r>
      <w:r w:rsidR="00D45555">
        <w:rPr>
          <w:rFonts w:ascii="Verdana" w:hAnsi="Verdana"/>
          <w:sz w:val="28"/>
          <w:szCs w:val="28"/>
        </w:rPr>
        <w:t xml:space="preserve">that they are in an experiment.  </w:t>
      </w:r>
      <w:r w:rsidR="0028472B">
        <w:rPr>
          <w:rFonts w:ascii="Verdana" w:hAnsi="Verdana"/>
          <w:sz w:val="28"/>
          <w:szCs w:val="28"/>
        </w:rPr>
        <w:t>They have no way of knowing that they may be receiving medication that may help them</w:t>
      </w:r>
      <w:r w:rsidR="00D45555">
        <w:rPr>
          <w:rFonts w:ascii="Verdana" w:hAnsi="Verdana"/>
          <w:sz w:val="28"/>
          <w:szCs w:val="28"/>
        </w:rPr>
        <w:t xml:space="preserve">, or harm them.  </w:t>
      </w:r>
      <w:r w:rsidR="0028472B">
        <w:rPr>
          <w:rFonts w:ascii="Verdana" w:hAnsi="Verdana"/>
          <w:sz w:val="28"/>
          <w:szCs w:val="28"/>
        </w:rPr>
        <w:t>As a result, animals will not display the</w:t>
      </w:r>
      <w:r w:rsidR="009B0744">
        <w:rPr>
          <w:rFonts w:ascii="Verdana" w:hAnsi="Verdana"/>
          <w:sz w:val="28"/>
          <w:szCs w:val="28"/>
        </w:rPr>
        <w:t xml:space="preserve"> same</w:t>
      </w:r>
      <w:r w:rsidR="0028472B">
        <w:rPr>
          <w:rFonts w:ascii="Verdana" w:hAnsi="Verdana"/>
          <w:sz w:val="28"/>
          <w:szCs w:val="28"/>
        </w:rPr>
        <w:t xml:space="preserve"> beneficial or adverse effects that</w:t>
      </w:r>
      <w:r w:rsidR="00D45555">
        <w:rPr>
          <w:rFonts w:ascii="Verdana" w:hAnsi="Verdana"/>
          <w:sz w:val="28"/>
          <w:szCs w:val="28"/>
        </w:rPr>
        <w:t xml:space="preserve"> human</w:t>
      </w:r>
      <w:r w:rsidR="0028472B">
        <w:rPr>
          <w:rFonts w:ascii="Verdana" w:hAnsi="Verdana"/>
          <w:sz w:val="28"/>
          <w:szCs w:val="28"/>
        </w:rPr>
        <w:t xml:space="preserve"> subjects might display</w:t>
      </w:r>
      <w:r w:rsidR="009B0744">
        <w:rPr>
          <w:rFonts w:ascii="Verdana" w:hAnsi="Verdana"/>
          <w:sz w:val="28"/>
          <w:szCs w:val="28"/>
        </w:rPr>
        <w:t xml:space="preserve">, </w:t>
      </w:r>
      <w:proofErr w:type="gramStart"/>
      <w:r w:rsidR="00955077">
        <w:rPr>
          <w:rFonts w:ascii="Verdana" w:hAnsi="Verdana"/>
          <w:sz w:val="28"/>
          <w:szCs w:val="28"/>
        </w:rPr>
        <w:t>as a result</w:t>
      </w:r>
      <w:proofErr w:type="gramEnd"/>
      <w:r w:rsidR="00955077">
        <w:rPr>
          <w:rFonts w:ascii="Verdana" w:hAnsi="Verdana"/>
          <w:sz w:val="28"/>
          <w:szCs w:val="28"/>
        </w:rPr>
        <w:t xml:space="preserve"> of the psychological impact of the above.  </w:t>
      </w:r>
      <w:r w:rsidR="00955077" w:rsidRPr="00955077">
        <w:rPr>
          <w:rFonts w:ascii="Verdana" w:hAnsi="Verdana"/>
          <w:b/>
          <w:color w:val="FF0000"/>
          <w:sz w:val="28"/>
          <w:szCs w:val="28"/>
          <w:u w:val="single"/>
        </w:rPr>
        <w:t>However, animals are affected by different set</w:t>
      </w:r>
      <w:r w:rsidR="00955077">
        <w:rPr>
          <w:rFonts w:ascii="Verdana" w:hAnsi="Verdana"/>
          <w:b/>
          <w:color w:val="FF0000"/>
          <w:sz w:val="28"/>
          <w:szCs w:val="28"/>
          <w:u w:val="single"/>
        </w:rPr>
        <w:t xml:space="preserve"> of</w:t>
      </w:r>
      <w:r w:rsidR="00955077" w:rsidRPr="00955077">
        <w:rPr>
          <w:rFonts w:ascii="Verdana" w:hAnsi="Verdana"/>
          <w:b/>
          <w:color w:val="FF0000"/>
          <w:sz w:val="28"/>
          <w:szCs w:val="28"/>
          <w:u w:val="single"/>
        </w:rPr>
        <w:t xml:space="preserve"> psychological dynamics, which can result in a positive or negative placebo effect.</w:t>
      </w:r>
    </w:p>
    <w:p w:rsidR="007C25B9" w:rsidRDefault="00613B3B" w:rsidP="00F16ACF">
      <w:pPr>
        <w:spacing w:after="0" w:line="360" w:lineRule="auto"/>
        <w:rPr>
          <w:rFonts w:ascii="Verdana" w:hAnsi="Verdana"/>
          <w:sz w:val="28"/>
          <w:szCs w:val="28"/>
        </w:rPr>
      </w:pPr>
      <w:r w:rsidRPr="00613B3B">
        <w:rPr>
          <w:rFonts w:ascii="Verdana" w:hAnsi="Verdana"/>
          <w:b/>
          <w:color w:val="FF0000"/>
          <w:sz w:val="28"/>
          <w:szCs w:val="28"/>
        </w:rPr>
        <w:tab/>
      </w:r>
      <w:r w:rsidR="00955077" w:rsidRPr="00955077">
        <w:rPr>
          <w:rFonts w:ascii="Verdana" w:hAnsi="Verdana"/>
          <w:sz w:val="28"/>
          <w:szCs w:val="28"/>
          <w:u w:val="single"/>
        </w:rPr>
        <w:t>A</w:t>
      </w:r>
      <w:r w:rsidR="0028472B" w:rsidRPr="00955077">
        <w:rPr>
          <w:rFonts w:ascii="Verdana" w:hAnsi="Verdana"/>
          <w:sz w:val="28"/>
          <w:szCs w:val="28"/>
          <w:u w:val="single"/>
        </w:rPr>
        <w:t>nimals</w:t>
      </w:r>
      <w:r w:rsidR="00CB0367" w:rsidRPr="00955077">
        <w:rPr>
          <w:rFonts w:ascii="Verdana" w:hAnsi="Verdana"/>
          <w:sz w:val="28"/>
          <w:szCs w:val="28"/>
          <w:u w:val="single"/>
        </w:rPr>
        <w:t xml:space="preserve"> involved with an experiment</w:t>
      </w:r>
      <w:r w:rsidR="0028472B" w:rsidRPr="00955077">
        <w:rPr>
          <w:rFonts w:ascii="Verdana" w:hAnsi="Verdana"/>
          <w:sz w:val="28"/>
          <w:szCs w:val="28"/>
          <w:u w:val="single"/>
        </w:rPr>
        <w:t xml:space="preserve"> are likely to sense that something is going on in their environment that they do not understand.</w:t>
      </w:r>
      <w:r w:rsidR="0028472B" w:rsidRPr="00955077">
        <w:rPr>
          <w:rFonts w:ascii="Verdana" w:hAnsi="Verdana"/>
          <w:sz w:val="28"/>
          <w:szCs w:val="28"/>
        </w:rPr>
        <w:t xml:space="preserve">  </w:t>
      </w:r>
      <w:r w:rsidR="0028472B">
        <w:rPr>
          <w:rFonts w:ascii="Verdana" w:hAnsi="Verdana"/>
          <w:sz w:val="28"/>
          <w:szCs w:val="28"/>
        </w:rPr>
        <w:t>This is especially the case if they are</w:t>
      </w:r>
      <w:r w:rsidR="00D45555">
        <w:rPr>
          <w:rFonts w:ascii="Verdana" w:hAnsi="Verdana"/>
          <w:sz w:val="28"/>
          <w:szCs w:val="28"/>
        </w:rPr>
        <w:t xml:space="preserve"> placed in strange </w:t>
      </w:r>
      <w:r w:rsidR="008717BE">
        <w:rPr>
          <w:rFonts w:ascii="Verdana" w:hAnsi="Verdana"/>
          <w:sz w:val="28"/>
          <w:szCs w:val="28"/>
        </w:rPr>
        <w:t>cages,</w:t>
      </w:r>
      <w:r w:rsidR="00D45555">
        <w:rPr>
          <w:rFonts w:ascii="Verdana" w:hAnsi="Verdana"/>
          <w:sz w:val="28"/>
          <w:szCs w:val="28"/>
        </w:rPr>
        <w:t xml:space="preserve"> with electronic devices, and</w:t>
      </w:r>
      <w:r w:rsidR="0028472B">
        <w:rPr>
          <w:rFonts w:ascii="Verdana" w:hAnsi="Verdana"/>
          <w:sz w:val="28"/>
          <w:szCs w:val="28"/>
        </w:rPr>
        <w:t xml:space="preserve"> physically restrained to receive hypodermic injections</w:t>
      </w:r>
      <w:r w:rsidR="00D45555">
        <w:rPr>
          <w:rFonts w:ascii="Verdana" w:hAnsi="Verdana"/>
          <w:sz w:val="28"/>
          <w:szCs w:val="28"/>
        </w:rPr>
        <w:t xml:space="preserve">. </w:t>
      </w:r>
      <w:r w:rsidR="0028472B">
        <w:rPr>
          <w:rFonts w:ascii="Verdana" w:hAnsi="Verdana"/>
          <w:sz w:val="28"/>
          <w:szCs w:val="28"/>
        </w:rPr>
        <w:t xml:space="preserve"> This is likely to result in anxiety and fear.  Thus,</w:t>
      </w:r>
      <w:r w:rsidR="007C25B9">
        <w:rPr>
          <w:rFonts w:ascii="Verdana" w:hAnsi="Verdana"/>
          <w:sz w:val="28"/>
          <w:szCs w:val="28"/>
        </w:rPr>
        <w:t xml:space="preserve"> </w:t>
      </w:r>
      <w:r w:rsidR="00D45555">
        <w:rPr>
          <w:rFonts w:ascii="Verdana" w:hAnsi="Verdana"/>
          <w:sz w:val="28"/>
          <w:szCs w:val="28"/>
        </w:rPr>
        <w:t>there may be placebo effect</w:t>
      </w:r>
      <w:r w:rsidR="008717BE">
        <w:rPr>
          <w:rFonts w:ascii="Verdana" w:hAnsi="Verdana"/>
          <w:sz w:val="28"/>
          <w:szCs w:val="28"/>
        </w:rPr>
        <w:t xml:space="preserve">s, when animals are used as experimental subjects.  This will be </w:t>
      </w:r>
      <w:r w:rsidR="00D45555">
        <w:rPr>
          <w:rFonts w:ascii="Verdana" w:hAnsi="Verdana"/>
          <w:sz w:val="28"/>
          <w:szCs w:val="28"/>
        </w:rPr>
        <w:t>clarified</w:t>
      </w:r>
      <w:r w:rsidR="008717BE">
        <w:rPr>
          <w:rFonts w:ascii="Verdana" w:hAnsi="Verdana"/>
          <w:sz w:val="28"/>
          <w:szCs w:val="28"/>
        </w:rPr>
        <w:t xml:space="preserve"> with the </w:t>
      </w:r>
      <w:r w:rsidR="00D45555">
        <w:rPr>
          <w:rFonts w:ascii="Verdana" w:hAnsi="Verdana"/>
          <w:sz w:val="28"/>
          <w:szCs w:val="28"/>
        </w:rPr>
        <w:t>following examples:</w:t>
      </w:r>
    </w:p>
    <w:p w:rsidR="00291E2A" w:rsidRDefault="00291E2A" w:rsidP="007C25B9">
      <w:pPr>
        <w:spacing w:after="0" w:line="240" w:lineRule="auto"/>
        <w:rPr>
          <w:rFonts w:ascii="Verdana" w:hAnsi="Verdana"/>
          <w:sz w:val="28"/>
          <w:szCs w:val="28"/>
        </w:rPr>
      </w:pPr>
    </w:p>
    <w:p w:rsidR="007C25B9" w:rsidRPr="009B0744" w:rsidRDefault="007C25B9"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 xml:space="preserve">The </w:t>
      </w:r>
      <w:r w:rsidR="00F16ACF" w:rsidRPr="008771F4">
        <w:rPr>
          <w:rFonts w:ascii="Verdana" w:hAnsi="Verdana"/>
          <w:b/>
          <w:i/>
          <w:sz w:val="28"/>
          <w:szCs w:val="28"/>
          <w:u w:val="single"/>
        </w:rPr>
        <w:t xml:space="preserve">cages </w:t>
      </w:r>
      <w:r w:rsidRPr="008771F4">
        <w:rPr>
          <w:rFonts w:ascii="Verdana" w:hAnsi="Verdana"/>
          <w:b/>
          <w:i/>
          <w:sz w:val="28"/>
          <w:szCs w:val="28"/>
          <w:u w:val="single"/>
        </w:rPr>
        <w:t>used for the experimental animals</w:t>
      </w:r>
      <w:r w:rsidR="00F16ACF" w:rsidRPr="009B0744">
        <w:rPr>
          <w:rFonts w:ascii="Verdana" w:hAnsi="Verdana"/>
          <w:sz w:val="28"/>
          <w:szCs w:val="28"/>
        </w:rPr>
        <w:t xml:space="preserve"> (</w:t>
      </w:r>
      <w:r w:rsidR="00291E2A" w:rsidRPr="009B0744">
        <w:rPr>
          <w:rFonts w:ascii="Verdana" w:hAnsi="Verdana"/>
          <w:sz w:val="28"/>
          <w:szCs w:val="28"/>
        </w:rPr>
        <w:t xml:space="preserve">Cages can either produce a positive or negative placebo effect.  </w:t>
      </w:r>
      <w:r w:rsidR="00F16ACF" w:rsidRPr="009B0744">
        <w:rPr>
          <w:rFonts w:ascii="Verdana" w:hAnsi="Verdana"/>
          <w:sz w:val="28"/>
          <w:szCs w:val="28"/>
        </w:rPr>
        <w:t>This problem is solved by putting the control group in the same type of cages as the experimental group.)</w:t>
      </w:r>
    </w:p>
    <w:p w:rsidR="007C25B9" w:rsidRDefault="007C25B9" w:rsidP="007C25B9">
      <w:pPr>
        <w:spacing w:after="0" w:line="240" w:lineRule="auto"/>
        <w:rPr>
          <w:rFonts w:ascii="Verdana" w:hAnsi="Verdana"/>
          <w:sz w:val="28"/>
          <w:szCs w:val="28"/>
        </w:rPr>
      </w:pPr>
    </w:p>
    <w:p w:rsidR="007C25B9" w:rsidRPr="009B0744" w:rsidRDefault="007C25B9"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The food given to the experimental animals</w:t>
      </w:r>
      <w:r w:rsidR="00F16ACF" w:rsidRPr="009B0744">
        <w:rPr>
          <w:rFonts w:ascii="Verdana" w:hAnsi="Verdana"/>
          <w:sz w:val="28"/>
          <w:szCs w:val="28"/>
        </w:rPr>
        <w:t xml:space="preserve"> (</w:t>
      </w:r>
      <w:r w:rsidR="00291E2A" w:rsidRPr="009B0744">
        <w:rPr>
          <w:rFonts w:ascii="Verdana" w:hAnsi="Verdana"/>
          <w:sz w:val="28"/>
          <w:szCs w:val="28"/>
        </w:rPr>
        <w:t xml:space="preserve">This can result in either a positive or a negative placebo effect.  </w:t>
      </w:r>
      <w:r w:rsidR="00F16ACF" w:rsidRPr="009B0744">
        <w:rPr>
          <w:rFonts w:ascii="Verdana" w:hAnsi="Verdana"/>
          <w:sz w:val="28"/>
          <w:szCs w:val="28"/>
        </w:rPr>
        <w:t>This problem is solved by feeding the same food to the control group.)</w:t>
      </w:r>
    </w:p>
    <w:p w:rsidR="007C25B9" w:rsidRDefault="007C25B9" w:rsidP="007C25B9">
      <w:pPr>
        <w:spacing w:after="0" w:line="240" w:lineRule="auto"/>
        <w:rPr>
          <w:rFonts w:ascii="Verdana" w:hAnsi="Verdana"/>
          <w:sz w:val="28"/>
          <w:szCs w:val="28"/>
        </w:rPr>
      </w:pPr>
    </w:p>
    <w:p w:rsidR="007C25B9" w:rsidRPr="009B0744" w:rsidRDefault="007C25B9"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The pain associated with hypodermic needles</w:t>
      </w:r>
      <w:r w:rsidR="00F16ACF" w:rsidRPr="009B0744">
        <w:rPr>
          <w:rFonts w:ascii="Verdana" w:hAnsi="Verdana"/>
          <w:sz w:val="28"/>
          <w:szCs w:val="28"/>
        </w:rPr>
        <w:t xml:space="preserve"> (This occurs when an investigational drug is injected into the experimental animals</w:t>
      </w:r>
      <w:r w:rsidR="000C089E" w:rsidRPr="009B0744">
        <w:rPr>
          <w:rFonts w:ascii="Verdana" w:hAnsi="Verdana"/>
          <w:sz w:val="28"/>
          <w:szCs w:val="28"/>
        </w:rPr>
        <w:t>.  This might result in</w:t>
      </w:r>
      <w:r w:rsidR="00291E2A" w:rsidRPr="009B0744">
        <w:rPr>
          <w:rFonts w:ascii="Verdana" w:hAnsi="Verdana"/>
          <w:sz w:val="28"/>
          <w:szCs w:val="28"/>
        </w:rPr>
        <w:t xml:space="preserve"> a negative placebo effect.</w:t>
      </w:r>
      <w:r w:rsidR="00F16ACF" w:rsidRPr="009B0744">
        <w:rPr>
          <w:rFonts w:ascii="Verdana" w:hAnsi="Verdana"/>
          <w:sz w:val="28"/>
          <w:szCs w:val="28"/>
        </w:rPr>
        <w:t xml:space="preserve">  The problem is solved by injecting the control group with a physiologically inert chemical, such as a saline solution.)</w:t>
      </w:r>
    </w:p>
    <w:p w:rsidR="00F16ACF" w:rsidRDefault="00F16ACF" w:rsidP="007C25B9">
      <w:pPr>
        <w:spacing w:after="0" w:line="240" w:lineRule="auto"/>
        <w:rPr>
          <w:rFonts w:ascii="Verdana" w:hAnsi="Verdana"/>
          <w:sz w:val="28"/>
          <w:szCs w:val="28"/>
        </w:rPr>
      </w:pPr>
    </w:p>
    <w:p w:rsidR="000C089E" w:rsidRPr="009B0744" w:rsidRDefault="00F16ACF"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The overall atmosphere of the laboratory</w:t>
      </w:r>
      <w:r w:rsidR="000C089E" w:rsidRPr="009B0744">
        <w:rPr>
          <w:rFonts w:ascii="Verdana" w:hAnsi="Verdana"/>
          <w:sz w:val="28"/>
          <w:szCs w:val="28"/>
        </w:rPr>
        <w:t xml:space="preserve"> (This can have a positive or negative placebo effect.  This can involve the presence or absence of noise, odors, ventilation, temperature variations, and unknown factors, in the laboratory.  This problem is solved by putting the cages of the control group right next to the experimental group.)</w:t>
      </w:r>
    </w:p>
    <w:p w:rsidR="00F16ACF" w:rsidRDefault="00F16ACF" w:rsidP="00511F00">
      <w:pPr>
        <w:spacing w:after="0" w:line="240" w:lineRule="auto"/>
        <w:jc w:val="center"/>
        <w:rPr>
          <w:rFonts w:ascii="Verdana" w:hAnsi="Verdana"/>
          <w:sz w:val="28"/>
          <w:szCs w:val="28"/>
        </w:rPr>
      </w:pPr>
    </w:p>
    <w:p w:rsidR="00F16ACF" w:rsidRPr="009B0744" w:rsidRDefault="000C089E"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The attention given to the animals</w:t>
      </w:r>
      <w:r w:rsidRPr="009B0744">
        <w:rPr>
          <w:rFonts w:ascii="Verdana" w:hAnsi="Verdana"/>
          <w:sz w:val="28"/>
          <w:szCs w:val="28"/>
        </w:rPr>
        <w:t xml:space="preserve"> (This can result in a positive or negative placebo effect.  </w:t>
      </w:r>
      <w:r w:rsidR="008717BE" w:rsidRPr="009B0744">
        <w:rPr>
          <w:rFonts w:ascii="Verdana" w:hAnsi="Verdana"/>
          <w:sz w:val="28"/>
          <w:szCs w:val="28"/>
        </w:rPr>
        <w:t>This d</w:t>
      </w:r>
      <w:r w:rsidRPr="009B0744">
        <w:rPr>
          <w:rFonts w:ascii="Verdana" w:hAnsi="Verdana"/>
          <w:sz w:val="28"/>
          <w:szCs w:val="28"/>
        </w:rPr>
        <w:t>ifficult</w:t>
      </w:r>
      <w:r w:rsidR="008717BE" w:rsidRPr="009B0744">
        <w:rPr>
          <w:rFonts w:ascii="Verdana" w:hAnsi="Verdana"/>
          <w:sz w:val="28"/>
          <w:szCs w:val="28"/>
        </w:rPr>
        <w:t>y is</w:t>
      </w:r>
      <w:r w:rsidRPr="009B0744">
        <w:rPr>
          <w:rFonts w:ascii="Verdana" w:hAnsi="Verdana"/>
          <w:sz w:val="28"/>
          <w:szCs w:val="28"/>
        </w:rPr>
        <w:t xml:space="preserve"> solved by </w:t>
      </w:r>
      <w:r w:rsidR="009121DE" w:rsidRPr="009B0744">
        <w:rPr>
          <w:rFonts w:ascii="Verdana" w:hAnsi="Verdana"/>
          <w:sz w:val="28"/>
          <w:szCs w:val="28"/>
        </w:rPr>
        <w:t xml:space="preserve">giving the </w:t>
      </w:r>
      <w:r w:rsidRPr="009B0744">
        <w:rPr>
          <w:rFonts w:ascii="Verdana" w:hAnsi="Verdana"/>
          <w:sz w:val="28"/>
          <w:szCs w:val="28"/>
        </w:rPr>
        <w:t>control group the same</w:t>
      </w:r>
      <w:r w:rsidR="009121DE" w:rsidRPr="009B0744">
        <w:rPr>
          <w:rFonts w:ascii="Verdana" w:hAnsi="Verdana"/>
          <w:sz w:val="28"/>
          <w:szCs w:val="28"/>
        </w:rPr>
        <w:t xml:space="preserve"> type and level of attention as the</w:t>
      </w:r>
      <w:r w:rsidRPr="009B0744">
        <w:rPr>
          <w:rFonts w:ascii="Verdana" w:hAnsi="Verdana"/>
          <w:sz w:val="28"/>
          <w:szCs w:val="28"/>
        </w:rPr>
        <w:t xml:space="preserve"> placebo group</w:t>
      </w:r>
      <w:r w:rsidR="009121DE" w:rsidRPr="009B0744">
        <w:rPr>
          <w:rFonts w:ascii="Verdana" w:hAnsi="Verdana"/>
          <w:sz w:val="28"/>
          <w:szCs w:val="28"/>
        </w:rPr>
        <w:t xml:space="preserve">.) </w:t>
      </w:r>
    </w:p>
    <w:p w:rsidR="000C089E" w:rsidRDefault="000C089E" w:rsidP="00511F00">
      <w:pPr>
        <w:spacing w:after="0" w:line="240" w:lineRule="auto"/>
        <w:jc w:val="center"/>
        <w:rPr>
          <w:rFonts w:ascii="Verdana" w:hAnsi="Verdana"/>
          <w:sz w:val="28"/>
          <w:szCs w:val="28"/>
        </w:rPr>
      </w:pPr>
    </w:p>
    <w:p w:rsidR="00665A16" w:rsidRPr="009B0744" w:rsidRDefault="00F235AB" w:rsidP="009B0744">
      <w:pPr>
        <w:pStyle w:val="ListParagraph"/>
        <w:numPr>
          <w:ilvl w:val="0"/>
          <w:numId w:val="21"/>
        </w:numPr>
        <w:spacing w:after="0"/>
        <w:rPr>
          <w:rFonts w:ascii="Verdana" w:hAnsi="Verdana"/>
          <w:sz w:val="28"/>
          <w:szCs w:val="28"/>
        </w:rPr>
      </w:pPr>
      <w:r w:rsidRPr="008771F4">
        <w:rPr>
          <w:rFonts w:ascii="Verdana" w:hAnsi="Verdana"/>
          <w:b/>
          <w:i/>
          <w:sz w:val="28"/>
          <w:szCs w:val="28"/>
          <w:u w:val="single"/>
        </w:rPr>
        <w:t xml:space="preserve">The screaming </w:t>
      </w:r>
      <w:r w:rsidR="008717BE" w:rsidRPr="008771F4">
        <w:rPr>
          <w:rFonts w:ascii="Verdana" w:hAnsi="Verdana"/>
          <w:b/>
          <w:i/>
          <w:sz w:val="28"/>
          <w:szCs w:val="28"/>
          <w:u w:val="single"/>
        </w:rPr>
        <w:t xml:space="preserve">from </w:t>
      </w:r>
      <w:r w:rsidRPr="008771F4">
        <w:rPr>
          <w:rFonts w:ascii="Verdana" w:hAnsi="Verdana"/>
          <w:b/>
          <w:i/>
          <w:sz w:val="28"/>
          <w:szCs w:val="28"/>
          <w:u w:val="single"/>
        </w:rPr>
        <w:t>the animals</w:t>
      </w:r>
      <w:r w:rsidR="008717BE" w:rsidRPr="008771F4">
        <w:rPr>
          <w:rFonts w:ascii="Verdana" w:hAnsi="Verdana"/>
          <w:b/>
          <w:i/>
          <w:sz w:val="28"/>
          <w:szCs w:val="28"/>
          <w:u w:val="single"/>
        </w:rPr>
        <w:t xml:space="preserve">, caused by restraining them for injections, examinations, or </w:t>
      </w:r>
      <w:r w:rsidR="00715BE6" w:rsidRPr="008771F4">
        <w:rPr>
          <w:rFonts w:ascii="Verdana" w:hAnsi="Verdana"/>
          <w:b/>
          <w:i/>
          <w:sz w:val="28"/>
          <w:szCs w:val="28"/>
          <w:u w:val="single"/>
        </w:rPr>
        <w:t>sacrifice</w:t>
      </w:r>
      <w:r w:rsidR="00715BE6" w:rsidRPr="009B0744">
        <w:rPr>
          <w:rFonts w:ascii="Verdana" w:hAnsi="Verdana"/>
          <w:sz w:val="28"/>
          <w:szCs w:val="28"/>
        </w:rPr>
        <w:t xml:space="preserve"> (</w:t>
      </w:r>
      <w:r w:rsidRPr="009B0744">
        <w:rPr>
          <w:rFonts w:ascii="Verdana" w:hAnsi="Verdana"/>
          <w:sz w:val="28"/>
          <w:szCs w:val="28"/>
        </w:rPr>
        <w:t xml:space="preserve">This might have a </w:t>
      </w:r>
      <w:r w:rsidR="00665A16" w:rsidRPr="009B0744">
        <w:rPr>
          <w:rFonts w:ascii="Verdana" w:hAnsi="Verdana"/>
          <w:sz w:val="28"/>
          <w:szCs w:val="28"/>
        </w:rPr>
        <w:t xml:space="preserve">negative </w:t>
      </w:r>
      <w:r w:rsidRPr="009B0744">
        <w:rPr>
          <w:rFonts w:ascii="Verdana" w:hAnsi="Verdana"/>
          <w:sz w:val="28"/>
          <w:szCs w:val="28"/>
        </w:rPr>
        <w:t xml:space="preserve">placebo effect.  This is especially the case, with higher animals such as apes </w:t>
      </w:r>
      <w:r w:rsidR="00665A16" w:rsidRPr="009B0744">
        <w:rPr>
          <w:rFonts w:ascii="Verdana" w:hAnsi="Verdana"/>
          <w:sz w:val="28"/>
          <w:szCs w:val="28"/>
        </w:rPr>
        <w:t>or</w:t>
      </w:r>
      <w:r w:rsidRPr="009B0744">
        <w:rPr>
          <w:rFonts w:ascii="Verdana" w:hAnsi="Verdana"/>
          <w:sz w:val="28"/>
          <w:szCs w:val="28"/>
        </w:rPr>
        <w:t xml:space="preserve"> monkeys.  </w:t>
      </w:r>
      <w:r w:rsidR="003D1B97" w:rsidRPr="009B0744">
        <w:rPr>
          <w:rFonts w:ascii="Verdana" w:hAnsi="Verdana"/>
          <w:sz w:val="28"/>
          <w:szCs w:val="28"/>
        </w:rPr>
        <w:t>This problem can be minimized by</w:t>
      </w:r>
      <w:r w:rsidR="00665A16" w:rsidRPr="009B0744">
        <w:rPr>
          <w:rFonts w:ascii="Verdana" w:hAnsi="Verdana"/>
          <w:sz w:val="28"/>
          <w:szCs w:val="28"/>
        </w:rPr>
        <w:t xml:space="preserve"> placing the controls and the experimental group in the same room.  Ideally, this room should be isolated from the main </w:t>
      </w:r>
      <w:r w:rsidR="00665A16" w:rsidRPr="009B0744">
        <w:rPr>
          <w:rFonts w:ascii="Verdana" w:hAnsi="Verdana"/>
          <w:sz w:val="28"/>
          <w:szCs w:val="28"/>
        </w:rPr>
        <w:lastRenderedPageBreak/>
        <w:t xml:space="preserve">laboratory where examinations, injections, and sacrifices are carried out.)  </w:t>
      </w:r>
    </w:p>
    <w:p w:rsidR="004B0254" w:rsidRDefault="004B0254" w:rsidP="006D6005">
      <w:pPr>
        <w:spacing w:after="0" w:line="240" w:lineRule="auto"/>
        <w:jc w:val="center"/>
        <w:rPr>
          <w:rFonts w:ascii="Verdana" w:hAnsi="Verdana"/>
          <w:sz w:val="28"/>
          <w:szCs w:val="28"/>
        </w:rPr>
      </w:pPr>
    </w:p>
    <w:p w:rsidR="00C25BAB" w:rsidRDefault="00C25BAB" w:rsidP="00D24399">
      <w:pPr>
        <w:spacing w:after="0" w:line="240" w:lineRule="auto"/>
        <w:jc w:val="center"/>
        <w:rPr>
          <w:rFonts w:ascii="Verdana" w:hAnsi="Verdana"/>
          <w:sz w:val="28"/>
          <w:szCs w:val="28"/>
        </w:rPr>
      </w:pPr>
    </w:p>
    <w:p w:rsidR="009066FB" w:rsidRPr="00136909" w:rsidRDefault="009066FB" w:rsidP="000E66D7">
      <w:pPr>
        <w:widowControl w:val="0"/>
        <w:autoSpaceDE w:val="0"/>
        <w:autoSpaceDN w:val="0"/>
        <w:adjustRightInd w:val="0"/>
        <w:spacing w:after="0" w:line="240" w:lineRule="auto"/>
        <w:jc w:val="center"/>
        <w:outlineLvl w:val="1"/>
        <w:rPr>
          <w:rFonts w:ascii="Verdana" w:hAnsi="Verdana"/>
          <w:b/>
          <w:sz w:val="16"/>
          <w:szCs w:val="16"/>
        </w:rPr>
      </w:pPr>
      <w:bookmarkStart w:id="26" w:name="_Toc411943893"/>
      <w:r w:rsidRPr="000E66D7">
        <w:rPr>
          <w:rFonts w:ascii="Verdana" w:eastAsiaTheme="minorHAnsi" w:hAnsi="Verdana" w:cs="Arial"/>
          <w:b/>
          <w:bCs/>
          <w:sz w:val="28"/>
          <w:szCs w:val="28"/>
          <w:highlight w:val="yellow"/>
          <w:u w:val="single"/>
        </w:rPr>
        <w:t>See the Following Websites from other Authors for Additional Information, and Alternative Perspectives on</w:t>
      </w:r>
      <w:r w:rsidR="009E30C1" w:rsidRPr="000E66D7">
        <w:rPr>
          <w:rFonts w:ascii="Verdana" w:eastAsiaTheme="minorHAnsi" w:hAnsi="Verdana" w:cs="Arial"/>
          <w:b/>
          <w:bCs/>
          <w:sz w:val="28"/>
          <w:szCs w:val="28"/>
          <w:highlight w:val="yellow"/>
          <w:u w:val="single"/>
        </w:rPr>
        <w:t xml:space="preserve"> Qualitative &amp; Quantitative Experimentation</w:t>
      </w:r>
      <w:bookmarkEnd w:id="26"/>
    </w:p>
    <w:p w:rsidR="006A387F" w:rsidRPr="009066FB" w:rsidRDefault="006A387F" w:rsidP="00D24399">
      <w:pPr>
        <w:widowControl w:val="0"/>
        <w:autoSpaceDE w:val="0"/>
        <w:autoSpaceDN w:val="0"/>
        <w:adjustRightInd w:val="0"/>
        <w:spacing w:after="0" w:line="240" w:lineRule="auto"/>
        <w:jc w:val="center"/>
        <w:rPr>
          <w:rFonts w:ascii="Verdana" w:hAnsi="Verdana"/>
          <w:sz w:val="16"/>
          <w:szCs w:val="16"/>
        </w:rPr>
      </w:pPr>
    </w:p>
    <w:p w:rsidR="000A5120" w:rsidRDefault="00FF72F9" w:rsidP="000E66D7">
      <w:pPr>
        <w:spacing w:line="360" w:lineRule="auto"/>
        <w:rPr>
          <w:rFonts w:ascii="Helvetica" w:hAnsi="Helvetica" w:cs="Helvetica"/>
          <w:color w:val="333333"/>
          <w:sz w:val="33"/>
          <w:szCs w:val="33"/>
          <w:shd w:val="clear" w:color="auto" w:fill="FFFFFF"/>
        </w:rPr>
      </w:pPr>
      <w:r w:rsidRPr="000E66D7">
        <w:rPr>
          <w:rFonts w:ascii="Verdana" w:hAnsi="Verdana" w:cs="Helvetica"/>
          <w:b/>
          <w:color w:val="333333"/>
          <w:sz w:val="28"/>
          <w:szCs w:val="28"/>
          <w:shd w:val="clear" w:color="auto" w:fill="FFFFFF"/>
        </w:rPr>
        <w:t>1)</w:t>
      </w:r>
      <w:r w:rsidRPr="000E66D7">
        <w:rPr>
          <w:rFonts w:ascii="Verdana" w:hAnsi="Verdana" w:cs="Helvetica"/>
          <w:color w:val="333333"/>
          <w:sz w:val="28"/>
          <w:szCs w:val="28"/>
          <w:shd w:val="clear" w:color="auto" w:fill="FFFFFF"/>
        </w:rPr>
        <w:t> </w:t>
      </w:r>
      <w:hyperlink r:id="rId23" w:history="1">
        <w:r w:rsidRPr="000E66D7">
          <w:rPr>
            <w:rStyle w:val="Hyperlink"/>
            <w:rFonts w:ascii="Verdana" w:hAnsi="Verdana" w:cs="Helvetica"/>
            <w:sz w:val="28"/>
            <w:szCs w:val="28"/>
            <w:shd w:val="clear" w:color="auto" w:fill="FFFFFF"/>
          </w:rPr>
          <w:t>The Qualitative Experiment in HCI:</w:t>
        </w:r>
        <w:r w:rsidR="00744939" w:rsidRPr="000E66D7">
          <w:rPr>
            <w:rStyle w:val="Hyperlink"/>
            <w:rFonts w:ascii="Verdana" w:hAnsi="Verdana" w:cs="Helvetica"/>
            <w:sz w:val="28"/>
            <w:szCs w:val="28"/>
            <w:shd w:val="clear" w:color="auto" w:fill="FFFFFF"/>
          </w:rPr>
          <w:t xml:space="preserve"> </w:t>
        </w:r>
        <w:r w:rsidRPr="000E66D7">
          <w:rPr>
            <w:rStyle w:val="Hyperlink"/>
            <w:rFonts w:ascii="Verdana" w:hAnsi="Verdana" w:cs="Helvetica"/>
            <w:sz w:val="28"/>
            <w:szCs w:val="28"/>
            <w:shd w:val="clear" w:color="auto" w:fill="FFFFFF"/>
          </w:rPr>
          <w:t>Definition, Occurrences, Value and Use</w:t>
        </w:r>
      </w:hyperlink>
      <w:r w:rsidRPr="000E66D7">
        <w:rPr>
          <w:rFonts w:ascii="Verdana" w:hAnsi="Verdana" w:cs="Helvetica"/>
          <w:color w:val="333333"/>
          <w:sz w:val="28"/>
          <w:szCs w:val="28"/>
          <w:shd w:val="clear" w:color="auto" w:fill="FFFFFF"/>
        </w:rPr>
        <w:t xml:space="preserve">,  </w:t>
      </w:r>
      <w:r w:rsidRPr="000E66D7">
        <w:rPr>
          <w:rFonts w:ascii="Verdana" w:hAnsi="Verdana" w:cs="Helvetica"/>
          <w:b/>
          <w:color w:val="333333"/>
          <w:sz w:val="28"/>
          <w:szCs w:val="28"/>
          <w:shd w:val="clear" w:color="auto" w:fill="FFFFFF"/>
        </w:rPr>
        <w:t>2)</w:t>
      </w:r>
      <w:r w:rsidRPr="000E66D7">
        <w:rPr>
          <w:rFonts w:ascii="Verdana" w:hAnsi="Verdana" w:cs="Helvetica"/>
          <w:color w:val="333333"/>
          <w:sz w:val="28"/>
          <w:szCs w:val="28"/>
          <w:shd w:val="clear" w:color="auto" w:fill="FFFFFF"/>
        </w:rPr>
        <w:t> </w:t>
      </w:r>
      <w:hyperlink r:id="rId24" w:history="1">
        <w:r w:rsidR="000C45D6" w:rsidRPr="000E66D7">
          <w:rPr>
            <w:rStyle w:val="Hyperlink"/>
            <w:rFonts w:ascii="Verdana" w:hAnsi="Verdana" w:cs="Helvetica"/>
            <w:sz w:val="28"/>
            <w:szCs w:val="28"/>
            <w:shd w:val="clear" w:color="auto" w:fill="FFFFFF"/>
          </w:rPr>
          <w:t>Drawbacks of Qualitative Evaluation in Chemistry Experiments</w:t>
        </w:r>
      </w:hyperlink>
      <w:r w:rsidR="008D114A" w:rsidRPr="000E66D7">
        <w:rPr>
          <w:rFonts w:ascii="Verdana" w:hAnsi="Verdana" w:cs="Helvetica"/>
          <w:color w:val="333333"/>
          <w:sz w:val="28"/>
          <w:szCs w:val="28"/>
          <w:shd w:val="clear" w:color="auto" w:fill="FFFFFF"/>
        </w:rPr>
        <w:t>,</w:t>
      </w:r>
      <w:r w:rsidRPr="000E66D7">
        <w:rPr>
          <w:rFonts w:ascii="Verdana" w:hAnsi="Verdana" w:cs="Helvetica"/>
          <w:color w:val="333333"/>
          <w:sz w:val="28"/>
          <w:szCs w:val="28"/>
          <w:shd w:val="clear" w:color="auto" w:fill="FFFFFF"/>
        </w:rPr>
        <w:t xml:space="preserve">  </w:t>
      </w:r>
      <w:r w:rsidR="008D114A" w:rsidRPr="000E66D7">
        <w:rPr>
          <w:rFonts w:ascii="Verdana" w:hAnsi="Verdana" w:cs="Helvetica"/>
          <w:b/>
          <w:color w:val="333333"/>
          <w:sz w:val="28"/>
          <w:szCs w:val="28"/>
          <w:shd w:val="clear" w:color="auto" w:fill="FFFFFF"/>
        </w:rPr>
        <w:t>3</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25" w:history="1">
        <w:r w:rsidR="00CA4460" w:rsidRPr="000E66D7">
          <w:rPr>
            <w:rStyle w:val="Hyperlink"/>
            <w:rFonts w:ascii="Verdana" w:hAnsi="Verdana" w:cs="Helvetica"/>
            <w:sz w:val="28"/>
            <w:szCs w:val="28"/>
            <w:shd w:val="clear" w:color="auto" w:fill="FFFFFF"/>
          </w:rPr>
          <w:t>Quantitative, qualitative &amp; experimental research</w:t>
        </w:r>
      </w:hyperlink>
      <w:r w:rsidRPr="000E66D7">
        <w:rPr>
          <w:rFonts w:ascii="Verdana" w:hAnsi="Verdana" w:cs="Helvetica"/>
          <w:color w:val="333333"/>
          <w:sz w:val="28"/>
          <w:szCs w:val="28"/>
          <w:shd w:val="clear" w:color="auto" w:fill="FFFFFF"/>
        </w:rPr>
        <w:t xml:space="preserve">,  </w:t>
      </w:r>
      <w:r w:rsidR="00CA4460" w:rsidRPr="000E66D7">
        <w:rPr>
          <w:rFonts w:ascii="Verdana" w:hAnsi="Verdana" w:cs="Helvetica"/>
          <w:b/>
          <w:color w:val="333333"/>
          <w:sz w:val="28"/>
          <w:szCs w:val="28"/>
          <w:shd w:val="clear" w:color="auto" w:fill="FFFFFF"/>
        </w:rPr>
        <w:t>4</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26" w:history="1">
        <w:r w:rsidR="00174934" w:rsidRPr="000E66D7">
          <w:rPr>
            <w:rStyle w:val="Hyperlink"/>
            <w:rFonts w:ascii="Verdana" w:hAnsi="Verdana" w:cs="Helvetica"/>
            <w:sz w:val="28"/>
            <w:szCs w:val="28"/>
            <w:shd w:val="clear" w:color="auto" w:fill="FFFFFF"/>
          </w:rPr>
          <w:t>Qualitative Inquiry in the History of Psychology</w:t>
        </w:r>
      </w:hyperlink>
      <w:r w:rsidRPr="000E66D7">
        <w:rPr>
          <w:rFonts w:ascii="Verdana" w:hAnsi="Verdana" w:cs="Helvetica"/>
          <w:color w:val="333333"/>
          <w:sz w:val="28"/>
          <w:szCs w:val="28"/>
          <w:shd w:val="clear" w:color="auto" w:fill="FFFFFF"/>
        </w:rPr>
        <w:t xml:space="preserve">,  </w:t>
      </w:r>
      <w:r w:rsidR="00C05762" w:rsidRPr="000E66D7">
        <w:rPr>
          <w:rFonts w:ascii="Verdana" w:hAnsi="Verdana" w:cs="Helvetica"/>
          <w:b/>
          <w:color w:val="333333"/>
          <w:sz w:val="28"/>
          <w:szCs w:val="28"/>
          <w:shd w:val="clear" w:color="auto" w:fill="FFFFFF"/>
        </w:rPr>
        <w:t>5</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27" w:history="1">
        <w:r w:rsidR="00A54E26" w:rsidRPr="000E66D7">
          <w:rPr>
            <w:rStyle w:val="Hyperlink"/>
            <w:rFonts w:ascii="Verdana" w:hAnsi="Verdana" w:cs="Helvetica"/>
            <w:sz w:val="28"/>
            <w:szCs w:val="28"/>
            <w:shd w:val="clear" w:color="auto" w:fill="FFFFFF"/>
          </w:rPr>
          <w:t xml:space="preserve">A Methodology for Discovery in Psychology and the Social Sciences. </w:t>
        </w:r>
        <w:proofErr w:type="gramStart"/>
        <w:r w:rsidR="00A54E26" w:rsidRPr="000E66D7">
          <w:rPr>
            <w:rStyle w:val="Hyperlink"/>
            <w:rFonts w:ascii="Verdana" w:hAnsi="Verdana" w:cs="Helvetica"/>
            <w:sz w:val="28"/>
            <w:szCs w:val="28"/>
            <w:shd w:val="clear" w:color="auto" w:fill="FFFFFF"/>
          </w:rPr>
          <w:t xml:space="preserve">Gerhard </w:t>
        </w:r>
        <w:proofErr w:type="spellStart"/>
        <w:r w:rsidR="00A54E26" w:rsidRPr="000E66D7">
          <w:rPr>
            <w:rStyle w:val="Hyperlink"/>
            <w:rFonts w:ascii="Verdana" w:hAnsi="Verdana" w:cs="Helvetica"/>
            <w:sz w:val="28"/>
            <w:szCs w:val="28"/>
            <w:shd w:val="clear" w:color="auto" w:fill="FFFFFF"/>
          </w:rPr>
          <w:t>Kleining</w:t>
        </w:r>
        <w:proofErr w:type="spellEnd"/>
        <w:r w:rsidR="00A54E26" w:rsidRPr="000E66D7">
          <w:rPr>
            <w:rStyle w:val="Hyperlink"/>
            <w:rFonts w:ascii="Verdana" w:hAnsi="Verdana" w:cs="Helvetica"/>
            <w:sz w:val="28"/>
            <w:szCs w:val="28"/>
            <w:shd w:val="clear" w:color="auto" w:fill="FFFFFF"/>
          </w:rPr>
          <w:t xml:space="preserve"> &amp; Harald Witt</w:t>
        </w:r>
      </w:hyperlink>
      <w:r w:rsidRPr="000E66D7">
        <w:rPr>
          <w:rFonts w:ascii="Verdana" w:hAnsi="Verdana" w:cs="Helvetica"/>
          <w:color w:val="333333"/>
          <w:sz w:val="28"/>
          <w:szCs w:val="28"/>
          <w:shd w:val="clear" w:color="auto" w:fill="FFFFFF"/>
        </w:rPr>
        <w:t xml:space="preserve">,  </w:t>
      </w:r>
      <w:r w:rsidR="00A54E26" w:rsidRPr="000E66D7">
        <w:rPr>
          <w:rFonts w:ascii="Verdana" w:hAnsi="Verdana" w:cs="Helvetica"/>
          <w:b/>
          <w:color w:val="333333"/>
          <w:sz w:val="28"/>
          <w:szCs w:val="28"/>
          <w:shd w:val="clear" w:color="auto" w:fill="FFFFFF"/>
        </w:rPr>
        <w:t>6</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28" w:history="1">
        <w:r w:rsidR="00BD7D54" w:rsidRPr="000E66D7">
          <w:rPr>
            <w:rStyle w:val="Hyperlink"/>
            <w:rFonts w:ascii="Verdana" w:hAnsi="Verdana" w:cs="Helvetica"/>
            <w:sz w:val="28"/>
            <w:szCs w:val="28"/>
            <w:shd w:val="clear" w:color="auto" w:fill="FFFFFF"/>
          </w:rPr>
          <w:t>The history of the Quantitative experimentation and qualitative natural observation</w:t>
        </w:r>
      </w:hyperlink>
      <w:r w:rsidRPr="000E66D7">
        <w:rPr>
          <w:rFonts w:ascii="Verdana" w:hAnsi="Verdana" w:cs="Helvetica"/>
          <w:color w:val="333333"/>
          <w:sz w:val="28"/>
          <w:szCs w:val="28"/>
          <w:shd w:val="clear" w:color="auto" w:fill="FFFFFF"/>
        </w:rPr>
        <w:t xml:space="preserve">,  </w:t>
      </w:r>
      <w:r w:rsidR="00BD7D54" w:rsidRPr="000E66D7">
        <w:rPr>
          <w:rFonts w:ascii="Verdana" w:hAnsi="Verdana" w:cs="Helvetica"/>
          <w:b/>
          <w:color w:val="333333"/>
          <w:sz w:val="28"/>
          <w:szCs w:val="28"/>
          <w:shd w:val="clear" w:color="auto" w:fill="FFFFFF"/>
        </w:rPr>
        <w:t>7</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29" w:history="1">
        <w:r w:rsidR="00F16A7A" w:rsidRPr="000E66D7">
          <w:rPr>
            <w:rStyle w:val="Hyperlink"/>
            <w:rFonts w:ascii="Verdana" w:hAnsi="Verdana" w:cs="Helvetica"/>
            <w:sz w:val="28"/>
            <w:szCs w:val="28"/>
            <w:shd w:val="clear" w:color="auto" w:fill="FFFFFF"/>
          </w:rPr>
          <w:t>Natural and Field Experiments: The Role of Qualitative Methods, by Thad Dunning Department</w:t>
        </w:r>
      </w:hyperlink>
      <w:r w:rsidRPr="000E66D7">
        <w:rPr>
          <w:rFonts w:ascii="Verdana" w:hAnsi="Verdana" w:cs="Helvetica"/>
          <w:color w:val="333333"/>
          <w:sz w:val="28"/>
          <w:szCs w:val="28"/>
          <w:shd w:val="clear" w:color="auto" w:fill="FFFFFF"/>
        </w:rPr>
        <w:t xml:space="preserve">,  </w:t>
      </w:r>
      <w:r w:rsidR="00C16D18" w:rsidRPr="000E66D7">
        <w:rPr>
          <w:rFonts w:ascii="Verdana" w:hAnsi="Verdana" w:cs="Helvetica"/>
          <w:b/>
          <w:color w:val="333333"/>
          <w:sz w:val="28"/>
          <w:szCs w:val="28"/>
          <w:shd w:val="clear" w:color="auto" w:fill="FFFFFF"/>
        </w:rPr>
        <w:t>8</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30" w:history="1">
        <w:r w:rsidR="000A5120" w:rsidRPr="000E66D7">
          <w:rPr>
            <w:rStyle w:val="Hyperlink"/>
            <w:rFonts w:ascii="Verdana" w:hAnsi="Verdana" w:cs="Helvetica"/>
            <w:sz w:val="28"/>
            <w:szCs w:val="28"/>
            <w:shd w:val="clear" w:color="auto" w:fill="FFFFFF"/>
          </w:rPr>
          <w:t xml:space="preserve">METHODOLOGICAL EXPERIMENTATION AND QUALITATIVE RESEARCH DESIGNS </w:t>
        </w:r>
        <w:proofErr w:type="spellStart"/>
        <w:r w:rsidR="000A5120" w:rsidRPr="000E66D7">
          <w:rPr>
            <w:rStyle w:val="Hyperlink"/>
            <w:rFonts w:ascii="Verdana" w:hAnsi="Verdana" w:cs="Helvetica"/>
            <w:sz w:val="28"/>
            <w:szCs w:val="28"/>
            <w:shd w:val="clear" w:color="auto" w:fill="FFFFFF"/>
          </w:rPr>
          <w:t>Mirka</w:t>
        </w:r>
        <w:proofErr w:type="spellEnd"/>
        <w:r w:rsidR="000A5120" w:rsidRPr="000E66D7">
          <w:rPr>
            <w:rStyle w:val="Hyperlink"/>
            <w:rFonts w:ascii="Verdana" w:hAnsi="Verdana" w:cs="Helvetica"/>
            <w:sz w:val="28"/>
            <w:szCs w:val="28"/>
            <w:shd w:val="clear" w:color="auto" w:fill="FFFFFF"/>
          </w:rPr>
          <w:t xml:space="preserve"> Koro-</w:t>
        </w:r>
        <w:proofErr w:type="spellStart"/>
        <w:r w:rsidR="000A5120" w:rsidRPr="000E66D7">
          <w:rPr>
            <w:rStyle w:val="Hyperlink"/>
            <w:rFonts w:ascii="Verdana" w:hAnsi="Verdana" w:cs="Helvetica"/>
            <w:sz w:val="28"/>
            <w:szCs w:val="28"/>
            <w:shd w:val="clear" w:color="auto" w:fill="FFFFFF"/>
          </w:rPr>
          <w:t>Ljungberg</w:t>
        </w:r>
        <w:proofErr w:type="spellEnd"/>
      </w:hyperlink>
      <w:r w:rsidRPr="000E66D7">
        <w:rPr>
          <w:rFonts w:ascii="Verdana" w:hAnsi="Verdana" w:cs="Helvetica"/>
          <w:color w:val="333333"/>
          <w:sz w:val="28"/>
          <w:szCs w:val="28"/>
          <w:shd w:val="clear" w:color="auto" w:fill="FFFFFF"/>
        </w:rPr>
        <w:t xml:space="preserve">,  </w:t>
      </w:r>
      <w:r w:rsidR="00C16D18" w:rsidRPr="000E66D7">
        <w:rPr>
          <w:rFonts w:ascii="Verdana" w:hAnsi="Verdana" w:cs="Helvetica"/>
          <w:b/>
          <w:color w:val="333333"/>
          <w:sz w:val="28"/>
          <w:szCs w:val="28"/>
          <w:shd w:val="clear" w:color="auto" w:fill="FFFFFF"/>
        </w:rPr>
        <w:t>9</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31" w:history="1">
        <w:r w:rsidR="00B5053D" w:rsidRPr="000E66D7">
          <w:rPr>
            <w:rStyle w:val="Hyperlink"/>
            <w:rFonts w:ascii="Verdana" w:hAnsi="Verdana" w:cs="Helvetica"/>
            <w:sz w:val="28"/>
            <w:szCs w:val="28"/>
            <w:shd w:val="clear" w:color="auto" w:fill="FFFFFF"/>
          </w:rPr>
          <w:t>A Qualitative Experiment To Analyze Microbial Activity in Topsoil Using Paper and a Handmade Reflection Photometer</w:t>
        </w:r>
      </w:hyperlink>
      <w:r w:rsidRPr="000E66D7">
        <w:rPr>
          <w:rFonts w:ascii="Verdana" w:hAnsi="Verdana" w:cs="Helvetica"/>
          <w:color w:val="333333"/>
          <w:sz w:val="28"/>
          <w:szCs w:val="28"/>
          <w:shd w:val="clear" w:color="auto" w:fill="FFFFFF"/>
        </w:rPr>
        <w:t xml:space="preserve">,  </w:t>
      </w:r>
      <w:r w:rsidRPr="000E66D7">
        <w:rPr>
          <w:rFonts w:ascii="Verdana" w:hAnsi="Verdana" w:cs="Helvetica"/>
          <w:b/>
          <w:color w:val="333333"/>
          <w:sz w:val="28"/>
          <w:szCs w:val="28"/>
          <w:shd w:val="clear" w:color="auto" w:fill="FFFFFF"/>
        </w:rPr>
        <w:t>1</w:t>
      </w:r>
      <w:r w:rsidR="00A06382" w:rsidRPr="000E66D7">
        <w:rPr>
          <w:rFonts w:ascii="Verdana" w:hAnsi="Verdana" w:cs="Helvetica"/>
          <w:b/>
          <w:color w:val="333333"/>
          <w:sz w:val="28"/>
          <w:szCs w:val="28"/>
          <w:shd w:val="clear" w:color="auto" w:fill="FFFFFF"/>
        </w:rPr>
        <w:t>0</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32" w:history="1">
        <w:r w:rsidR="00A06382" w:rsidRPr="000E66D7">
          <w:rPr>
            <w:rStyle w:val="Hyperlink"/>
            <w:rFonts w:ascii="Verdana" w:hAnsi="Verdana" w:cs="Helvetica"/>
            <w:sz w:val="28"/>
            <w:szCs w:val="28"/>
            <w:shd w:val="clear" w:color="auto" w:fill="FFFFFF"/>
          </w:rPr>
          <w:t>Quantitative cell biology: the essential role of theory</w:t>
        </w:r>
      </w:hyperlink>
      <w:r w:rsidRPr="000E66D7">
        <w:rPr>
          <w:rFonts w:ascii="Verdana" w:hAnsi="Verdana" w:cs="Helvetica"/>
          <w:color w:val="333333"/>
          <w:sz w:val="28"/>
          <w:szCs w:val="28"/>
          <w:shd w:val="clear" w:color="auto" w:fill="FFFFFF"/>
        </w:rPr>
        <w:t xml:space="preserve">,  </w:t>
      </w:r>
      <w:r w:rsidRPr="000E66D7">
        <w:rPr>
          <w:rFonts w:ascii="Verdana" w:hAnsi="Verdana" w:cs="Helvetica"/>
          <w:b/>
          <w:color w:val="333333"/>
          <w:sz w:val="28"/>
          <w:szCs w:val="28"/>
          <w:shd w:val="clear" w:color="auto" w:fill="FFFFFF"/>
        </w:rPr>
        <w:t>1</w:t>
      </w:r>
      <w:r w:rsidR="00A06382" w:rsidRPr="000E66D7">
        <w:rPr>
          <w:rFonts w:ascii="Verdana" w:hAnsi="Verdana" w:cs="Helvetica"/>
          <w:b/>
          <w:color w:val="333333"/>
          <w:sz w:val="28"/>
          <w:szCs w:val="28"/>
          <w:shd w:val="clear" w:color="auto" w:fill="FFFFFF"/>
        </w:rPr>
        <w:t>1</w:t>
      </w:r>
      <w:r w:rsidRPr="000E66D7">
        <w:rPr>
          <w:rFonts w:ascii="Verdana" w:hAnsi="Verdana" w:cs="Helvetica"/>
          <w:b/>
          <w:color w:val="333333"/>
          <w:sz w:val="28"/>
          <w:szCs w:val="28"/>
          <w:shd w:val="clear" w:color="auto" w:fill="FFFFFF"/>
        </w:rPr>
        <w:t>)</w:t>
      </w:r>
      <w:r w:rsidRPr="000E66D7">
        <w:rPr>
          <w:rFonts w:ascii="Verdana" w:hAnsi="Verdana" w:cs="Helvetica"/>
          <w:color w:val="333333"/>
          <w:sz w:val="28"/>
          <w:szCs w:val="28"/>
          <w:shd w:val="clear" w:color="auto" w:fill="FFFFFF"/>
        </w:rPr>
        <w:t> </w:t>
      </w:r>
      <w:hyperlink r:id="rId33" w:history="1">
        <w:r w:rsidR="00097110" w:rsidRPr="000E66D7">
          <w:rPr>
            <w:rStyle w:val="Hyperlink"/>
            <w:rFonts w:ascii="Verdana" w:hAnsi="Verdana" w:cs="Helvetica"/>
            <w:sz w:val="28"/>
            <w:szCs w:val="28"/>
            <w:shd w:val="clear" w:color="auto" w:fill="FFFFFF"/>
          </w:rPr>
          <w:t>The history of the Quantitative experimentation and qualitative natural observation</w:t>
        </w:r>
      </w:hyperlink>
      <w:proofErr w:type="gramEnd"/>
      <w:r w:rsidRPr="00FF72F9">
        <w:rPr>
          <w:rFonts w:ascii="Helvetica" w:hAnsi="Helvetica" w:cs="Helvetica"/>
          <w:color w:val="333333"/>
          <w:sz w:val="33"/>
          <w:szCs w:val="33"/>
          <w:shd w:val="clear" w:color="auto" w:fill="FFFFFF"/>
        </w:rPr>
        <w:cr/>
      </w:r>
    </w:p>
    <w:p w:rsidR="002918ED" w:rsidRPr="002918ED"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5A0DED">
        <w:rPr>
          <w:rFonts w:ascii="Verdana" w:hAnsi="Verdana" w:cs="Verdana"/>
          <w:b/>
          <w:sz w:val="28"/>
          <w:szCs w:val="28"/>
          <w:u w:val="single"/>
        </w:rPr>
        <w:instrText>HYPERLINK  \l "TTT4"</w:instrText>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8"/>
          <w:szCs w:val="28"/>
        </w:rPr>
      </w:pPr>
      <w:proofErr w:type="gramStart"/>
      <w:r w:rsidRPr="00774D46">
        <w:rPr>
          <w:rStyle w:val="Hyperlink"/>
          <w:rFonts w:ascii="Verdana" w:hAnsi="Verdana" w:cs="Verdana"/>
          <w:b/>
          <w:sz w:val="28"/>
          <w:szCs w:val="28"/>
        </w:rPr>
        <w:t>chapte</w:t>
      </w:r>
      <w:proofErr w:type="gramEnd"/>
      <w:r w:rsidRPr="00774D46">
        <w:rPr>
          <w:rStyle w:val="Hyperlink"/>
          <w:rFonts w:ascii="Verdana" w:hAnsi="Verdana" w:cs="Verdana"/>
          <w:b/>
          <w:sz w:val="28"/>
          <w:szCs w:val="28"/>
        </w:rPr>
        <w:t>r left click on these words</w:t>
      </w:r>
      <w:r w:rsidR="00774D46">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090D59" w:rsidRPr="00090D59"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27" w:name="HTC"/>
      <w:r w:rsidRPr="008C4784">
        <w:rPr>
          <w:rFonts w:ascii="Verdana" w:hAnsi="Verdana" w:cs="Verdana"/>
          <w:b/>
          <w:sz w:val="28"/>
          <w:szCs w:val="28"/>
          <w:u w:val="single"/>
        </w:rPr>
        <w:t>HYPERLINK TABLE OF CONTENTS</w:t>
      </w:r>
      <w:bookmarkEnd w:id="27"/>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lastRenderedPageBreak/>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EB7493" w:rsidRDefault="006A387F" w:rsidP="00D24399">
      <w:pPr>
        <w:widowControl w:val="0"/>
        <w:autoSpaceDE w:val="0"/>
        <w:autoSpaceDN w:val="0"/>
        <w:adjustRightInd w:val="0"/>
        <w:spacing w:after="0" w:line="360" w:lineRule="auto"/>
        <w:rPr>
          <w:rFonts w:ascii="Verdana" w:hAnsi="Verdana" w:cs="Verdana"/>
          <w:sz w:val="28"/>
          <w:szCs w:val="28"/>
        </w:rPr>
      </w:pPr>
    </w:p>
    <w:p w:rsidR="00996A63"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1943872" w:history="1">
        <w:r w:rsidR="00996A63" w:rsidRPr="0069535D">
          <w:rPr>
            <w:rStyle w:val="Hyperlink"/>
            <w:noProof/>
          </w:rPr>
          <w:t>Chapter 4) Qualitative &amp; Quantitative Research and Experimentation for Simple and Complex Systems</w:t>
        </w:r>
        <w:r w:rsidR="00996A63">
          <w:rPr>
            <w:noProof/>
            <w:webHidden/>
          </w:rPr>
          <w:tab/>
        </w:r>
        <w:r w:rsidR="00996A63">
          <w:rPr>
            <w:noProof/>
            <w:webHidden/>
          </w:rPr>
          <w:fldChar w:fldCharType="begin"/>
        </w:r>
        <w:r w:rsidR="00996A63">
          <w:rPr>
            <w:noProof/>
            <w:webHidden/>
          </w:rPr>
          <w:instrText xml:space="preserve"> PAGEREF _Toc411943872 \h </w:instrText>
        </w:r>
        <w:r w:rsidR="00996A63">
          <w:rPr>
            <w:noProof/>
            <w:webHidden/>
          </w:rPr>
        </w:r>
        <w:r w:rsidR="00996A63">
          <w:rPr>
            <w:noProof/>
            <w:webHidden/>
          </w:rPr>
          <w:fldChar w:fldCharType="separate"/>
        </w:r>
        <w:r w:rsidR="00F70778">
          <w:rPr>
            <w:noProof/>
            <w:webHidden/>
          </w:rPr>
          <w:t>1</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73" w:history="1">
        <w:r w:rsidR="00996A63" w:rsidRPr="0069535D">
          <w:rPr>
            <w:rStyle w:val="Hyperlink"/>
            <w:rFonts w:cs="Verdana"/>
            <w:noProof/>
          </w:rPr>
          <w:t>To Access Additional Information</w:t>
        </w:r>
        <w:r w:rsidR="00996A63" w:rsidRPr="0069535D">
          <w:rPr>
            <w:rStyle w:val="Hyperlink"/>
            <w:rFonts w:cs="Arial"/>
            <w:bCs/>
            <w:noProof/>
          </w:rPr>
          <w:t xml:space="preserve"> with Hyperlinks</w:t>
        </w:r>
        <w:r w:rsidR="00996A63">
          <w:rPr>
            <w:noProof/>
            <w:webHidden/>
          </w:rPr>
          <w:tab/>
        </w:r>
        <w:r w:rsidR="00996A63">
          <w:rPr>
            <w:noProof/>
            <w:webHidden/>
          </w:rPr>
          <w:fldChar w:fldCharType="begin"/>
        </w:r>
        <w:r w:rsidR="00996A63">
          <w:rPr>
            <w:noProof/>
            <w:webHidden/>
          </w:rPr>
          <w:instrText xml:space="preserve"> PAGEREF _Toc411943873 \h </w:instrText>
        </w:r>
        <w:r w:rsidR="00996A63">
          <w:rPr>
            <w:noProof/>
            <w:webHidden/>
          </w:rPr>
        </w:r>
        <w:r w:rsidR="00996A63">
          <w:rPr>
            <w:noProof/>
            <w:webHidden/>
          </w:rPr>
          <w:fldChar w:fldCharType="separate"/>
        </w:r>
        <w:r w:rsidR="00F70778">
          <w:rPr>
            <w:noProof/>
            <w:webHidden/>
          </w:rPr>
          <w:t>1</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74" w:history="1">
        <w:r w:rsidR="00996A63" w:rsidRPr="0069535D">
          <w:rPr>
            <w:rStyle w:val="Hyperlink"/>
            <w:noProof/>
            <w:highlight w:val="yellow"/>
          </w:rPr>
          <w:t>Simple Experimentation, and its Utility</w:t>
        </w:r>
        <w:r w:rsidR="00996A63">
          <w:rPr>
            <w:noProof/>
            <w:webHidden/>
          </w:rPr>
          <w:tab/>
        </w:r>
        <w:r w:rsidR="00996A63">
          <w:rPr>
            <w:noProof/>
            <w:webHidden/>
          </w:rPr>
          <w:fldChar w:fldCharType="begin"/>
        </w:r>
        <w:r w:rsidR="00996A63">
          <w:rPr>
            <w:noProof/>
            <w:webHidden/>
          </w:rPr>
          <w:instrText xml:space="preserve"> PAGEREF _Toc411943874 \h </w:instrText>
        </w:r>
        <w:r w:rsidR="00996A63">
          <w:rPr>
            <w:noProof/>
            <w:webHidden/>
          </w:rPr>
        </w:r>
        <w:r w:rsidR="00996A63">
          <w:rPr>
            <w:noProof/>
            <w:webHidden/>
          </w:rPr>
          <w:fldChar w:fldCharType="separate"/>
        </w:r>
        <w:r w:rsidR="00F70778">
          <w:rPr>
            <w:noProof/>
            <w:webHidden/>
          </w:rPr>
          <w:t>2</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75" w:history="1">
        <w:r w:rsidR="00996A63" w:rsidRPr="0069535D">
          <w:rPr>
            <w:rStyle w:val="Hyperlink"/>
            <w:noProof/>
          </w:rPr>
          <w:t>The Simplest Concept of Experimentation</w:t>
        </w:r>
        <w:r w:rsidR="00996A63">
          <w:rPr>
            <w:noProof/>
            <w:webHidden/>
          </w:rPr>
          <w:tab/>
        </w:r>
        <w:r w:rsidR="00996A63">
          <w:rPr>
            <w:noProof/>
            <w:webHidden/>
          </w:rPr>
          <w:fldChar w:fldCharType="begin"/>
        </w:r>
        <w:r w:rsidR="00996A63">
          <w:rPr>
            <w:noProof/>
            <w:webHidden/>
          </w:rPr>
          <w:instrText xml:space="preserve"> PAGEREF _Toc411943875 \h </w:instrText>
        </w:r>
        <w:r w:rsidR="00996A63">
          <w:rPr>
            <w:noProof/>
            <w:webHidden/>
          </w:rPr>
        </w:r>
        <w:r w:rsidR="00996A63">
          <w:rPr>
            <w:noProof/>
            <w:webHidden/>
          </w:rPr>
          <w:fldChar w:fldCharType="separate"/>
        </w:r>
        <w:r w:rsidR="00F70778">
          <w:rPr>
            <w:noProof/>
            <w:webHidden/>
          </w:rPr>
          <w:t>2</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76" w:history="1">
        <w:r w:rsidR="00996A63" w:rsidRPr="0069535D">
          <w:rPr>
            <w:rStyle w:val="Hyperlink"/>
            <w:noProof/>
          </w:rPr>
          <w:t>Utility of Quick, Informal Experimentation, to Assist in Devising a Research Plan for Formal Experimentation</w:t>
        </w:r>
        <w:r w:rsidR="00996A63">
          <w:rPr>
            <w:noProof/>
            <w:webHidden/>
          </w:rPr>
          <w:tab/>
        </w:r>
        <w:r w:rsidR="00996A63">
          <w:rPr>
            <w:noProof/>
            <w:webHidden/>
          </w:rPr>
          <w:fldChar w:fldCharType="begin"/>
        </w:r>
        <w:r w:rsidR="00996A63">
          <w:rPr>
            <w:noProof/>
            <w:webHidden/>
          </w:rPr>
          <w:instrText xml:space="preserve"> PAGEREF _Toc411943876 \h </w:instrText>
        </w:r>
        <w:r w:rsidR="00996A63">
          <w:rPr>
            <w:noProof/>
            <w:webHidden/>
          </w:rPr>
        </w:r>
        <w:r w:rsidR="00996A63">
          <w:rPr>
            <w:noProof/>
            <w:webHidden/>
          </w:rPr>
          <w:fldChar w:fldCharType="separate"/>
        </w:r>
        <w:r w:rsidR="00F70778">
          <w:rPr>
            <w:noProof/>
            <w:webHidden/>
          </w:rPr>
          <w:t>3</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77" w:history="1">
        <w:r w:rsidR="00996A63" w:rsidRPr="0069535D">
          <w:rPr>
            <w:rStyle w:val="Hyperlink"/>
            <w:noProof/>
            <w:highlight w:val="yellow"/>
          </w:rPr>
          <w:t>Experimentation, and Simple Systems, With Related concepts</w:t>
        </w:r>
        <w:r w:rsidR="00996A63">
          <w:rPr>
            <w:noProof/>
            <w:webHidden/>
          </w:rPr>
          <w:tab/>
        </w:r>
        <w:r w:rsidR="00996A63">
          <w:rPr>
            <w:noProof/>
            <w:webHidden/>
          </w:rPr>
          <w:fldChar w:fldCharType="begin"/>
        </w:r>
        <w:r w:rsidR="00996A63">
          <w:rPr>
            <w:noProof/>
            <w:webHidden/>
          </w:rPr>
          <w:instrText xml:space="preserve"> PAGEREF _Toc411943877 \h </w:instrText>
        </w:r>
        <w:r w:rsidR="00996A63">
          <w:rPr>
            <w:noProof/>
            <w:webHidden/>
          </w:rPr>
        </w:r>
        <w:r w:rsidR="00996A63">
          <w:rPr>
            <w:noProof/>
            <w:webHidden/>
          </w:rPr>
          <w:fldChar w:fldCharType="separate"/>
        </w:r>
        <w:r w:rsidR="00F70778">
          <w:rPr>
            <w:noProof/>
            <w:webHidden/>
          </w:rPr>
          <w:t>3</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78" w:history="1">
        <w:r w:rsidR="00996A63" w:rsidRPr="0069535D">
          <w:rPr>
            <w:rStyle w:val="Hyperlink"/>
            <w:noProof/>
          </w:rPr>
          <w:t>Experimentation for Very Simple Systems, such as The Systems of the Hard Sciences</w:t>
        </w:r>
        <w:r w:rsidR="00996A63">
          <w:rPr>
            <w:noProof/>
            <w:webHidden/>
          </w:rPr>
          <w:tab/>
        </w:r>
        <w:r w:rsidR="00996A63">
          <w:rPr>
            <w:noProof/>
            <w:webHidden/>
          </w:rPr>
          <w:fldChar w:fldCharType="begin"/>
        </w:r>
        <w:r w:rsidR="00996A63">
          <w:rPr>
            <w:noProof/>
            <w:webHidden/>
          </w:rPr>
          <w:instrText xml:space="preserve"> PAGEREF _Toc411943878 \h </w:instrText>
        </w:r>
        <w:r w:rsidR="00996A63">
          <w:rPr>
            <w:noProof/>
            <w:webHidden/>
          </w:rPr>
        </w:r>
        <w:r w:rsidR="00996A63">
          <w:rPr>
            <w:noProof/>
            <w:webHidden/>
          </w:rPr>
          <w:fldChar w:fldCharType="separate"/>
        </w:r>
        <w:r w:rsidR="00F70778">
          <w:rPr>
            <w:noProof/>
            <w:webHidden/>
          </w:rPr>
          <w:t>3</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79" w:history="1">
        <w:r w:rsidR="00996A63" w:rsidRPr="0069535D">
          <w:rPr>
            <w:rStyle w:val="Hyperlink"/>
            <w:noProof/>
          </w:rPr>
          <w:t>Simple Systems that are More Complex, and Experimentation</w:t>
        </w:r>
        <w:r w:rsidR="00996A63">
          <w:rPr>
            <w:noProof/>
            <w:webHidden/>
          </w:rPr>
          <w:tab/>
        </w:r>
        <w:r w:rsidR="00996A63">
          <w:rPr>
            <w:noProof/>
            <w:webHidden/>
          </w:rPr>
          <w:fldChar w:fldCharType="begin"/>
        </w:r>
        <w:r w:rsidR="00996A63">
          <w:rPr>
            <w:noProof/>
            <w:webHidden/>
          </w:rPr>
          <w:instrText xml:space="preserve"> PAGEREF _Toc411943879 \h </w:instrText>
        </w:r>
        <w:r w:rsidR="00996A63">
          <w:rPr>
            <w:noProof/>
            <w:webHidden/>
          </w:rPr>
        </w:r>
        <w:r w:rsidR="00996A63">
          <w:rPr>
            <w:noProof/>
            <w:webHidden/>
          </w:rPr>
          <w:fldChar w:fldCharType="separate"/>
        </w:r>
        <w:r w:rsidR="00F70778">
          <w:rPr>
            <w:noProof/>
            <w:webHidden/>
          </w:rPr>
          <w:t>4</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80" w:history="1">
        <w:r w:rsidR="00996A63" w:rsidRPr="0069535D">
          <w:rPr>
            <w:rStyle w:val="Hyperlink"/>
            <w:bCs/>
            <w:noProof/>
            <w:highlight w:val="yellow"/>
          </w:rPr>
          <w:t>Defining</w:t>
        </w:r>
        <w:r w:rsidR="00996A63" w:rsidRPr="0069535D">
          <w:rPr>
            <w:rStyle w:val="Hyperlink"/>
            <w:noProof/>
            <w:highlight w:val="yellow"/>
          </w:rPr>
          <w:t xml:space="preserve"> Qualitative &amp; Quantitative Experimentation</w:t>
        </w:r>
        <w:r w:rsidR="00996A63">
          <w:rPr>
            <w:noProof/>
            <w:webHidden/>
          </w:rPr>
          <w:tab/>
        </w:r>
        <w:r w:rsidR="00996A63">
          <w:rPr>
            <w:noProof/>
            <w:webHidden/>
          </w:rPr>
          <w:fldChar w:fldCharType="begin"/>
        </w:r>
        <w:r w:rsidR="00996A63">
          <w:rPr>
            <w:noProof/>
            <w:webHidden/>
          </w:rPr>
          <w:instrText xml:space="preserve"> PAGEREF _Toc411943880 \h </w:instrText>
        </w:r>
        <w:r w:rsidR="00996A63">
          <w:rPr>
            <w:noProof/>
            <w:webHidden/>
          </w:rPr>
        </w:r>
        <w:r w:rsidR="00996A63">
          <w:rPr>
            <w:noProof/>
            <w:webHidden/>
          </w:rPr>
          <w:fldChar w:fldCharType="separate"/>
        </w:r>
        <w:r w:rsidR="00F70778">
          <w:rPr>
            <w:noProof/>
            <w:webHidden/>
          </w:rPr>
          <w:t>4</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1" w:history="1">
        <w:r w:rsidR="00996A63" w:rsidRPr="0069535D">
          <w:rPr>
            <w:rStyle w:val="Hyperlink"/>
            <w:noProof/>
          </w:rPr>
          <w:t>What is Qualitative Experimentation</w:t>
        </w:r>
        <w:r w:rsidR="00996A63">
          <w:rPr>
            <w:noProof/>
            <w:webHidden/>
          </w:rPr>
          <w:tab/>
        </w:r>
        <w:r w:rsidR="00996A63">
          <w:rPr>
            <w:noProof/>
            <w:webHidden/>
          </w:rPr>
          <w:fldChar w:fldCharType="begin"/>
        </w:r>
        <w:r w:rsidR="00996A63">
          <w:rPr>
            <w:noProof/>
            <w:webHidden/>
          </w:rPr>
          <w:instrText xml:space="preserve"> PAGEREF _Toc411943881 \h </w:instrText>
        </w:r>
        <w:r w:rsidR="00996A63">
          <w:rPr>
            <w:noProof/>
            <w:webHidden/>
          </w:rPr>
        </w:r>
        <w:r w:rsidR="00996A63">
          <w:rPr>
            <w:noProof/>
            <w:webHidden/>
          </w:rPr>
          <w:fldChar w:fldCharType="separate"/>
        </w:r>
        <w:r w:rsidR="00F70778">
          <w:rPr>
            <w:noProof/>
            <w:webHidden/>
          </w:rPr>
          <w:t>5</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2" w:history="1">
        <w:r w:rsidR="00996A63" w:rsidRPr="0069535D">
          <w:rPr>
            <w:rStyle w:val="Hyperlink"/>
            <w:noProof/>
          </w:rPr>
          <w:t>What is Quantitative Experimentation</w:t>
        </w:r>
        <w:r w:rsidR="00996A63">
          <w:rPr>
            <w:noProof/>
            <w:webHidden/>
          </w:rPr>
          <w:tab/>
        </w:r>
        <w:r w:rsidR="00996A63">
          <w:rPr>
            <w:noProof/>
            <w:webHidden/>
          </w:rPr>
          <w:fldChar w:fldCharType="begin"/>
        </w:r>
        <w:r w:rsidR="00996A63">
          <w:rPr>
            <w:noProof/>
            <w:webHidden/>
          </w:rPr>
          <w:instrText xml:space="preserve"> PAGEREF _Toc411943882 \h </w:instrText>
        </w:r>
        <w:r w:rsidR="00996A63">
          <w:rPr>
            <w:noProof/>
            <w:webHidden/>
          </w:rPr>
        </w:r>
        <w:r w:rsidR="00996A63">
          <w:rPr>
            <w:noProof/>
            <w:webHidden/>
          </w:rPr>
          <w:fldChar w:fldCharType="separate"/>
        </w:r>
        <w:r w:rsidR="00F70778">
          <w:rPr>
            <w:noProof/>
            <w:webHidden/>
          </w:rPr>
          <w:t>5</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83" w:history="1">
        <w:r w:rsidR="00996A63" w:rsidRPr="0069535D">
          <w:rPr>
            <w:rStyle w:val="Hyperlink"/>
            <w:noProof/>
            <w:highlight w:val="yellow"/>
          </w:rPr>
          <w:t>The Use of Mathematics, and Statistical Evaluations, In Scientific Investigations</w:t>
        </w:r>
        <w:r w:rsidR="00996A63">
          <w:rPr>
            <w:noProof/>
            <w:webHidden/>
          </w:rPr>
          <w:tab/>
        </w:r>
        <w:r w:rsidR="00996A63">
          <w:rPr>
            <w:noProof/>
            <w:webHidden/>
          </w:rPr>
          <w:fldChar w:fldCharType="begin"/>
        </w:r>
        <w:r w:rsidR="00996A63">
          <w:rPr>
            <w:noProof/>
            <w:webHidden/>
          </w:rPr>
          <w:instrText xml:space="preserve"> PAGEREF _Toc411943883 \h </w:instrText>
        </w:r>
        <w:r w:rsidR="00996A63">
          <w:rPr>
            <w:noProof/>
            <w:webHidden/>
          </w:rPr>
        </w:r>
        <w:r w:rsidR="00996A63">
          <w:rPr>
            <w:noProof/>
            <w:webHidden/>
          </w:rPr>
          <w:fldChar w:fldCharType="separate"/>
        </w:r>
        <w:r w:rsidR="00F70778">
          <w:rPr>
            <w:noProof/>
            <w:webHidden/>
          </w:rPr>
          <w:t>6</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4" w:history="1">
        <w:r w:rsidR="00996A63" w:rsidRPr="0069535D">
          <w:rPr>
            <w:rStyle w:val="Hyperlink"/>
            <w:noProof/>
          </w:rPr>
          <w:t>Scientific Investigations, and Mathematics &amp; Statistical Evaluation for Simple and Complex Systems</w:t>
        </w:r>
        <w:r w:rsidR="00996A63">
          <w:rPr>
            <w:noProof/>
            <w:webHidden/>
          </w:rPr>
          <w:tab/>
        </w:r>
        <w:r w:rsidR="00996A63">
          <w:rPr>
            <w:noProof/>
            <w:webHidden/>
          </w:rPr>
          <w:fldChar w:fldCharType="begin"/>
        </w:r>
        <w:r w:rsidR="00996A63">
          <w:rPr>
            <w:noProof/>
            <w:webHidden/>
          </w:rPr>
          <w:instrText xml:space="preserve"> PAGEREF _Toc411943884 \h </w:instrText>
        </w:r>
        <w:r w:rsidR="00996A63">
          <w:rPr>
            <w:noProof/>
            <w:webHidden/>
          </w:rPr>
        </w:r>
        <w:r w:rsidR="00996A63">
          <w:rPr>
            <w:noProof/>
            <w:webHidden/>
          </w:rPr>
          <w:fldChar w:fldCharType="separate"/>
        </w:r>
        <w:r w:rsidR="00F70778">
          <w:rPr>
            <w:noProof/>
            <w:webHidden/>
          </w:rPr>
          <w:t>6</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85" w:history="1">
        <w:r w:rsidR="00996A63" w:rsidRPr="0069535D">
          <w:rPr>
            <w:rStyle w:val="Hyperlink"/>
            <w:noProof/>
            <w:highlight w:val="yellow"/>
          </w:rPr>
          <w:t>Statistics and Complex Systems, and Related Concepts</w:t>
        </w:r>
        <w:r w:rsidR="00996A63">
          <w:rPr>
            <w:noProof/>
            <w:webHidden/>
          </w:rPr>
          <w:tab/>
        </w:r>
        <w:r w:rsidR="00996A63">
          <w:rPr>
            <w:noProof/>
            <w:webHidden/>
          </w:rPr>
          <w:fldChar w:fldCharType="begin"/>
        </w:r>
        <w:r w:rsidR="00996A63">
          <w:rPr>
            <w:noProof/>
            <w:webHidden/>
          </w:rPr>
          <w:instrText xml:space="preserve"> PAGEREF _Toc411943885 \h </w:instrText>
        </w:r>
        <w:r w:rsidR="00996A63">
          <w:rPr>
            <w:noProof/>
            <w:webHidden/>
          </w:rPr>
        </w:r>
        <w:r w:rsidR="00996A63">
          <w:rPr>
            <w:noProof/>
            <w:webHidden/>
          </w:rPr>
          <w:fldChar w:fldCharType="separate"/>
        </w:r>
        <w:r w:rsidR="00F70778">
          <w:rPr>
            <w:noProof/>
            <w:webHidden/>
          </w:rPr>
          <w:t>8</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6" w:history="1">
        <w:r w:rsidR="00996A63" w:rsidRPr="0069535D">
          <w:rPr>
            <w:rStyle w:val="Hyperlink"/>
            <w:noProof/>
          </w:rPr>
          <w:t>Experiments with Complex Systems, and Statistics</w:t>
        </w:r>
        <w:r w:rsidR="00996A63">
          <w:rPr>
            <w:noProof/>
            <w:webHidden/>
          </w:rPr>
          <w:tab/>
        </w:r>
        <w:r w:rsidR="00996A63">
          <w:rPr>
            <w:noProof/>
            <w:webHidden/>
          </w:rPr>
          <w:fldChar w:fldCharType="begin"/>
        </w:r>
        <w:r w:rsidR="00996A63">
          <w:rPr>
            <w:noProof/>
            <w:webHidden/>
          </w:rPr>
          <w:instrText xml:space="preserve"> PAGEREF _Toc411943886 \h </w:instrText>
        </w:r>
        <w:r w:rsidR="00996A63">
          <w:rPr>
            <w:noProof/>
            <w:webHidden/>
          </w:rPr>
        </w:r>
        <w:r w:rsidR="00996A63">
          <w:rPr>
            <w:noProof/>
            <w:webHidden/>
          </w:rPr>
          <w:fldChar w:fldCharType="separate"/>
        </w:r>
        <w:r w:rsidR="00F70778">
          <w:rPr>
            <w:noProof/>
            <w:webHidden/>
          </w:rPr>
          <w:t>8</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7" w:history="1">
        <w:r w:rsidR="00996A63" w:rsidRPr="0069535D">
          <w:rPr>
            <w:rStyle w:val="Hyperlink"/>
            <w:noProof/>
          </w:rPr>
          <w:t>Averaging, and the Concealment or Loss of Data</w:t>
        </w:r>
        <w:r w:rsidR="00996A63">
          <w:rPr>
            <w:noProof/>
            <w:webHidden/>
          </w:rPr>
          <w:tab/>
        </w:r>
        <w:r w:rsidR="00996A63">
          <w:rPr>
            <w:noProof/>
            <w:webHidden/>
          </w:rPr>
          <w:fldChar w:fldCharType="begin"/>
        </w:r>
        <w:r w:rsidR="00996A63">
          <w:rPr>
            <w:noProof/>
            <w:webHidden/>
          </w:rPr>
          <w:instrText xml:space="preserve"> PAGEREF _Toc411943887 \h </w:instrText>
        </w:r>
        <w:r w:rsidR="00996A63">
          <w:rPr>
            <w:noProof/>
            <w:webHidden/>
          </w:rPr>
        </w:r>
        <w:r w:rsidR="00996A63">
          <w:rPr>
            <w:noProof/>
            <w:webHidden/>
          </w:rPr>
          <w:fldChar w:fldCharType="separate"/>
        </w:r>
        <w:r w:rsidR="00F70778">
          <w:rPr>
            <w:noProof/>
            <w:webHidden/>
          </w:rPr>
          <w:t>9</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88" w:history="1">
        <w:r w:rsidR="00996A63" w:rsidRPr="0069535D">
          <w:rPr>
            <w:rStyle w:val="Hyperlink"/>
            <w:noProof/>
            <w:highlight w:val="yellow"/>
          </w:rPr>
          <w:t>More Complex Experimentation, with Controls</w:t>
        </w:r>
        <w:r w:rsidR="00996A63">
          <w:rPr>
            <w:noProof/>
            <w:webHidden/>
          </w:rPr>
          <w:tab/>
        </w:r>
        <w:r w:rsidR="00996A63">
          <w:rPr>
            <w:noProof/>
            <w:webHidden/>
          </w:rPr>
          <w:fldChar w:fldCharType="begin"/>
        </w:r>
        <w:r w:rsidR="00996A63">
          <w:rPr>
            <w:noProof/>
            <w:webHidden/>
          </w:rPr>
          <w:instrText xml:space="preserve"> PAGEREF _Toc411943888 \h </w:instrText>
        </w:r>
        <w:r w:rsidR="00996A63">
          <w:rPr>
            <w:noProof/>
            <w:webHidden/>
          </w:rPr>
        </w:r>
        <w:r w:rsidR="00996A63">
          <w:rPr>
            <w:noProof/>
            <w:webHidden/>
          </w:rPr>
          <w:fldChar w:fldCharType="separate"/>
        </w:r>
        <w:r w:rsidR="00F70778">
          <w:rPr>
            <w:noProof/>
            <w:webHidden/>
          </w:rPr>
          <w:t>13</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89" w:history="1">
        <w:r w:rsidR="00996A63" w:rsidRPr="0069535D">
          <w:rPr>
            <w:rStyle w:val="Hyperlink"/>
            <w:noProof/>
          </w:rPr>
          <w:t>Experimentation with Controls, which is Usually Necessary for the Complex Systems, of the Social, Psychological, and Medical Sciences</w:t>
        </w:r>
        <w:r w:rsidR="00996A63">
          <w:rPr>
            <w:noProof/>
            <w:webHidden/>
          </w:rPr>
          <w:tab/>
        </w:r>
        <w:r w:rsidR="00996A63">
          <w:rPr>
            <w:noProof/>
            <w:webHidden/>
          </w:rPr>
          <w:fldChar w:fldCharType="begin"/>
        </w:r>
        <w:r w:rsidR="00996A63">
          <w:rPr>
            <w:noProof/>
            <w:webHidden/>
          </w:rPr>
          <w:instrText xml:space="preserve"> PAGEREF _Toc411943889 \h </w:instrText>
        </w:r>
        <w:r w:rsidR="00996A63">
          <w:rPr>
            <w:noProof/>
            <w:webHidden/>
          </w:rPr>
        </w:r>
        <w:r w:rsidR="00996A63">
          <w:rPr>
            <w:noProof/>
            <w:webHidden/>
          </w:rPr>
          <w:fldChar w:fldCharType="separate"/>
        </w:r>
        <w:r w:rsidR="00F70778">
          <w:rPr>
            <w:noProof/>
            <w:webHidden/>
          </w:rPr>
          <w:t>13</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90" w:history="1">
        <w:r w:rsidR="00996A63" w:rsidRPr="0069535D">
          <w:rPr>
            <w:rStyle w:val="Hyperlink"/>
            <w:noProof/>
            <w:highlight w:val="yellow"/>
          </w:rPr>
          <w:t>Positive and Negative Placebo Effect</w:t>
        </w:r>
        <w:r w:rsidR="00996A63">
          <w:rPr>
            <w:noProof/>
            <w:webHidden/>
          </w:rPr>
          <w:tab/>
        </w:r>
        <w:r w:rsidR="00996A63">
          <w:rPr>
            <w:noProof/>
            <w:webHidden/>
          </w:rPr>
          <w:fldChar w:fldCharType="begin"/>
        </w:r>
        <w:r w:rsidR="00996A63">
          <w:rPr>
            <w:noProof/>
            <w:webHidden/>
          </w:rPr>
          <w:instrText xml:space="preserve"> PAGEREF _Toc411943890 \h </w:instrText>
        </w:r>
        <w:r w:rsidR="00996A63">
          <w:rPr>
            <w:noProof/>
            <w:webHidden/>
          </w:rPr>
        </w:r>
        <w:r w:rsidR="00996A63">
          <w:rPr>
            <w:noProof/>
            <w:webHidden/>
          </w:rPr>
          <w:fldChar w:fldCharType="separate"/>
        </w:r>
        <w:r w:rsidR="00F70778">
          <w:rPr>
            <w:noProof/>
            <w:webHidden/>
          </w:rPr>
          <w:t>15</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91" w:history="1">
        <w:r w:rsidR="00996A63" w:rsidRPr="0069535D">
          <w:rPr>
            <w:rStyle w:val="Hyperlink"/>
            <w:noProof/>
          </w:rPr>
          <w:t>A Note for the Examples Presented above, And the Placebo Effect</w:t>
        </w:r>
        <w:r w:rsidR="00996A63">
          <w:rPr>
            <w:noProof/>
            <w:webHidden/>
          </w:rPr>
          <w:tab/>
        </w:r>
        <w:r w:rsidR="00996A63">
          <w:rPr>
            <w:noProof/>
            <w:webHidden/>
          </w:rPr>
          <w:fldChar w:fldCharType="begin"/>
        </w:r>
        <w:r w:rsidR="00996A63">
          <w:rPr>
            <w:noProof/>
            <w:webHidden/>
          </w:rPr>
          <w:instrText xml:space="preserve"> PAGEREF _Toc411943891 \h </w:instrText>
        </w:r>
        <w:r w:rsidR="00996A63">
          <w:rPr>
            <w:noProof/>
            <w:webHidden/>
          </w:rPr>
        </w:r>
        <w:r w:rsidR="00996A63">
          <w:rPr>
            <w:noProof/>
            <w:webHidden/>
          </w:rPr>
          <w:fldChar w:fldCharType="separate"/>
        </w:r>
        <w:r w:rsidR="00F70778">
          <w:rPr>
            <w:noProof/>
            <w:webHidden/>
          </w:rPr>
          <w:t>16</w:t>
        </w:r>
        <w:r w:rsidR="00996A63">
          <w:rPr>
            <w:noProof/>
            <w:webHidden/>
          </w:rPr>
          <w:fldChar w:fldCharType="end"/>
        </w:r>
      </w:hyperlink>
    </w:p>
    <w:p w:rsidR="00996A63" w:rsidRDefault="002E092F">
      <w:pPr>
        <w:pStyle w:val="TOC3"/>
        <w:tabs>
          <w:tab w:val="right" w:leader="dot" w:pos="9350"/>
        </w:tabs>
        <w:rPr>
          <w:rFonts w:asciiTheme="minorHAnsi" w:hAnsiTheme="minorHAnsi" w:cstheme="minorBidi"/>
          <w:b w:val="0"/>
          <w:noProof/>
          <w:color w:val="auto"/>
          <w:sz w:val="22"/>
          <w:u w:val="none"/>
        </w:rPr>
      </w:pPr>
      <w:hyperlink w:anchor="_Toc411943892" w:history="1">
        <w:r w:rsidR="00996A63" w:rsidRPr="0069535D">
          <w:rPr>
            <w:rStyle w:val="Hyperlink"/>
            <w:noProof/>
          </w:rPr>
          <w:t>*Is there a Placebo Effect with Animals?</w:t>
        </w:r>
        <w:r w:rsidR="00996A63">
          <w:rPr>
            <w:noProof/>
            <w:webHidden/>
          </w:rPr>
          <w:tab/>
        </w:r>
        <w:r w:rsidR="00996A63">
          <w:rPr>
            <w:noProof/>
            <w:webHidden/>
          </w:rPr>
          <w:fldChar w:fldCharType="begin"/>
        </w:r>
        <w:r w:rsidR="00996A63">
          <w:rPr>
            <w:noProof/>
            <w:webHidden/>
          </w:rPr>
          <w:instrText xml:space="preserve"> PAGEREF _Toc411943892 \h </w:instrText>
        </w:r>
        <w:r w:rsidR="00996A63">
          <w:rPr>
            <w:noProof/>
            <w:webHidden/>
          </w:rPr>
        </w:r>
        <w:r w:rsidR="00996A63">
          <w:rPr>
            <w:noProof/>
            <w:webHidden/>
          </w:rPr>
          <w:fldChar w:fldCharType="separate"/>
        </w:r>
        <w:r w:rsidR="00F70778">
          <w:rPr>
            <w:noProof/>
            <w:webHidden/>
          </w:rPr>
          <w:t>18</w:t>
        </w:r>
        <w:r w:rsidR="00996A63">
          <w:rPr>
            <w:noProof/>
            <w:webHidden/>
          </w:rPr>
          <w:fldChar w:fldCharType="end"/>
        </w:r>
      </w:hyperlink>
    </w:p>
    <w:p w:rsidR="00996A63" w:rsidRDefault="002E092F">
      <w:pPr>
        <w:pStyle w:val="TOC2"/>
        <w:tabs>
          <w:tab w:val="right" w:leader="dot" w:pos="9350"/>
        </w:tabs>
        <w:rPr>
          <w:rFonts w:asciiTheme="minorHAnsi" w:hAnsiTheme="minorHAnsi" w:cstheme="minorBidi"/>
          <w:b w:val="0"/>
          <w:noProof/>
          <w:color w:val="auto"/>
          <w:sz w:val="22"/>
          <w:u w:val="none"/>
        </w:rPr>
      </w:pPr>
      <w:hyperlink w:anchor="_Toc411943893" w:history="1">
        <w:r w:rsidR="00996A63" w:rsidRPr="0069535D">
          <w:rPr>
            <w:rStyle w:val="Hyperlink"/>
            <w:rFonts w:eastAsiaTheme="minorHAnsi" w:cs="Arial"/>
            <w:bCs/>
            <w:noProof/>
            <w:highlight w:val="yellow"/>
          </w:rPr>
          <w:t>See the Following Websites from other Authors for Additional Information, and Alternative Perspectives on Qualitative &amp; Quantitative Experimentation</w:t>
        </w:r>
        <w:r w:rsidR="00996A63">
          <w:rPr>
            <w:noProof/>
            <w:webHidden/>
          </w:rPr>
          <w:tab/>
        </w:r>
        <w:r w:rsidR="00996A63">
          <w:rPr>
            <w:noProof/>
            <w:webHidden/>
          </w:rPr>
          <w:fldChar w:fldCharType="begin"/>
        </w:r>
        <w:r w:rsidR="00996A63">
          <w:rPr>
            <w:noProof/>
            <w:webHidden/>
          </w:rPr>
          <w:instrText xml:space="preserve"> PAGEREF _Toc411943893 \h </w:instrText>
        </w:r>
        <w:r w:rsidR="00996A63">
          <w:rPr>
            <w:noProof/>
            <w:webHidden/>
          </w:rPr>
        </w:r>
        <w:r w:rsidR="00996A63">
          <w:rPr>
            <w:noProof/>
            <w:webHidden/>
          </w:rPr>
          <w:fldChar w:fldCharType="separate"/>
        </w:r>
        <w:r w:rsidR="00F70778">
          <w:rPr>
            <w:noProof/>
            <w:webHidden/>
          </w:rPr>
          <w:t>20</w:t>
        </w:r>
        <w:r w:rsidR="00996A63">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2918ED" w:rsidRPr="002918ED"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5A0DED">
        <w:rPr>
          <w:rFonts w:ascii="Verdana" w:hAnsi="Verdana" w:cs="Verdana"/>
          <w:b/>
          <w:sz w:val="28"/>
          <w:szCs w:val="28"/>
          <w:u w:val="single"/>
        </w:rPr>
        <w:instrText>HYPERLINK  \l "TTT4"</w:instrText>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774D46">
        <w:rPr>
          <w:rStyle w:val="Hyperlink"/>
          <w:rFonts w:ascii="Verdana" w:hAnsi="Verdana" w:cs="Verdana"/>
          <w:b/>
          <w:sz w:val="28"/>
          <w:szCs w:val="28"/>
        </w:rPr>
        <w:t>chapte</w:t>
      </w:r>
      <w:proofErr w:type="gramEnd"/>
      <w:r w:rsidRPr="00774D46">
        <w:rPr>
          <w:rStyle w:val="Hyperlink"/>
          <w:rFonts w:ascii="Verdana" w:hAnsi="Verdana" w:cs="Verdana"/>
          <w:b/>
          <w:sz w:val="28"/>
          <w:szCs w:val="28"/>
        </w:rPr>
        <w:t>r left click on these words</w:t>
      </w:r>
      <w:r w:rsidR="00774D46">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090D59" w:rsidRPr="00090D59" w:rsidRDefault="006A387F" w:rsidP="008A130B">
      <w:pPr>
        <w:widowControl w:val="0"/>
        <w:autoSpaceDE w:val="0"/>
        <w:autoSpaceDN w:val="0"/>
        <w:adjustRightInd w:val="0"/>
        <w:spacing w:after="0"/>
        <w:jc w:val="center"/>
        <w:rPr>
          <w:rFonts w:ascii="Verdana" w:hAnsi="Verdana" w:cs="Verdana"/>
          <w:b/>
          <w:bCs/>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w:t>
      </w:r>
      <w:r w:rsidR="008A130B">
        <w:rPr>
          <w:rFonts w:ascii="Verdana" w:hAnsi="Verdana" w:cs="Verdana"/>
          <w:b/>
          <w:bCs/>
          <w:sz w:val="24"/>
          <w:szCs w:val="24"/>
          <w:u w:val="single"/>
        </w:rPr>
        <w:t>one of the</w:t>
      </w:r>
      <w:r w:rsidRPr="006918A5">
        <w:rPr>
          <w:rFonts w:ascii="Verdana" w:hAnsi="Verdana" w:cs="Verdana"/>
          <w:b/>
          <w:bCs/>
          <w:sz w:val="24"/>
          <w:szCs w:val="24"/>
          <w:u w:val="single"/>
        </w:rPr>
        <w:t> </w:t>
      </w:r>
      <w:r w:rsidR="008A130B">
        <w:rPr>
          <w:rFonts w:ascii="Verdana" w:hAnsi="Verdana" w:cs="Verdana"/>
          <w:b/>
          <w:bCs/>
          <w:sz w:val="24"/>
          <w:szCs w:val="24"/>
          <w:u w:val="single"/>
        </w:rPr>
        <w:t xml:space="preserve">following </w:t>
      </w:r>
      <w:r w:rsidRPr="006918A5">
        <w:rPr>
          <w:rFonts w:ascii="Verdana" w:hAnsi="Verdana" w:cs="Verdana"/>
          <w:b/>
          <w:bCs/>
          <w:sz w:val="24"/>
          <w:szCs w:val="24"/>
          <w:u w:val="single"/>
        </w:rPr>
        <w:t>link</w:t>
      </w:r>
      <w:r w:rsidR="008A130B">
        <w:rPr>
          <w:rFonts w:ascii="Verdana" w:hAnsi="Verdana" w:cs="Verdana"/>
          <w:b/>
          <w:bCs/>
          <w:sz w:val="24"/>
          <w:szCs w:val="24"/>
          <w:u w:val="single"/>
        </w:rPr>
        <w:t>s</w:t>
      </w:r>
    </w:p>
    <w:p w:rsidR="00090D59"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34" w:history="1">
        <w:r w:rsidR="005A2BFF" w:rsidRPr="00C54D3C">
          <w:rPr>
            <w:rStyle w:val="Hyperlink"/>
            <w:rFonts w:ascii="Verdana" w:hAnsi="Verdana" w:cs="Verdana"/>
            <w:b/>
            <w:bCs/>
          </w:rPr>
          <w:t>www.TechForText.com/R/Chapter-5</w:t>
        </w:r>
      </w:hyperlink>
    </w:p>
    <w:p w:rsidR="00090D59" w:rsidRPr="00090D59" w:rsidRDefault="008A130B" w:rsidP="008A130B">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PDF) </w:t>
      </w:r>
      <w:hyperlink r:id="rId35" w:history="1">
        <w:r w:rsidR="005A2BFF" w:rsidRPr="00C54D3C">
          <w:rPr>
            <w:rStyle w:val="Hyperlink"/>
            <w:rFonts w:ascii="Verdana" w:hAnsi="Verdana" w:cs="Verdana"/>
            <w:b/>
            <w:bCs/>
          </w:rPr>
          <w:t>www.TechForText.com/R/Chapter-5/PDF.pdf</w:t>
        </w:r>
      </w:hyperlink>
    </w:p>
    <w:p w:rsidR="00090D59" w:rsidRPr="00090D59" w:rsidRDefault="00090D59" w:rsidP="00D24399">
      <w:pPr>
        <w:widowControl w:val="0"/>
        <w:autoSpaceDE w:val="0"/>
        <w:autoSpaceDN w:val="0"/>
        <w:adjustRightInd w:val="0"/>
        <w:spacing w:after="0"/>
        <w:jc w:val="center"/>
        <w:rPr>
          <w:rFonts w:ascii="Verdana" w:hAnsi="Verdana" w:cs="Verdana"/>
          <w:b/>
          <w:bCs/>
          <w:sz w:val="24"/>
          <w:szCs w:val="24"/>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6A387F" w:rsidRDefault="002E092F" w:rsidP="00D24399">
      <w:pPr>
        <w:widowControl w:val="0"/>
        <w:autoSpaceDE w:val="0"/>
        <w:autoSpaceDN w:val="0"/>
        <w:adjustRightInd w:val="0"/>
        <w:spacing w:after="0"/>
        <w:jc w:val="center"/>
        <w:rPr>
          <w:rFonts w:ascii="Verdana" w:hAnsi="Verdana" w:cs="Verdana"/>
          <w:b/>
          <w:bCs/>
          <w:sz w:val="24"/>
          <w:szCs w:val="24"/>
        </w:rPr>
      </w:pPr>
      <w:hyperlink r:id="rId36" w:history="1">
        <w:r w:rsidR="0052580F" w:rsidRPr="00B775B0">
          <w:rPr>
            <w:rStyle w:val="Hyperlink"/>
            <w:rFonts w:ascii="Verdana" w:hAnsi="Verdana" w:cs="Verdana"/>
            <w:b/>
            <w:bCs/>
            <w:sz w:val="24"/>
            <w:szCs w:val="24"/>
          </w:rPr>
          <w:t>www.TechForText.com/R</w:t>
        </w:r>
      </w:hyperlink>
    </w:p>
    <w:p w:rsidR="0052580F" w:rsidRDefault="0052580F" w:rsidP="00D24399">
      <w:pPr>
        <w:widowControl w:val="0"/>
        <w:autoSpaceDE w:val="0"/>
        <w:autoSpaceDN w:val="0"/>
        <w:adjustRightInd w:val="0"/>
        <w:spacing w:after="0"/>
        <w:jc w:val="center"/>
        <w:rPr>
          <w:rFonts w:ascii="Verdana" w:hAnsi="Verdana" w:cs="Verdana"/>
          <w:b/>
          <w:bCs/>
          <w:sz w:val="24"/>
          <w:szCs w:val="24"/>
        </w:rPr>
      </w:pPr>
    </w:p>
    <w:p w:rsidR="006A387F" w:rsidRPr="006918A5" w:rsidRDefault="006A387F" w:rsidP="00D24399">
      <w:pPr>
        <w:widowControl w:val="0"/>
        <w:autoSpaceDE w:val="0"/>
        <w:autoSpaceDN w:val="0"/>
        <w:adjustRightInd w:val="0"/>
        <w:spacing w:after="0"/>
        <w:jc w:val="center"/>
        <w:rPr>
          <w:rFonts w:ascii="Verdana" w:hAnsi="Verdana" w:cs="Verdana"/>
          <w:sz w:val="24"/>
          <w:szCs w:val="24"/>
        </w:rPr>
      </w:pPr>
    </w:p>
    <w:sectPr w:rsidR="006A387F" w:rsidRPr="006918A5">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2F" w:rsidRDefault="002E092F" w:rsidP="00374315">
      <w:pPr>
        <w:spacing w:after="0" w:line="240" w:lineRule="auto"/>
      </w:pPr>
      <w:r>
        <w:separator/>
      </w:r>
    </w:p>
  </w:endnote>
  <w:endnote w:type="continuationSeparator" w:id="0">
    <w:p w:rsidR="002E092F" w:rsidRDefault="002E092F"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2F" w:rsidRDefault="002E092F" w:rsidP="00374315">
      <w:pPr>
        <w:spacing w:after="0" w:line="240" w:lineRule="auto"/>
      </w:pPr>
      <w:r>
        <w:separator/>
      </w:r>
    </w:p>
  </w:footnote>
  <w:footnote w:type="continuationSeparator" w:id="0">
    <w:p w:rsidR="002E092F" w:rsidRDefault="002E092F"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EA7005" w:rsidRPr="003514C3" w:rsidRDefault="00EA7005">
        <w:pPr>
          <w:pStyle w:val="Header"/>
          <w:rPr>
            <w:sz w:val="2"/>
            <w:szCs w:val="2"/>
          </w:rPr>
        </w:pPr>
        <w:r>
          <w:rPr>
            <w:noProof/>
          </w:rPr>
          <mc:AlternateContent>
            <mc:Choice Requires="wps">
              <w:drawing>
                <wp:anchor distT="0" distB="0" distL="114300" distR="114300" simplePos="0" relativeHeight="251659264" behindDoc="0" locked="0" layoutInCell="0" allowOverlap="1" wp14:anchorId="1CF45140" wp14:editId="63DDD386">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A7005" w:rsidRDefault="00EA7005" w:rsidP="00BD3775">
                              <w:pPr>
                                <w:pStyle w:val="Header"/>
                              </w:pPr>
                              <w:r>
                                <w:t xml:space="preserve"> </w:t>
                              </w:r>
                              <w:r w:rsidRPr="00BD3775">
                                <w:t>Page</w:t>
                              </w:r>
                            </w:p>
                            <w:p w:rsidR="00EA7005" w:rsidRPr="00BD3775" w:rsidRDefault="002E092F" w:rsidP="00BD3775">
                              <w:pPr>
                                <w:pStyle w:val="Header"/>
                              </w:pPr>
                              <w:sdt>
                                <w:sdtPr>
                                  <w:id w:val="336963717"/>
                                  <w:docPartObj>
                                    <w:docPartGallery w:val="Page Numbers (Top of Page)"/>
                                    <w:docPartUnique/>
                                  </w:docPartObj>
                                </w:sdtPr>
                                <w:sdtEndPr/>
                                <w:sdtContent>
                                  <w:r w:rsidR="00EA7005" w:rsidRPr="00BD3775">
                                    <w:rPr>
                                      <w:b/>
                                      <w:bCs/>
                                    </w:rPr>
                                    <w:fldChar w:fldCharType="begin"/>
                                  </w:r>
                                  <w:r w:rsidR="00EA7005" w:rsidRPr="00BD3775">
                                    <w:rPr>
                                      <w:b/>
                                      <w:bCs/>
                                    </w:rPr>
                                    <w:instrText xml:space="preserve"> PAGE </w:instrText>
                                  </w:r>
                                  <w:r w:rsidR="00EA7005" w:rsidRPr="00BD3775">
                                    <w:rPr>
                                      <w:b/>
                                      <w:bCs/>
                                    </w:rPr>
                                    <w:fldChar w:fldCharType="separate"/>
                                  </w:r>
                                  <w:r w:rsidR="00F70778">
                                    <w:rPr>
                                      <w:b/>
                                      <w:bCs/>
                                      <w:noProof/>
                                    </w:rPr>
                                    <w:t>22</w:t>
                                  </w:r>
                                  <w:r w:rsidR="00EA7005" w:rsidRPr="00BD3775">
                                    <w:fldChar w:fldCharType="end"/>
                                  </w:r>
                                  <w:r w:rsidR="00EA7005" w:rsidRPr="00BD3775">
                                    <w:t xml:space="preserve"> </w:t>
                                  </w:r>
                                  <w:r w:rsidR="00EA7005">
                                    <w:t>/</w:t>
                                  </w:r>
                                  <w:r w:rsidR="00EA7005" w:rsidRPr="00BD3775">
                                    <w:t xml:space="preserve"> </w:t>
                                  </w:r>
                                  <w:r w:rsidR="00EA7005" w:rsidRPr="00BD3775">
                                    <w:rPr>
                                      <w:b/>
                                      <w:bCs/>
                                    </w:rPr>
                                    <w:fldChar w:fldCharType="begin"/>
                                  </w:r>
                                  <w:r w:rsidR="00EA7005" w:rsidRPr="00BD3775">
                                    <w:rPr>
                                      <w:b/>
                                      <w:bCs/>
                                    </w:rPr>
                                    <w:instrText xml:space="preserve"> NUMPAGES  </w:instrText>
                                  </w:r>
                                  <w:r w:rsidR="00EA7005" w:rsidRPr="00BD3775">
                                    <w:rPr>
                                      <w:b/>
                                      <w:bCs/>
                                    </w:rPr>
                                    <w:fldChar w:fldCharType="separate"/>
                                  </w:r>
                                  <w:r w:rsidR="00F70778">
                                    <w:rPr>
                                      <w:b/>
                                      <w:bCs/>
                                      <w:noProof/>
                                    </w:rPr>
                                    <w:t>22</w:t>
                                  </w:r>
                                  <w:r w:rsidR="00EA7005" w:rsidRPr="00BD3775">
                                    <w:fldChar w:fldCharType="end"/>
                                  </w:r>
                                </w:sdtContent>
                              </w:sdt>
                            </w:p>
                            <w:p w:rsidR="00EA7005" w:rsidRDefault="00EA7005"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EA7005" w:rsidRDefault="00EA7005" w:rsidP="00BD3775">
                        <w:pPr>
                          <w:pStyle w:val="Header"/>
                        </w:pPr>
                        <w:r>
                          <w:t xml:space="preserve"> </w:t>
                        </w:r>
                        <w:r w:rsidRPr="00BD3775">
                          <w:t>Page</w:t>
                        </w:r>
                      </w:p>
                      <w:p w:rsidR="00EA7005" w:rsidRPr="00BD3775" w:rsidRDefault="002E092F" w:rsidP="00BD3775">
                        <w:pPr>
                          <w:pStyle w:val="Header"/>
                        </w:pPr>
                        <w:sdt>
                          <w:sdtPr>
                            <w:id w:val="336963717"/>
                            <w:docPartObj>
                              <w:docPartGallery w:val="Page Numbers (Top of Page)"/>
                              <w:docPartUnique/>
                            </w:docPartObj>
                          </w:sdtPr>
                          <w:sdtEndPr/>
                          <w:sdtContent>
                            <w:r w:rsidR="00EA7005" w:rsidRPr="00BD3775">
                              <w:rPr>
                                <w:b/>
                                <w:bCs/>
                              </w:rPr>
                              <w:fldChar w:fldCharType="begin"/>
                            </w:r>
                            <w:r w:rsidR="00EA7005" w:rsidRPr="00BD3775">
                              <w:rPr>
                                <w:b/>
                                <w:bCs/>
                              </w:rPr>
                              <w:instrText xml:space="preserve"> PAGE </w:instrText>
                            </w:r>
                            <w:r w:rsidR="00EA7005" w:rsidRPr="00BD3775">
                              <w:rPr>
                                <w:b/>
                                <w:bCs/>
                              </w:rPr>
                              <w:fldChar w:fldCharType="separate"/>
                            </w:r>
                            <w:r w:rsidR="00F70778">
                              <w:rPr>
                                <w:b/>
                                <w:bCs/>
                                <w:noProof/>
                              </w:rPr>
                              <w:t>22</w:t>
                            </w:r>
                            <w:r w:rsidR="00EA7005" w:rsidRPr="00BD3775">
                              <w:fldChar w:fldCharType="end"/>
                            </w:r>
                            <w:r w:rsidR="00EA7005" w:rsidRPr="00BD3775">
                              <w:t xml:space="preserve"> </w:t>
                            </w:r>
                            <w:r w:rsidR="00EA7005">
                              <w:t>/</w:t>
                            </w:r>
                            <w:r w:rsidR="00EA7005" w:rsidRPr="00BD3775">
                              <w:t xml:space="preserve"> </w:t>
                            </w:r>
                            <w:r w:rsidR="00EA7005" w:rsidRPr="00BD3775">
                              <w:rPr>
                                <w:b/>
                                <w:bCs/>
                              </w:rPr>
                              <w:fldChar w:fldCharType="begin"/>
                            </w:r>
                            <w:r w:rsidR="00EA7005" w:rsidRPr="00BD3775">
                              <w:rPr>
                                <w:b/>
                                <w:bCs/>
                              </w:rPr>
                              <w:instrText xml:space="preserve"> NUMPAGES  </w:instrText>
                            </w:r>
                            <w:r w:rsidR="00EA7005" w:rsidRPr="00BD3775">
                              <w:rPr>
                                <w:b/>
                                <w:bCs/>
                              </w:rPr>
                              <w:fldChar w:fldCharType="separate"/>
                            </w:r>
                            <w:r w:rsidR="00F70778">
                              <w:rPr>
                                <w:b/>
                                <w:bCs/>
                                <w:noProof/>
                              </w:rPr>
                              <w:t>22</w:t>
                            </w:r>
                            <w:r w:rsidR="00EA7005" w:rsidRPr="00BD3775">
                              <w:fldChar w:fldCharType="end"/>
                            </w:r>
                          </w:sdtContent>
                        </w:sdt>
                      </w:p>
                      <w:p w:rsidR="00EA7005" w:rsidRDefault="00EA7005"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110C4"/>
    <w:multiLevelType w:val="hybridMultilevel"/>
    <w:tmpl w:val="9F68D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12125"/>
    <w:multiLevelType w:val="hybridMultilevel"/>
    <w:tmpl w:val="990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6731F"/>
    <w:multiLevelType w:val="hybridMultilevel"/>
    <w:tmpl w:val="5EEC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00CF1"/>
    <w:multiLevelType w:val="hybridMultilevel"/>
    <w:tmpl w:val="4756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E0B5D"/>
    <w:multiLevelType w:val="hybridMultilevel"/>
    <w:tmpl w:val="D70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9105E"/>
    <w:multiLevelType w:val="hybridMultilevel"/>
    <w:tmpl w:val="355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841EE8"/>
    <w:multiLevelType w:val="hybridMultilevel"/>
    <w:tmpl w:val="B1AC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5"/>
  </w:num>
  <w:num w:numId="5">
    <w:abstractNumId w:val="23"/>
  </w:num>
  <w:num w:numId="6">
    <w:abstractNumId w:val="12"/>
  </w:num>
  <w:num w:numId="7">
    <w:abstractNumId w:val="27"/>
  </w:num>
  <w:num w:numId="8">
    <w:abstractNumId w:val="14"/>
  </w:num>
  <w:num w:numId="9">
    <w:abstractNumId w:val="15"/>
  </w:num>
  <w:num w:numId="10">
    <w:abstractNumId w:val="9"/>
  </w:num>
  <w:num w:numId="11">
    <w:abstractNumId w:val="18"/>
  </w:num>
  <w:num w:numId="12">
    <w:abstractNumId w:val="2"/>
  </w:num>
  <w:num w:numId="13">
    <w:abstractNumId w:val="17"/>
  </w:num>
  <w:num w:numId="14">
    <w:abstractNumId w:val="20"/>
  </w:num>
  <w:num w:numId="15">
    <w:abstractNumId w:val="24"/>
  </w:num>
  <w:num w:numId="16">
    <w:abstractNumId w:val="6"/>
  </w:num>
  <w:num w:numId="17">
    <w:abstractNumId w:val="7"/>
  </w:num>
  <w:num w:numId="18">
    <w:abstractNumId w:val="10"/>
  </w:num>
  <w:num w:numId="19">
    <w:abstractNumId w:val="5"/>
  </w:num>
  <w:num w:numId="20">
    <w:abstractNumId w:val="26"/>
  </w:num>
  <w:num w:numId="21">
    <w:abstractNumId w:val="1"/>
  </w:num>
  <w:num w:numId="22">
    <w:abstractNumId w:val="22"/>
  </w:num>
  <w:num w:numId="23">
    <w:abstractNumId w:val="21"/>
  </w:num>
  <w:num w:numId="24">
    <w:abstractNumId w:val="13"/>
  </w:num>
  <w:num w:numId="25">
    <w:abstractNumId w:val="19"/>
  </w:num>
  <w:num w:numId="26">
    <w:abstractNumId w:val="3"/>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ADCBB5C-A882-44C2-8FEE-8E2A76E876CF}"/>
    <w:docVar w:name="dgnword-eventsink" w:val="91421128"/>
  </w:docVars>
  <w:rsids>
    <w:rsidRoot w:val="004644D7"/>
    <w:rsid w:val="00000691"/>
    <w:rsid w:val="00000D48"/>
    <w:rsid w:val="0000114F"/>
    <w:rsid w:val="0000191C"/>
    <w:rsid w:val="00001BBE"/>
    <w:rsid w:val="0000262D"/>
    <w:rsid w:val="000028D9"/>
    <w:rsid w:val="00002DB6"/>
    <w:rsid w:val="00002E42"/>
    <w:rsid w:val="00003858"/>
    <w:rsid w:val="00003AEE"/>
    <w:rsid w:val="00004148"/>
    <w:rsid w:val="000041E8"/>
    <w:rsid w:val="00004323"/>
    <w:rsid w:val="00004330"/>
    <w:rsid w:val="00004A09"/>
    <w:rsid w:val="00004D18"/>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F4A"/>
    <w:rsid w:val="00015292"/>
    <w:rsid w:val="00015D5C"/>
    <w:rsid w:val="00016134"/>
    <w:rsid w:val="00016208"/>
    <w:rsid w:val="000167AA"/>
    <w:rsid w:val="0001723C"/>
    <w:rsid w:val="000201BE"/>
    <w:rsid w:val="00020816"/>
    <w:rsid w:val="00021633"/>
    <w:rsid w:val="00021F3E"/>
    <w:rsid w:val="000232F2"/>
    <w:rsid w:val="000247B2"/>
    <w:rsid w:val="00024ECF"/>
    <w:rsid w:val="0002621B"/>
    <w:rsid w:val="00027306"/>
    <w:rsid w:val="0003144E"/>
    <w:rsid w:val="00031823"/>
    <w:rsid w:val="00031F23"/>
    <w:rsid w:val="000326C1"/>
    <w:rsid w:val="00032719"/>
    <w:rsid w:val="00032E02"/>
    <w:rsid w:val="000345AB"/>
    <w:rsid w:val="000347AB"/>
    <w:rsid w:val="0003505E"/>
    <w:rsid w:val="000351D6"/>
    <w:rsid w:val="0003528B"/>
    <w:rsid w:val="000357CF"/>
    <w:rsid w:val="00035C3B"/>
    <w:rsid w:val="00036195"/>
    <w:rsid w:val="0003628F"/>
    <w:rsid w:val="00036345"/>
    <w:rsid w:val="0003751E"/>
    <w:rsid w:val="000407BF"/>
    <w:rsid w:val="000410D1"/>
    <w:rsid w:val="00042D42"/>
    <w:rsid w:val="0004311D"/>
    <w:rsid w:val="00043211"/>
    <w:rsid w:val="00044364"/>
    <w:rsid w:val="000447AD"/>
    <w:rsid w:val="0004505C"/>
    <w:rsid w:val="000466D0"/>
    <w:rsid w:val="000502F2"/>
    <w:rsid w:val="0005060E"/>
    <w:rsid w:val="00050ABD"/>
    <w:rsid w:val="00050B7D"/>
    <w:rsid w:val="00050F34"/>
    <w:rsid w:val="00051671"/>
    <w:rsid w:val="00051AA5"/>
    <w:rsid w:val="00051AA9"/>
    <w:rsid w:val="00052387"/>
    <w:rsid w:val="00052635"/>
    <w:rsid w:val="000528C3"/>
    <w:rsid w:val="00052CFD"/>
    <w:rsid w:val="00052FFC"/>
    <w:rsid w:val="00053B0C"/>
    <w:rsid w:val="00053C4C"/>
    <w:rsid w:val="00053EFF"/>
    <w:rsid w:val="00053FA3"/>
    <w:rsid w:val="00054688"/>
    <w:rsid w:val="00055CE1"/>
    <w:rsid w:val="000568B3"/>
    <w:rsid w:val="000569BD"/>
    <w:rsid w:val="00056FE2"/>
    <w:rsid w:val="00057AD3"/>
    <w:rsid w:val="00060C29"/>
    <w:rsid w:val="00060EBC"/>
    <w:rsid w:val="0006251B"/>
    <w:rsid w:val="000625D0"/>
    <w:rsid w:val="00062779"/>
    <w:rsid w:val="00062972"/>
    <w:rsid w:val="00062CA8"/>
    <w:rsid w:val="000631D6"/>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3A96"/>
    <w:rsid w:val="000840A0"/>
    <w:rsid w:val="000846C0"/>
    <w:rsid w:val="00085E4B"/>
    <w:rsid w:val="00085E53"/>
    <w:rsid w:val="00085FC6"/>
    <w:rsid w:val="00086029"/>
    <w:rsid w:val="0008610D"/>
    <w:rsid w:val="000862B8"/>
    <w:rsid w:val="00087852"/>
    <w:rsid w:val="000879FA"/>
    <w:rsid w:val="00087C96"/>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110"/>
    <w:rsid w:val="000979CE"/>
    <w:rsid w:val="00097AF8"/>
    <w:rsid w:val="000A0DC2"/>
    <w:rsid w:val="000A126A"/>
    <w:rsid w:val="000A1272"/>
    <w:rsid w:val="000A1BBF"/>
    <w:rsid w:val="000A28FA"/>
    <w:rsid w:val="000A311F"/>
    <w:rsid w:val="000A50FD"/>
    <w:rsid w:val="000A5120"/>
    <w:rsid w:val="000A73B2"/>
    <w:rsid w:val="000A780C"/>
    <w:rsid w:val="000B0242"/>
    <w:rsid w:val="000B0533"/>
    <w:rsid w:val="000B0690"/>
    <w:rsid w:val="000B0E2D"/>
    <w:rsid w:val="000B12A0"/>
    <w:rsid w:val="000B1506"/>
    <w:rsid w:val="000B1D49"/>
    <w:rsid w:val="000B2077"/>
    <w:rsid w:val="000B214C"/>
    <w:rsid w:val="000B2388"/>
    <w:rsid w:val="000B290B"/>
    <w:rsid w:val="000B2A9B"/>
    <w:rsid w:val="000B2DD2"/>
    <w:rsid w:val="000B33DD"/>
    <w:rsid w:val="000B3E18"/>
    <w:rsid w:val="000B44A4"/>
    <w:rsid w:val="000B4AB5"/>
    <w:rsid w:val="000B4CC7"/>
    <w:rsid w:val="000B6219"/>
    <w:rsid w:val="000B797E"/>
    <w:rsid w:val="000C075F"/>
    <w:rsid w:val="000C089E"/>
    <w:rsid w:val="000C0B94"/>
    <w:rsid w:val="000C123A"/>
    <w:rsid w:val="000C1D29"/>
    <w:rsid w:val="000C239D"/>
    <w:rsid w:val="000C2C23"/>
    <w:rsid w:val="000C2DF6"/>
    <w:rsid w:val="000C311A"/>
    <w:rsid w:val="000C4023"/>
    <w:rsid w:val="000C4125"/>
    <w:rsid w:val="000C4477"/>
    <w:rsid w:val="000C45D6"/>
    <w:rsid w:val="000C4D65"/>
    <w:rsid w:val="000C4FA6"/>
    <w:rsid w:val="000C5269"/>
    <w:rsid w:val="000C5568"/>
    <w:rsid w:val="000C5732"/>
    <w:rsid w:val="000C5C67"/>
    <w:rsid w:val="000C5F89"/>
    <w:rsid w:val="000C60A6"/>
    <w:rsid w:val="000C60A9"/>
    <w:rsid w:val="000C646A"/>
    <w:rsid w:val="000C76FD"/>
    <w:rsid w:val="000C7EDE"/>
    <w:rsid w:val="000D094C"/>
    <w:rsid w:val="000D0C8C"/>
    <w:rsid w:val="000D1869"/>
    <w:rsid w:val="000D2E67"/>
    <w:rsid w:val="000D2EC0"/>
    <w:rsid w:val="000D3D02"/>
    <w:rsid w:val="000D4237"/>
    <w:rsid w:val="000D4726"/>
    <w:rsid w:val="000D49F9"/>
    <w:rsid w:val="000D581E"/>
    <w:rsid w:val="000D5D26"/>
    <w:rsid w:val="000D6329"/>
    <w:rsid w:val="000D6756"/>
    <w:rsid w:val="000E00B7"/>
    <w:rsid w:val="000E0315"/>
    <w:rsid w:val="000E0663"/>
    <w:rsid w:val="000E0FF7"/>
    <w:rsid w:val="000E117D"/>
    <w:rsid w:val="000E14E2"/>
    <w:rsid w:val="000E1964"/>
    <w:rsid w:val="000E19F7"/>
    <w:rsid w:val="000E1BEB"/>
    <w:rsid w:val="000E1DB7"/>
    <w:rsid w:val="000E23CA"/>
    <w:rsid w:val="000E38D3"/>
    <w:rsid w:val="000E480C"/>
    <w:rsid w:val="000E554B"/>
    <w:rsid w:val="000E61EF"/>
    <w:rsid w:val="000E66D7"/>
    <w:rsid w:val="000E74B6"/>
    <w:rsid w:val="000E7851"/>
    <w:rsid w:val="000E7AEC"/>
    <w:rsid w:val="000F00E5"/>
    <w:rsid w:val="000F0287"/>
    <w:rsid w:val="000F114A"/>
    <w:rsid w:val="000F120A"/>
    <w:rsid w:val="000F2573"/>
    <w:rsid w:val="000F2943"/>
    <w:rsid w:val="000F3B8A"/>
    <w:rsid w:val="000F3D1E"/>
    <w:rsid w:val="000F423D"/>
    <w:rsid w:val="000F4B82"/>
    <w:rsid w:val="000F4F14"/>
    <w:rsid w:val="000F5034"/>
    <w:rsid w:val="000F54C2"/>
    <w:rsid w:val="000F657B"/>
    <w:rsid w:val="00100028"/>
    <w:rsid w:val="0010138E"/>
    <w:rsid w:val="0010150F"/>
    <w:rsid w:val="00101B60"/>
    <w:rsid w:val="00102C94"/>
    <w:rsid w:val="00103530"/>
    <w:rsid w:val="00104692"/>
    <w:rsid w:val="00104BC0"/>
    <w:rsid w:val="00104D3C"/>
    <w:rsid w:val="0010504F"/>
    <w:rsid w:val="001057EB"/>
    <w:rsid w:val="00105964"/>
    <w:rsid w:val="00105BDB"/>
    <w:rsid w:val="00110329"/>
    <w:rsid w:val="00110496"/>
    <w:rsid w:val="00110922"/>
    <w:rsid w:val="00111848"/>
    <w:rsid w:val="00112218"/>
    <w:rsid w:val="001130AB"/>
    <w:rsid w:val="00113382"/>
    <w:rsid w:val="00113CA1"/>
    <w:rsid w:val="001148A2"/>
    <w:rsid w:val="0011495A"/>
    <w:rsid w:val="001151F3"/>
    <w:rsid w:val="00115B3E"/>
    <w:rsid w:val="00115DD0"/>
    <w:rsid w:val="00115F91"/>
    <w:rsid w:val="00116598"/>
    <w:rsid w:val="00116E40"/>
    <w:rsid w:val="00117AD0"/>
    <w:rsid w:val="00117FAF"/>
    <w:rsid w:val="00120A89"/>
    <w:rsid w:val="00121CFF"/>
    <w:rsid w:val="00121DFB"/>
    <w:rsid w:val="00122C5F"/>
    <w:rsid w:val="001236B9"/>
    <w:rsid w:val="001236BE"/>
    <w:rsid w:val="001238A2"/>
    <w:rsid w:val="00123C1E"/>
    <w:rsid w:val="00123FE4"/>
    <w:rsid w:val="00124576"/>
    <w:rsid w:val="001259D1"/>
    <w:rsid w:val="00126419"/>
    <w:rsid w:val="001266B5"/>
    <w:rsid w:val="00127023"/>
    <w:rsid w:val="00127043"/>
    <w:rsid w:val="0012728C"/>
    <w:rsid w:val="00127B08"/>
    <w:rsid w:val="00127D79"/>
    <w:rsid w:val="0013015F"/>
    <w:rsid w:val="00130274"/>
    <w:rsid w:val="00130BD1"/>
    <w:rsid w:val="0013159D"/>
    <w:rsid w:val="00131745"/>
    <w:rsid w:val="001323A6"/>
    <w:rsid w:val="00133018"/>
    <w:rsid w:val="001351CF"/>
    <w:rsid w:val="0013618A"/>
    <w:rsid w:val="001369D9"/>
    <w:rsid w:val="00137102"/>
    <w:rsid w:val="00137147"/>
    <w:rsid w:val="0013760A"/>
    <w:rsid w:val="00137E96"/>
    <w:rsid w:val="001406BA"/>
    <w:rsid w:val="001413B1"/>
    <w:rsid w:val="00141945"/>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261"/>
    <w:rsid w:val="00152304"/>
    <w:rsid w:val="00152B82"/>
    <w:rsid w:val="00152E1A"/>
    <w:rsid w:val="00153002"/>
    <w:rsid w:val="001542DA"/>
    <w:rsid w:val="00154A2A"/>
    <w:rsid w:val="00154BE8"/>
    <w:rsid w:val="00155448"/>
    <w:rsid w:val="0015586E"/>
    <w:rsid w:val="00155884"/>
    <w:rsid w:val="00155B02"/>
    <w:rsid w:val="00156296"/>
    <w:rsid w:val="001562DF"/>
    <w:rsid w:val="00156E74"/>
    <w:rsid w:val="001574E4"/>
    <w:rsid w:val="001604D6"/>
    <w:rsid w:val="00161414"/>
    <w:rsid w:val="00161640"/>
    <w:rsid w:val="001616E9"/>
    <w:rsid w:val="00162C60"/>
    <w:rsid w:val="00163D2B"/>
    <w:rsid w:val="00163DA6"/>
    <w:rsid w:val="00164680"/>
    <w:rsid w:val="001649CE"/>
    <w:rsid w:val="00164A41"/>
    <w:rsid w:val="00165229"/>
    <w:rsid w:val="00165528"/>
    <w:rsid w:val="001659DC"/>
    <w:rsid w:val="00166648"/>
    <w:rsid w:val="00167207"/>
    <w:rsid w:val="0016797D"/>
    <w:rsid w:val="00167D39"/>
    <w:rsid w:val="00171381"/>
    <w:rsid w:val="00171947"/>
    <w:rsid w:val="001724F8"/>
    <w:rsid w:val="0017363B"/>
    <w:rsid w:val="00174163"/>
    <w:rsid w:val="001746D3"/>
    <w:rsid w:val="00174934"/>
    <w:rsid w:val="00175298"/>
    <w:rsid w:val="00175620"/>
    <w:rsid w:val="00175722"/>
    <w:rsid w:val="00175D16"/>
    <w:rsid w:val="0017687C"/>
    <w:rsid w:val="001778D7"/>
    <w:rsid w:val="00180CD9"/>
    <w:rsid w:val="00181CBA"/>
    <w:rsid w:val="0018215B"/>
    <w:rsid w:val="00182294"/>
    <w:rsid w:val="00182757"/>
    <w:rsid w:val="00182E04"/>
    <w:rsid w:val="001833E3"/>
    <w:rsid w:val="0018349C"/>
    <w:rsid w:val="00183807"/>
    <w:rsid w:val="0018418E"/>
    <w:rsid w:val="00184BC2"/>
    <w:rsid w:val="001867EB"/>
    <w:rsid w:val="001868C2"/>
    <w:rsid w:val="00186948"/>
    <w:rsid w:val="00186BCF"/>
    <w:rsid w:val="001874D1"/>
    <w:rsid w:val="00187AB0"/>
    <w:rsid w:val="0019059F"/>
    <w:rsid w:val="001909B1"/>
    <w:rsid w:val="00191049"/>
    <w:rsid w:val="00191053"/>
    <w:rsid w:val="00191934"/>
    <w:rsid w:val="00191BF3"/>
    <w:rsid w:val="00193A1F"/>
    <w:rsid w:val="00194490"/>
    <w:rsid w:val="00194D34"/>
    <w:rsid w:val="001951B6"/>
    <w:rsid w:val="001955AC"/>
    <w:rsid w:val="00195A4F"/>
    <w:rsid w:val="00195A70"/>
    <w:rsid w:val="00195BF6"/>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008"/>
    <w:rsid w:val="001B3602"/>
    <w:rsid w:val="001B4B85"/>
    <w:rsid w:val="001B5095"/>
    <w:rsid w:val="001B5CCE"/>
    <w:rsid w:val="001C0321"/>
    <w:rsid w:val="001C0A19"/>
    <w:rsid w:val="001C0CC9"/>
    <w:rsid w:val="001C170C"/>
    <w:rsid w:val="001C1994"/>
    <w:rsid w:val="001C20A4"/>
    <w:rsid w:val="001C29F6"/>
    <w:rsid w:val="001C36A1"/>
    <w:rsid w:val="001C3CE5"/>
    <w:rsid w:val="001C3E8E"/>
    <w:rsid w:val="001C447A"/>
    <w:rsid w:val="001C476D"/>
    <w:rsid w:val="001C4B85"/>
    <w:rsid w:val="001C59FD"/>
    <w:rsid w:val="001C6185"/>
    <w:rsid w:val="001C7894"/>
    <w:rsid w:val="001D06C9"/>
    <w:rsid w:val="001D1D2E"/>
    <w:rsid w:val="001D1E0D"/>
    <w:rsid w:val="001D2FFA"/>
    <w:rsid w:val="001D332A"/>
    <w:rsid w:val="001D3885"/>
    <w:rsid w:val="001D3B33"/>
    <w:rsid w:val="001D4F66"/>
    <w:rsid w:val="001D7588"/>
    <w:rsid w:val="001D75DA"/>
    <w:rsid w:val="001D7D9A"/>
    <w:rsid w:val="001E051B"/>
    <w:rsid w:val="001E05E7"/>
    <w:rsid w:val="001E14C2"/>
    <w:rsid w:val="001E203D"/>
    <w:rsid w:val="001E299A"/>
    <w:rsid w:val="001E31AC"/>
    <w:rsid w:val="001E359E"/>
    <w:rsid w:val="001E3798"/>
    <w:rsid w:val="001E3821"/>
    <w:rsid w:val="001E42E2"/>
    <w:rsid w:val="001E475D"/>
    <w:rsid w:val="001E47D5"/>
    <w:rsid w:val="001E58DD"/>
    <w:rsid w:val="001E6005"/>
    <w:rsid w:val="001E6508"/>
    <w:rsid w:val="001E6DC1"/>
    <w:rsid w:val="001E6DF4"/>
    <w:rsid w:val="001E7455"/>
    <w:rsid w:val="001F0E7A"/>
    <w:rsid w:val="001F1304"/>
    <w:rsid w:val="001F2AAA"/>
    <w:rsid w:val="001F312B"/>
    <w:rsid w:val="001F3248"/>
    <w:rsid w:val="001F32D7"/>
    <w:rsid w:val="001F3FEB"/>
    <w:rsid w:val="001F578B"/>
    <w:rsid w:val="001F5F19"/>
    <w:rsid w:val="001F6B01"/>
    <w:rsid w:val="001F7163"/>
    <w:rsid w:val="001F7DE5"/>
    <w:rsid w:val="001F7EB7"/>
    <w:rsid w:val="002003B9"/>
    <w:rsid w:val="002005F4"/>
    <w:rsid w:val="00200879"/>
    <w:rsid w:val="00200ABD"/>
    <w:rsid w:val="00200B08"/>
    <w:rsid w:val="00200EEB"/>
    <w:rsid w:val="002011CB"/>
    <w:rsid w:val="00201DE2"/>
    <w:rsid w:val="00203D76"/>
    <w:rsid w:val="00206601"/>
    <w:rsid w:val="002102D7"/>
    <w:rsid w:val="00210DBB"/>
    <w:rsid w:val="00210FB0"/>
    <w:rsid w:val="00211D76"/>
    <w:rsid w:val="00211EC7"/>
    <w:rsid w:val="00212540"/>
    <w:rsid w:val="00212FD6"/>
    <w:rsid w:val="00214892"/>
    <w:rsid w:val="00215A3C"/>
    <w:rsid w:val="0021617E"/>
    <w:rsid w:val="002169D4"/>
    <w:rsid w:val="00220F18"/>
    <w:rsid w:val="0022161C"/>
    <w:rsid w:val="00222893"/>
    <w:rsid w:val="00223388"/>
    <w:rsid w:val="0022366E"/>
    <w:rsid w:val="002239F0"/>
    <w:rsid w:val="00223CE6"/>
    <w:rsid w:val="00223FEC"/>
    <w:rsid w:val="002246A3"/>
    <w:rsid w:val="00224B88"/>
    <w:rsid w:val="002263D9"/>
    <w:rsid w:val="00226B55"/>
    <w:rsid w:val="0022747A"/>
    <w:rsid w:val="00227808"/>
    <w:rsid w:val="00230027"/>
    <w:rsid w:val="00230364"/>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878"/>
    <w:rsid w:val="00233C86"/>
    <w:rsid w:val="00234204"/>
    <w:rsid w:val="00234675"/>
    <w:rsid w:val="00235989"/>
    <w:rsid w:val="0023616E"/>
    <w:rsid w:val="002363D9"/>
    <w:rsid w:val="002367E4"/>
    <w:rsid w:val="00237756"/>
    <w:rsid w:val="00237786"/>
    <w:rsid w:val="002405B2"/>
    <w:rsid w:val="00240DF1"/>
    <w:rsid w:val="00241DE1"/>
    <w:rsid w:val="00242097"/>
    <w:rsid w:val="00242766"/>
    <w:rsid w:val="002427D0"/>
    <w:rsid w:val="0024316B"/>
    <w:rsid w:val="00243CF6"/>
    <w:rsid w:val="002441AF"/>
    <w:rsid w:val="00244B7E"/>
    <w:rsid w:val="00245ADF"/>
    <w:rsid w:val="0024656F"/>
    <w:rsid w:val="00247153"/>
    <w:rsid w:val="0024758D"/>
    <w:rsid w:val="00251AFB"/>
    <w:rsid w:val="00251C78"/>
    <w:rsid w:val="00251CD0"/>
    <w:rsid w:val="00252162"/>
    <w:rsid w:val="00252240"/>
    <w:rsid w:val="00252940"/>
    <w:rsid w:val="00253ACC"/>
    <w:rsid w:val="00253B49"/>
    <w:rsid w:val="002540F6"/>
    <w:rsid w:val="002546BC"/>
    <w:rsid w:val="00254E3C"/>
    <w:rsid w:val="002553FA"/>
    <w:rsid w:val="00255FBD"/>
    <w:rsid w:val="0025633F"/>
    <w:rsid w:val="00256712"/>
    <w:rsid w:val="00257134"/>
    <w:rsid w:val="0025761D"/>
    <w:rsid w:val="00257669"/>
    <w:rsid w:val="00260F1D"/>
    <w:rsid w:val="002627D9"/>
    <w:rsid w:val="00262D83"/>
    <w:rsid w:val="002656FF"/>
    <w:rsid w:val="002658E9"/>
    <w:rsid w:val="0026644A"/>
    <w:rsid w:val="00270997"/>
    <w:rsid w:val="00270A1C"/>
    <w:rsid w:val="00270A40"/>
    <w:rsid w:val="00270C9A"/>
    <w:rsid w:val="002713E9"/>
    <w:rsid w:val="00271819"/>
    <w:rsid w:val="002724E4"/>
    <w:rsid w:val="002725B8"/>
    <w:rsid w:val="00272AD4"/>
    <w:rsid w:val="00272B1F"/>
    <w:rsid w:val="00273100"/>
    <w:rsid w:val="0027582B"/>
    <w:rsid w:val="002779ED"/>
    <w:rsid w:val="00280598"/>
    <w:rsid w:val="002807FA"/>
    <w:rsid w:val="00280A09"/>
    <w:rsid w:val="00280FDA"/>
    <w:rsid w:val="00281D49"/>
    <w:rsid w:val="00281D69"/>
    <w:rsid w:val="0028228A"/>
    <w:rsid w:val="00282A31"/>
    <w:rsid w:val="0028360C"/>
    <w:rsid w:val="00283A8E"/>
    <w:rsid w:val="00283AFD"/>
    <w:rsid w:val="0028472B"/>
    <w:rsid w:val="002849E5"/>
    <w:rsid w:val="002850F3"/>
    <w:rsid w:val="002851FA"/>
    <w:rsid w:val="00285278"/>
    <w:rsid w:val="00285B05"/>
    <w:rsid w:val="0028632C"/>
    <w:rsid w:val="00286811"/>
    <w:rsid w:val="00286825"/>
    <w:rsid w:val="002869A0"/>
    <w:rsid w:val="00286D8A"/>
    <w:rsid w:val="00286F12"/>
    <w:rsid w:val="002873C0"/>
    <w:rsid w:val="002901E2"/>
    <w:rsid w:val="00290814"/>
    <w:rsid w:val="002918ED"/>
    <w:rsid w:val="00291C1F"/>
    <w:rsid w:val="00291CD4"/>
    <w:rsid w:val="00291E16"/>
    <w:rsid w:val="00291E2A"/>
    <w:rsid w:val="002929FA"/>
    <w:rsid w:val="00292F75"/>
    <w:rsid w:val="002935DC"/>
    <w:rsid w:val="0029416B"/>
    <w:rsid w:val="0029428A"/>
    <w:rsid w:val="0029457C"/>
    <w:rsid w:val="00295BE6"/>
    <w:rsid w:val="002961B9"/>
    <w:rsid w:val="00296D44"/>
    <w:rsid w:val="002974E9"/>
    <w:rsid w:val="002978FA"/>
    <w:rsid w:val="002A06E9"/>
    <w:rsid w:val="002A1D2D"/>
    <w:rsid w:val="002A21E3"/>
    <w:rsid w:val="002A2434"/>
    <w:rsid w:val="002A2718"/>
    <w:rsid w:val="002A305F"/>
    <w:rsid w:val="002A311A"/>
    <w:rsid w:val="002A37FE"/>
    <w:rsid w:val="002A4070"/>
    <w:rsid w:val="002A4245"/>
    <w:rsid w:val="002A4BCF"/>
    <w:rsid w:val="002A4C83"/>
    <w:rsid w:val="002A5066"/>
    <w:rsid w:val="002A582F"/>
    <w:rsid w:val="002A5A3D"/>
    <w:rsid w:val="002A5AD2"/>
    <w:rsid w:val="002A6447"/>
    <w:rsid w:val="002A6D03"/>
    <w:rsid w:val="002A72B0"/>
    <w:rsid w:val="002B059B"/>
    <w:rsid w:val="002B0F81"/>
    <w:rsid w:val="002B1729"/>
    <w:rsid w:val="002B22F2"/>
    <w:rsid w:val="002B3793"/>
    <w:rsid w:val="002B3BE3"/>
    <w:rsid w:val="002B596C"/>
    <w:rsid w:val="002B64F6"/>
    <w:rsid w:val="002B6E06"/>
    <w:rsid w:val="002B7564"/>
    <w:rsid w:val="002C0936"/>
    <w:rsid w:val="002C1086"/>
    <w:rsid w:val="002C1E50"/>
    <w:rsid w:val="002C22F1"/>
    <w:rsid w:val="002C302F"/>
    <w:rsid w:val="002C3A1D"/>
    <w:rsid w:val="002C40F7"/>
    <w:rsid w:val="002C4525"/>
    <w:rsid w:val="002C48B6"/>
    <w:rsid w:val="002C4FA0"/>
    <w:rsid w:val="002C5089"/>
    <w:rsid w:val="002C5A32"/>
    <w:rsid w:val="002C5DBD"/>
    <w:rsid w:val="002C5DFF"/>
    <w:rsid w:val="002C5E00"/>
    <w:rsid w:val="002C5FBA"/>
    <w:rsid w:val="002C6102"/>
    <w:rsid w:val="002C6358"/>
    <w:rsid w:val="002C69C6"/>
    <w:rsid w:val="002C72AF"/>
    <w:rsid w:val="002C7348"/>
    <w:rsid w:val="002D0517"/>
    <w:rsid w:val="002D16ED"/>
    <w:rsid w:val="002D1C0A"/>
    <w:rsid w:val="002D1D04"/>
    <w:rsid w:val="002D28D3"/>
    <w:rsid w:val="002D2C55"/>
    <w:rsid w:val="002D3040"/>
    <w:rsid w:val="002D33C8"/>
    <w:rsid w:val="002D3BE3"/>
    <w:rsid w:val="002D3C92"/>
    <w:rsid w:val="002D4B15"/>
    <w:rsid w:val="002D4B8D"/>
    <w:rsid w:val="002D55E8"/>
    <w:rsid w:val="002D6170"/>
    <w:rsid w:val="002E011A"/>
    <w:rsid w:val="002E020A"/>
    <w:rsid w:val="002E0584"/>
    <w:rsid w:val="002E06C5"/>
    <w:rsid w:val="002E092F"/>
    <w:rsid w:val="002E1225"/>
    <w:rsid w:val="002E1364"/>
    <w:rsid w:val="002E1E9B"/>
    <w:rsid w:val="002E2A8E"/>
    <w:rsid w:val="002E34A8"/>
    <w:rsid w:val="002E4F5F"/>
    <w:rsid w:val="002E4FC0"/>
    <w:rsid w:val="002E5106"/>
    <w:rsid w:val="002E5E37"/>
    <w:rsid w:val="002E64D9"/>
    <w:rsid w:val="002E6831"/>
    <w:rsid w:val="002E7A66"/>
    <w:rsid w:val="002E7CD9"/>
    <w:rsid w:val="002F029B"/>
    <w:rsid w:val="002F04B7"/>
    <w:rsid w:val="002F079B"/>
    <w:rsid w:val="002F0DF7"/>
    <w:rsid w:val="002F0F72"/>
    <w:rsid w:val="002F1D11"/>
    <w:rsid w:val="002F1E20"/>
    <w:rsid w:val="002F25EF"/>
    <w:rsid w:val="002F3190"/>
    <w:rsid w:val="002F3693"/>
    <w:rsid w:val="002F38FA"/>
    <w:rsid w:val="002F4E54"/>
    <w:rsid w:val="002F574B"/>
    <w:rsid w:val="002F5891"/>
    <w:rsid w:val="002F7A15"/>
    <w:rsid w:val="0030002A"/>
    <w:rsid w:val="003003EE"/>
    <w:rsid w:val="00300ABF"/>
    <w:rsid w:val="00302298"/>
    <w:rsid w:val="003022E6"/>
    <w:rsid w:val="003028D7"/>
    <w:rsid w:val="00302925"/>
    <w:rsid w:val="00302B1D"/>
    <w:rsid w:val="00302CD2"/>
    <w:rsid w:val="003032BA"/>
    <w:rsid w:val="00303821"/>
    <w:rsid w:val="00303884"/>
    <w:rsid w:val="00303DEA"/>
    <w:rsid w:val="00304F2C"/>
    <w:rsid w:val="0030644B"/>
    <w:rsid w:val="0030653E"/>
    <w:rsid w:val="003065A7"/>
    <w:rsid w:val="00307D4F"/>
    <w:rsid w:val="00310366"/>
    <w:rsid w:val="00310656"/>
    <w:rsid w:val="0031085D"/>
    <w:rsid w:val="00310DF4"/>
    <w:rsid w:val="00310EE2"/>
    <w:rsid w:val="00311185"/>
    <w:rsid w:val="00311F65"/>
    <w:rsid w:val="003121F2"/>
    <w:rsid w:val="00316527"/>
    <w:rsid w:val="003166BA"/>
    <w:rsid w:val="0031717B"/>
    <w:rsid w:val="00317AA3"/>
    <w:rsid w:val="00317C87"/>
    <w:rsid w:val="00317E38"/>
    <w:rsid w:val="00317E5C"/>
    <w:rsid w:val="00320079"/>
    <w:rsid w:val="00320085"/>
    <w:rsid w:val="00320151"/>
    <w:rsid w:val="00320548"/>
    <w:rsid w:val="00320902"/>
    <w:rsid w:val="00320AF3"/>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23D2"/>
    <w:rsid w:val="0033373E"/>
    <w:rsid w:val="00333967"/>
    <w:rsid w:val="00333EF9"/>
    <w:rsid w:val="00333F20"/>
    <w:rsid w:val="003342B1"/>
    <w:rsid w:val="00334325"/>
    <w:rsid w:val="003346BF"/>
    <w:rsid w:val="00335507"/>
    <w:rsid w:val="00335E25"/>
    <w:rsid w:val="00335EE9"/>
    <w:rsid w:val="00340826"/>
    <w:rsid w:val="00340832"/>
    <w:rsid w:val="00341AAA"/>
    <w:rsid w:val="00342690"/>
    <w:rsid w:val="003428B6"/>
    <w:rsid w:val="00343204"/>
    <w:rsid w:val="0034357B"/>
    <w:rsid w:val="00343AE1"/>
    <w:rsid w:val="00343E1F"/>
    <w:rsid w:val="00344567"/>
    <w:rsid w:val="003458A4"/>
    <w:rsid w:val="00345C90"/>
    <w:rsid w:val="00345DAC"/>
    <w:rsid w:val="0034667B"/>
    <w:rsid w:val="003469D3"/>
    <w:rsid w:val="00347356"/>
    <w:rsid w:val="003502CA"/>
    <w:rsid w:val="0035036F"/>
    <w:rsid w:val="00350686"/>
    <w:rsid w:val="003508B1"/>
    <w:rsid w:val="003514C3"/>
    <w:rsid w:val="00351BEC"/>
    <w:rsid w:val="0035254E"/>
    <w:rsid w:val="00353346"/>
    <w:rsid w:val="00353FB3"/>
    <w:rsid w:val="00353FB8"/>
    <w:rsid w:val="003549B0"/>
    <w:rsid w:val="0035584D"/>
    <w:rsid w:val="00356600"/>
    <w:rsid w:val="00356BDC"/>
    <w:rsid w:val="003574BB"/>
    <w:rsid w:val="00357823"/>
    <w:rsid w:val="0035789C"/>
    <w:rsid w:val="00357A32"/>
    <w:rsid w:val="00357BA8"/>
    <w:rsid w:val="003601A6"/>
    <w:rsid w:val="00361ACB"/>
    <w:rsid w:val="00361C07"/>
    <w:rsid w:val="003628B4"/>
    <w:rsid w:val="00362EF7"/>
    <w:rsid w:val="00362FB3"/>
    <w:rsid w:val="003644BD"/>
    <w:rsid w:val="00365139"/>
    <w:rsid w:val="00365B59"/>
    <w:rsid w:val="00365C38"/>
    <w:rsid w:val="003664AA"/>
    <w:rsid w:val="00366A75"/>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7739E"/>
    <w:rsid w:val="003807FC"/>
    <w:rsid w:val="00380A19"/>
    <w:rsid w:val="00381DD8"/>
    <w:rsid w:val="00382364"/>
    <w:rsid w:val="003828AF"/>
    <w:rsid w:val="0038323E"/>
    <w:rsid w:val="00383DAD"/>
    <w:rsid w:val="00384239"/>
    <w:rsid w:val="00384FE5"/>
    <w:rsid w:val="0038576A"/>
    <w:rsid w:val="00385AF7"/>
    <w:rsid w:val="003860FC"/>
    <w:rsid w:val="0038619E"/>
    <w:rsid w:val="00386790"/>
    <w:rsid w:val="003902DF"/>
    <w:rsid w:val="0039069B"/>
    <w:rsid w:val="00391041"/>
    <w:rsid w:val="003912B4"/>
    <w:rsid w:val="00392787"/>
    <w:rsid w:val="00392FA7"/>
    <w:rsid w:val="00393324"/>
    <w:rsid w:val="003934F9"/>
    <w:rsid w:val="00393AD6"/>
    <w:rsid w:val="00394328"/>
    <w:rsid w:val="0039434B"/>
    <w:rsid w:val="00395D6D"/>
    <w:rsid w:val="003970B4"/>
    <w:rsid w:val="003A0655"/>
    <w:rsid w:val="003A0727"/>
    <w:rsid w:val="003A0C45"/>
    <w:rsid w:val="003A0E23"/>
    <w:rsid w:val="003A11E9"/>
    <w:rsid w:val="003A1957"/>
    <w:rsid w:val="003A25B0"/>
    <w:rsid w:val="003A4744"/>
    <w:rsid w:val="003A4E18"/>
    <w:rsid w:val="003A5CD7"/>
    <w:rsid w:val="003A6475"/>
    <w:rsid w:val="003A68A3"/>
    <w:rsid w:val="003A6DA9"/>
    <w:rsid w:val="003A732F"/>
    <w:rsid w:val="003A742E"/>
    <w:rsid w:val="003A76FB"/>
    <w:rsid w:val="003A796B"/>
    <w:rsid w:val="003A7B13"/>
    <w:rsid w:val="003A7D06"/>
    <w:rsid w:val="003B054E"/>
    <w:rsid w:val="003B0D79"/>
    <w:rsid w:val="003B1732"/>
    <w:rsid w:val="003B1889"/>
    <w:rsid w:val="003B2683"/>
    <w:rsid w:val="003B2D04"/>
    <w:rsid w:val="003B4006"/>
    <w:rsid w:val="003B422B"/>
    <w:rsid w:val="003B4589"/>
    <w:rsid w:val="003B4B70"/>
    <w:rsid w:val="003B59AE"/>
    <w:rsid w:val="003B5C3A"/>
    <w:rsid w:val="003B7019"/>
    <w:rsid w:val="003C05CC"/>
    <w:rsid w:val="003C1823"/>
    <w:rsid w:val="003C19EB"/>
    <w:rsid w:val="003C2101"/>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D061D"/>
    <w:rsid w:val="003D190F"/>
    <w:rsid w:val="003D1933"/>
    <w:rsid w:val="003D1B38"/>
    <w:rsid w:val="003D1B97"/>
    <w:rsid w:val="003D1C8F"/>
    <w:rsid w:val="003D1D1B"/>
    <w:rsid w:val="003D2710"/>
    <w:rsid w:val="003D2DBE"/>
    <w:rsid w:val="003D3206"/>
    <w:rsid w:val="003D36AF"/>
    <w:rsid w:val="003D3D6A"/>
    <w:rsid w:val="003D4331"/>
    <w:rsid w:val="003D44FC"/>
    <w:rsid w:val="003D4F30"/>
    <w:rsid w:val="003D6250"/>
    <w:rsid w:val="003D62A2"/>
    <w:rsid w:val="003D64EC"/>
    <w:rsid w:val="003D6B03"/>
    <w:rsid w:val="003D7F19"/>
    <w:rsid w:val="003E00E5"/>
    <w:rsid w:val="003E0A44"/>
    <w:rsid w:val="003E1068"/>
    <w:rsid w:val="003E1D1B"/>
    <w:rsid w:val="003E2F35"/>
    <w:rsid w:val="003E333F"/>
    <w:rsid w:val="003E5254"/>
    <w:rsid w:val="003E52A6"/>
    <w:rsid w:val="003E60C5"/>
    <w:rsid w:val="003E61AB"/>
    <w:rsid w:val="003E64B8"/>
    <w:rsid w:val="003E67F9"/>
    <w:rsid w:val="003E697E"/>
    <w:rsid w:val="003E6B08"/>
    <w:rsid w:val="003E7183"/>
    <w:rsid w:val="003E75ED"/>
    <w:rsid w:val="003F066A"/>
    <w:rsid w:val="003F0BA2"/>
    <w:rsid w:val="003F0BC9"/>
    <w:rsid w:val="003F1114"/>
    <w:rsid w:val="003F1AFA"/>
    <w:rsid w:val="003F2046"/>
    <w:rsid w:val="003F3D73"/>
    <w:rsid w:val="003F4936"/>
    <w:rsid w:val="003F4A11"/>
    <w:rsid w:val="003F4E31"/>
    <w:rsid w:val="003F4F86"/>
    <w:rsid w:val="003F5B3B"/>
    <w:rsid w:val="003F5C29"/>
    <w:rsid w:val="003F6771"/>
    <w:rsid w:val="003F67F6"/>
    <w:rsid w:val="003F6BEB"/>
    <w:rsid w:val="003F72A5"/>
    <w:rsid w:val="003F76FF"/>
    <w:rsid w:val="003F77FE"/>
    <w:rsid w:val="004007A6"/>
    <w:rsid w:val="00400BC1"/>
    <w:rsid w:val="00402247"/>
    <w:rsid w:val="00403D1C"/>
    <w:rsid w:val="00404E8F"/>
    <w:rsid w:val="00405EAE"/>
    <w:rsid w:val="00406DA6"/>
    <w:rsid w:val="004073CF"/>
    <w:rsid w:val="00410C2E"/>
    <w:rsid w:val="004112B9"/>
    <w:rsid w:val="00411C1E"/>
    <w:rsid w:val="00412022"/>
    <w:rsid w:val="0041278C"/>
    <w:rsid w:val="00413092"/>
    <w:rsid w:val="004135D5"/>
    <w:rsid w:val="00413674"/>
    <w:rsid w:val="00413964"/>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4BAA"/>
    <w:rsid w:val="00426B3B"/>
    <w:rsid w:val="00426D76"/>
    <w:rsid w:val="004273AC"/>
    <w:rsid w:val="00427541"/>
    <w:rsid w:val="004277CB"/>
    <w:rsid w:val="004278ED"/>
    <w:rsid w:val="00427C03"/>
    <w:rsid w:val="00427F72"/>
    <w:rsid w:val="00430A4D"/>
    <w:rsid w:val="00431276"/>
    <w:rsid w:val="00432FB8"/>
    <w:rsid w:val="0043473D"/>
    <w:rsid w:val="00435285"/>
    <w:rsid w:val="0043558C"/>
    <w:rsid w:val="00435739"/>
    <w:rsid w:val="00435935"/>
    <w:rsid w:val="00435DCA"/>
    <w:rsid w:val="004360EA"/>
    <w:rsid w:val="00436D4B"/>
    <w:rsid w:val="00436EB1"/>
    <w:rsid w:val="004409A4"/>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6F73"/>
    <w:rsid w:val="00457A17"/>
    <w:rsid w:val="00457D42"/>
    <w:rsid w:val="00460830"/>
    <w:rsid w:val="00460A8C"/>
    <w:rsid w:val="00460D19"/>
    <w:rsid w:val="00460EE4"/>
    <w:rsid w:val="00461391"/>
    <w:rsid w:val="00461910"/>
    <w:rsid w:val="0046217D"/>
    <w:rsid w:val="00463271"/>
    <w:rsid w:val="0046340D"/>
    <w:rsid w:val="00463838"/>
    <w:rsid w:val="00464182"/>
    <w:rsid w:val="00464495"/>
    <w:rsid w:val="004644D7"/>
    <w:rsid w:val="00465662"/>
    <w:rsid w:val="00465764"/>
    <w:rsid w:val="00466DDE"/>
    <w:rsid w:val="00471C9B"/>
    <w:rsid w:val="0047268C"/>
    <w:rsid w:val="0047390C"/>
    <w:rsid w:val="004739D1"/>
    <w:rsid w:val="00473F90"/>
    <w:rsid w:val="00474163"/>
    <w:rsid w:val="004747EF"/>
    <w:rsid w:val="00474BE7"/>
    <w:rsid w:val="004750B8"/>
    <w:rsid w:val="004752FA"/>
    <w:rsid w:val="00475691"/>
    <w:rsid w:val="004759B7"/>
    <w:rsid w:val="00476F9A"/>
    <w:rsid w:val="004774B7"/>
    <w:rsid w:val="0047784D"/>
    <w:rsid w:val="00477D62"/>
    <w:rsid w:val="00481439"/>
    <w:rsid w:val="0048145D"/>
    <w:rsid w:val="00481D16"/>
    <w:rsid w:val="00483B86"/>
    <w:rsid w:val="00483F83"/>
    <w:rsid w:val="00484814"/>
    <w:rsid w:val="00484851"/>
    <w:rsid w:val="00484A8A"/>
    <w:rsid w:val="00484FA2"/>
    <w:rsid w:val="00485388"/>
    <w:rsid w:val="004855D8"/>
    <w:rsid w:val="0048571A"/>
    <w:rsid w:val="00485A99"/>
    <w:rsid w:val="0048611C"/>
    <w:rsid w:val="004864A7"/>
    <w:rsid w:val="00486C14"/>
    <w:rsid w:val="00487593"/>
    <w:rsid w:val="00490FA6"/>
    <w:rsid w:val="00491056"/>
    <w:rsid w:val="00491B0A"/>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0A10"/>
    <w:rsid w:val="004A1055"/>
    <w:rsid w:val="004A1F85"/>
    <w:rsid w:val="004A28B6"/>
    <w:rsid w:val="004A2F11"/>
    <w:rsid w:val="004A319B"/>
    <w:rsid w:val="004A3670"/>
    <w:rsid w:val="004A4DBE"/>
    <w:rsid w:val="004A4ED5"/>
    <w:rsid w:val="004A5246"/>
    <w:rsid w:val="004A5EA2"/>
    <w:rsid w:val="004A60BD"/>
    <w:rsid w:val="004A6127"/>
    <w:rsid w:val="004A61D7"/>
    <w:rsid w:val="004A6588"/>
    <w:rsid w:val="004A6F5B"/>
    <w:rsid w:val="004B013A"/>
    <w:rsid w:val="004B0254"/>
    <w:rsid w:val="004B1BC8"/>
    <w:rsid w:val="004B212A"/>
    <w:rsid w:val="004B2C93"/>
    <w:rsid w:val="004B3017"/>
    <w:rsid w:val="004B3073"/>
    <w:rsid w:val="004B3229"/>
    <w:rsid w:val="004B40C8"/>
    <w:rsid w:val="004B41E4"/>
    <w:rsid w:val="004B461B"/>
    <w:rsid w:val="004B53F7"/>
    <w:rsid w:val="004B5570"/>
    <w:rsid w:val="004B57D9"/>
    <w:rsid w:val="004B5D4F"/>
    <w:rsid w:val="004B6028"/>
    <w:rsid w:val="004B7CAA"/>
    <w:rsid w:val="004B7CC2"/>
    <w:rsid w:val="004C0397"/>
    <w:rsid w:val="004C1F84"/>
    <w:rsid w:val="004C23F6"/>
    <w:rsid w:val="004C292F"/>
    <w:rsid w:val="004C2E8D"/>
    <w:rsid w:val="004C2F63"/>
    <w:rsid w:val="004C3033"/>
    <w:rsid w:val="004C31AE"/>
    <w:rsid w:val="004C498F"/>
    <w:rsid w:val="004C4D36"/>
    <w:rsid w:val="004C5068"/>
    <w:rsid w:val="004C5924"/>
    <w:rsid w:val="004C5D39"/>
    <w:rsid w:val="004C6516"/>
    <w:rsid w:val="004C6FE7"/>
    <w:rsid w:val="004C7002"/>
    <w:rsid w:val="004C7BCB"/>
    <w:rsid w:val="004D0C34"/>
    <w:rsid w:val="004D2108"/>
    <w:rsid w:val="004D2920"/>
    <w:rsid w:val="004D2E1B"/>
    <w:rsid w:val="004D3E95"/>
    <w:rsid w:val="004D4172"/>
    <w:rsid w:val="004D473D"/>
    <w:rsid w:val="004D4945"/>
    <w:rsid w:val="004D494B"/>
    <w:rsid w:val="004D4C18"/>
    <w:rsid w:val="004D565C"/>
    <w:rsid w:val="004D577B"/>
    <w:rsid w:val="004D5D59"/>
    <w:rsid w:val="004D60B1"/>
    <w:rsid w:val="004D63AC"/>
    <w:rsid w:val="004D71AC"/>
    <w:rsid w:val="004E0192"/>
    <w:rsid w:val="004E0374"/>
    <w:rsid w:val="004E041D"/>
    <w:rsid w:val="004E1226"/>
    <w:rsid w:val="004E1765"/>
    <w:rsid w:val="004E36EA"/>
    <w:rsid w:val="004E3998"/>
    <w:rsid w:val="004E3B07"/>
    <w:rsid w:val="004E3BFF"/>
    <w:rsid w:val="004E4245"/>
    <w:rsid w:val="004E5B5B"/>
    <w:rsid w:val="004E6399"/>
    <w:rsid w:val="004E6491"/>
    <w:rsid w:val="004E698E"/>
    <w:rsid w:val="004E70CC"/>
    <w:rsid w:val="004E73CD"/>
    <w:rsid w:val="004E7456"/>
    <w:rsid w:val="004E78C3"/>
    <w:rsid w:val="004E7FAA"/>
    <w:rsid w:val="004F0148"/>
    <w:rsid w:val="004F03DF"/>
    <w:rsid w:val="004F0F93"/>
    <w:rsid w:val="004F1F9B"/>
    <w:rsid w:val="004F2223"/>
    <w:rsid w:val="004F235F"/>
    <w:rsid w:val="004F275E"/>
    <w:rsid w:val="004F2B2E"/>
    <w:rsid w:val="004F3870"/>
    <w:rsid w:val="004F433F"/>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160"/>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00"/>
    <w:rsid w:val="00511FD5"/>
    <w:rsid w:val="00512163"/>
    <w:rsid w:val="005127DA"/>
    <w:rsid w:val="00513305"/>
    <w:rsid w:val="00513412"/>
    <w:rsid w:val="00513655"/>
    <w:rsid w:val="00513CAE"/>
    <w:rsid w:val="00513E04"/>
    <w:rsid w:val="00514500"/>
    <w:rsid w:val="00514B17"/>
    <w:rsid w:val="00514C09"/>
    <w:rsid w:val="00516B43"/>
    <w:rsid w:val="0051761E"/>
    <w:rsid w:val="00517D99"/>
    <w:rsid w:val="00520279"/>
    <w:rsid w:val="00520946"/>
    <w:rsid w:val="005211EA"/>
    <w:rsid w:val="005219F0"/>
    <w:rsid w:val="00521B51"/>
    <w:rsid w:val="005221F4"/>
    <w:rsid w:val="005228D9"/>
    <w:rsid w:val="005228EF"/>
    <w:rsid w:val="00522CEA"/>
    <w:rsid w:val="00524634"/>
    <w:rsid w:val="0052496C"/>
    <w:rsid w:val="00524F4B"/>
    <w:rsid w:val="0052576B"/>
    <w:rsid w:val="0052580F"/>
    <w:rsid w:val="00525C4F"/>
    <w:rsid w:val="00526848"/>
    <w:rsid w:val="00527BFB"/>
    <w:rsid w:val="005309F3"/>
    <w:rsid w:val="0053147C"/>
    <w:rsid w:val="005321A6"/>
    <w:rsid w:val="0053291E"/>
    <w:rsid w:val="00533BFC"/>
    <w:rsid w:val="00533E40"/>
    <w:rsid w:val="005340C0"/>
    <w:rsid w:val="00534BCD"/>
    <w:rsid w:val="005359F5"/>
    <w:rsid w:val="00536367"/>
    <w:rsid w:val="00537686"/>
    <w:rsid w:val="005376DB"/>
    <w:rsid w:val="00540465"/>
    <w:rsid w:val="005413CC"/>
    <w:rsid w:val="0054150D"/>
    <w:rsid w:val="00541512"/>
    <w:rsid w:val="00541688"/>
    <w:rsid w:val="0054289A"/>
    <w:rsid w:val="00542C9E"/>
    <w:rsid w:val="00544CE4"/>
    <w:rsid w:val="00544E57"/>
    <w:rsid w:val="0054547C"/>
    <w:rsid w:val="00545FA5"/>
    <w:rsid w:val="00546255"/>
    <w:rsid w:val="00546318"/>
    <w:rsid w:val="00546935"/>
    <w:rsid w:val="0055050A"/>
    <w:rsid w:val="00551009"/>
    <w:rsid w:val="00551663"/>
    <w:rsid w:val="00551D00"/>
    <w:rsid w:val="0055250A"/>
    <w:rsid w:val="00553C20"/>
    <w:rsid w:val="00553ED0"/>
    <w:rsid w:val="00554732"/>
    <w:rsid w:val="00554754"/>
    <w:rsid w:val="005549EC"/>
    <w:rsid w:val="005555A0"/>
    <w:rsid w:val="005568B7"/>
    <w:rsid w:val="0055694A"/>
    <w:rsid w:val="00556DAA"/>
    <w:rsid w:val="00556DC4"/>
    <w:rsid w:val="00556E5F"/>
    <w:rsid w:val="005574E7"/>
    <w:rsid w:val="005575BB"/>
    <w:rsid w:val="005576D6"/>
    <w:rsid w:val="00557F6B"/>
    <w:rsid w:val="005600B6"/>
    <w:rsid w:val="00560D88"/>
    <w:rsid w:val="005620A6"/>
    <w:rsid w:val="0056323E"/>
    <w:rsid w:val="005636F0"/>
    <w:rsid w:val="005642BE"/>
    <w:rsid w:val="005656B2"/>
    <w:rsid w:val="00565D59"/>
    <w:rsid w:val="00565F5E"/>
    <w:rsid w:val="00565FF8"/>
    <w:rsid w:val="00566813"/>
    <w:rsid w:val="00566DE3"/>
    <w:rsid w:val="00567511"/>
    <w:rsid w:val="00567771"/>
    <w:rsid w:val="00570338"/>
    <w:rsid w:val="0057048D"/>
    <w:rsid w:val="00570EA1"/>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2AD8"/>
    <w:rsid w:val="0058315D"/>
    <w:rsid w:val="005831A9"/>
    <w:rsid w:val="00583279"/>
    <w:rsid w:val="0058369A"/>
    <w:rsid w:val="0058390A"/>
    <w:rsid w:val="00583FCB"/>
    <w:rsid w:val="005841BC"/>
    <w:rsid w:val="0058475B"/>
    <w:rsid w:val="00584BFC"/>
    <w:rsid w:val="00585B18"/>
    <w:rsid w:val="0058643C"/>
    <w:rsid w:val="005866CD"/>
    <w:rsid w:val="00586BE9"/>
    <w:rsid w:val="00587195"/>
    <w:rsid w:val="005871CF"/>
    <w:rsid w:val="00591F74"/>
    <w:rsid w:val="005922E0"/>
    <w:rsid w:val="005923CE"/>
    <w:rsid w:val="005924E7"/>
    <w:rsid w:val="00592CDD"/>
    <w:rsid w:val="0059303F"/>
    <w:rsid w:val="0059394D"/>
    <w:rsid w:val="00596720"/>
    <w:rsid w:val="005970C6"/>
    <w:rsid w:val="005A0709"/>
    <w:rsid w:val="005A0A9B"/>
    <w:rsid w:val="005A0DED"/>
    <w:rsid w:val="005A11F9"/>
    <w:rsid w:val="005A1588"/>
    <w:rsid w:val="005A17D2"/>
    <w:rsid w:val="005A273F"/>
    <w:rsid w:val="005A2BFF"/>
    <w:rsid w:val="005A376C"/>
    <w:rsid w:val="005A3CBF"/>
    <w:rsid w:val="005A447B"/>
    <w:rsid w:val="005A44F4"/>
    <w:rsid w:val="005A4602"/>
    <w:rsid w:val="005A5013"/>
    <w:rsid w:val="005A52CC"/>
    <w:rsid w:val="005A6C5C"/>
    <w:rsid w:val="005A6F48"/>
    <w:rsid w:val="005B1127"/>
    <w:rsid w:val="005B1500"/>
    <w:rsid w:val="005B17AE"/>
    <w:rsid w:val="005B1FE9"/>
    <w:rsid w:val="005B2C08"/>
    <w:rsid w:val="005B378C"/>
    <w:rsid w:val="005B3892"/>
    <w:rsid w:val="005B3A6A"/>
    <w:rsid w:val="005B3CBD"/>
    <w:rsid w:val="005B5169"/>
    <w:rsid w:val="005B599D"/>
    <w:rsid w:val="005B5B09"/>
    <w:rsid w:val="005B5EB5"/>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0C53"/>
    <w:rsid w:val="005D1B2E"/>
    <w:rsid w:val="005D1D8C"/>
    <w:rsid w:val="005D1ECE"/>
    <w:rsid w:val="005D2BB0"/>
    <w:rsid w:val="005D2E68"/>
    <w:rsid w:val="005D2ED0"/>
    <w:rsid w:val="005D3968"/>
    <w:rsid w:val="005D4D5B"/>
    <w:rsid w:val="005D5089"/>
    <w:rsid w:val="005D511E"/>
    <w:rsid w:val="005D5136"/>
    <w:rsid w:val="005D603B"/>
    <w:rsid w:val="005D6738"/>
    <w:rsid w:val="005D73E8"/>
    <w:rsid w:val="005D789B"/>
    <w:rsid w:val="005D7C68"/>
    <w:rsid w:val="005E0A97"/>
    <w:rsid w:val="005E0D90"/>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0987"/>
    <w:rsid w:val="00601DC3"/>
    <w:rsid w:val="00601F56"/>
    <w:rsid w:val="00602776"/>
    <w:rsid w:val="006030D4"/>
    <w:rsid w:val="00603F01"/>
    <w:rsid w:val="006056E5"/>
    <w:rsid w:val="00606117"/>
    <w:rsid w:val="00606831"/>
    <w:rsid w:val="00610DBD"/>
    <w:rsid w:val="00610F77"/>
    <w:rsid w:val="0061131F"/>
    <w:rsid w:val="006116E9"/>
    <w:rsid w:val="006119EE"/>
    <w:rsid w:val="0061275C"/>
    <w:rsid w:val="00612FE3"/>
    <w:rsid w:val="0061318D"/>
    <w:rsid w:val="006132B3"/>
    <w:rsid w:val="006136C6"/>
    <w:rsid w:val="00613B3B"/>
    <w:rsid w:val="0061425C"/>
    <w:rsid w:val="00614A51"/>
    <w:rsid w:val="00614CED"/>
    <w:rsid w:val="0061536D"/>
    <w:rsid w:val="006153C0"/>
    <w:rsid w:val="006154B2"/>
    <w:rsid w:val="0061575C"/>
    <w:rsid w:val="00620698"/>
    <w:rsid w:val="0062197F"/>
    <w:rsid w:val="006222DE"/>
    <w:rsid w:val="0062346E"/>
    <w:rsid w:val="00623B2A"/>
    <w:rsid w:val="00623D48"/>
    <w:rsid w:val="00624252"/>
    <w:rsid w:val="00624532"/>
    <w:rsid w:val="00624598"/>
    <w:rsid w:val="00624792"/>
    <w:rsid w:val="00625D37"/>
    <w:rsid w:val="00626061"/>
    <w:rsid w:val="00626392"/>
    <w:rsid w:val="00627653"/>
    <w:rsid w:val="00627738"/>
    <w:rsid w:val="00630145"/>
    <w:rsid w:val="00630FA3"/>
    <w:rsid w:val="00631628"/>
    <w:rsid w:val="00631EEC"/>
    <w:rsid w:val="00632E28"/>
    <w:rsid w:val="006335D9"/>
    <w:rsid w:val="00634D10"/>
    <w:rsid w:val="00634EE8"/>
    <w:rsid w:val="00636411"/>
    <w:rsid w:val="00636CEB"/>
    <w:rsid w:val="00637235"/>
    <w:rsid w:val="00637586"/>
    <w:rsid w:val="006377FA"/>
    <w:rsid w:val="00640846"/>
    <w:rsid w:val="006416C8"/>
    <w:rsid w:val="00641A55"/>
    <w:rsid w:val="00643029"/>
    <w:rsid w:val="0064318B"/>
    <w:rsid w:val="0064348A"/>
    <w:rsid w:val="00643A73"/>
    <w:rsid w:val="00643AE0"/>
    <w:rsid w:val="00644203"/>
    <w:rsid w:val="0064532A"/>
    <w:rsid w:val="00645775"/>
    <w:rsid w:val="00645CB5"/>
    <w:rsid w:val="006461C0"/>
    <w:rsid w:val="00646BC8"/>
    <w:rsid w:val="00646D39"/>
    <w:rsid w:val="006471E6"/>
    <w:rsid w:val="006500F3"/>
    <w:rsid w:val="00650434"/>
    <w:rsid w:val="006504D3"/>
    <w:rsid w:val="00650A29"/>
    <w:rsid w:val="00650B91"/>
    <w:rsid w:val="006515F1"/>
    <w:rsid w:val="006520AD"/>
    <w:rsid w:val="00652D10"/>
    <w:rsid w:val="00652F39"/>
    <w:rsid w:val="00653C50"/>
    <w:rsid w:val="0065446B"/>
    <w:rsid w:val="00654566"/>
    <w:rsid w:val="00654ED1"/>
    <w:rsid w:val="00655FC6"/>
    <w:rsid w:val="00656F67"/>
    <w:rsid w:val="006579E8"/>
    <w:rsid w:val="00657AB3"/>
    <w:rsid w:val="006608D8"/>
    <w:rsid w:val="00661D52"/>
    <w:rsid w:val="00662444"/>
    <w:rsid w:val="0066280B"/>
    <w:rsid w:val="00662851"/>
    <w:rsid w:val="00662D3A"/>
    <w:rsid w:val="006638BA"/>
    <w:rsid w:val="00665A16"/>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BC9"/>
    <w:rsid w:val="00682FF7"/>
    <w:rsid w:val="006832F7"/>
    <w:rsid w:val="0068414B"/>
    <w:rsid w:val="00686363"/>
    <w:rsid w:val="00686D6B"/>
    <w:rsid w:val="006871A3"/>
    <w:rsid w:val="0068778F"/>
    <w:rsid w:val="00687D54"/>
    <w:rsid w:val="006907BF"/>
    <w:rsid w:val="0069084A"/>
    <w:rsid w:val="0069469D"/>
    <w:rsid w:val="00695136"/>
    <w:rsid w:val="00695ACE"/>
    <w:rsid w:val="00695FE9"/>
    <w:rsid w:val="00696C69"/>
    <w:rsid w:val="00696E65"/>
    <w:rsid w:val="006971EF"/>
    <w:rsid w:val="006976AF"/>
    <w:rsid w:val="006A0A7F"/>
    <w:rsid w:val="006A13F1"/>
    <w:rsid w:val="006A387F"/>
    <w:rsid w:val="006A3E01"/>
    <w:rsid w:val="006A4051"/>
    <w:rsid w:val="006A4B08"/>
    <w:rsid w:val="006A59FD"/>
    <w:rsid w:val="006A609C"/>
    <w:rsid w:val="006A62C8"/>
    <w:rsid w:val="006A65C9"/>
    <w:rsid w:val="006A6C8B"/>
    <w:rsid w:val="006A72A4"/>
    <w:rsid w:val="006A7BB8"/>
    <w:rsid w:val="006B0591"/>
    <w:rsid w:val="006B17DA"/>
    <w:rsid w:val="006B21AF"/>
    <w:rsid w:val="006B2A0B"/>
    <w:rsid w:val="006B2DB5"/>
    <w:rsid w:val="006B36F2"/>
    <w:rsid w:val="006B3705"/>
    <w:rsid w:val="006B3BDD"/>
    <w:rsid w:val="006B461A"/>
    <w:rsid w:val="006B5663"/>
    <w:rsid w:val="006B5930"/>
    <w:rsid w:val="006B5C1B"/>
    <w:rsid w:val="006B5EE6"/>
    <w:rsid w:val="006B5F23"/>
    <w:rsid w:val="006B6C24"/>
    <w:rsid w:val="006B7338"/>
    <w:rsid w:val="006B73C1"/>
    <w:rsid w:val="006B7529"/>
    <w:rsid w:val="006C10D9"/>
    <w:rsid w:val="006C13E6"/>
    <w:rsid w:val="006C1767"/>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390"/>
    <w:rsid w:val="006D19CD"/>
    <w:rsid w:val="006D1B0A"/>
    <w:rsid w:val="006D27BD"/>
    <w:rsid w:val="006D3C32"/>
    <w:rsid w:val="006D5181"/>
    <w:rsid w:val="006D5BC8"/>
    <w:rsid w:val="006D6005"/>
    <w:rsid w:val="006D6AED"/>
    <w:rsid w:val="006D772B"/>
    <w:rsid w:val="006D7B08"/>
    <w:rsid w:val="006E050A"/>
    <w:rsid w:val="006E13D2"/>
    <w:rsid w:val="006E1532"/>
    <w:rsid w:val="006E15BB"/>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CDC"/>
    <w:rsid w:val="006F1F17"/>
    <w:rsid w:val="006F416C"/>
    <w:rsid w:val="006F46EE"/>
    <w:rsid w:val="006F4987"/>
    <w:rsid w:val="006F4E9F"/>
    <w:rsid w:val="006F583E"/>
    <w:rsid w:val="006F594D"/>
    <w:rsid w:val="006F61FE"/>
    <w:rsid w:val="006F6E93"/>
    <w:rsid w:val="006F731C"/>
    <w:rsid w:val="006F7518"/>
    <w:rsid w:val="006F7A90"/>
    <w:rsid w:val="00700E12"/>
    <w:rsid w:val="007013AA"/>
    <w:rsid w:val="0070191F"/>
    <w:rsid w:val="00701A01"/>
    <w:rsid w:val="00701A92"/>
    <w:rsid w:val="00701C94"/>
    <w:rsid w:val="00702B40"/>
    <w:rsid w:val="00703BB4"/>
    <w:rsid w:val="00703C65"/>
    <w:rsid w:val="00703ECB"/>
    <w:rsid w:val="007043A6"/>
    <w:rsid w:val="007044E4"/>
    <w:rsid w:val="007051B2"/>
    <w:rsid w:val="00705B91"/>
    <w:rsid w:val="00705FB1"/>
    <w:rsid w:val="007073BE"/>
    <w:rsid w:val="00707F2A"/>
    <w:rsid w:val="007102A5"/>
    <w:rsid w:val="00710C02"/>
    <w:rsid w:val="007115E3"/>
    <w:rsid w:val="00711F50"/>
    <w:rsid w:val="00712A55"/>
    <w:rsid w:val="00712B6F"/>
    <w:rsid w:val="00712F55"/>
    <w:rsid w:val="00713DFD"/>
    <w:rsid w:val="00715BE6"/>
    <w:rsid w:val="00715FCE"/>
    <w:rsid w:val="007221DD"/>
    <w:rsid w:val="007221DF"/>
    <w:rsid w:val="0072265F"/>
    <w:rsid w:val="00723C79"/>
    <w:rsid w:val="00723F9C"/>
    <w:rsid w:val="00724648"/>
    <w:rsid w:val="00725008"/>
    <w:rsid w:val="007253BE"/>
    <w:rsid w:val="007264D1"/>
    <w:rsid w:val="007267A8"/>
    <w:rsid w:val="00727AAB"/>
    <w:rsid w:val="007311A8"/>
    <w:rsid w:val="007316C0"/>
    <w:rsid w:val="0073233E"/>
    <w:rsid w:val="007326C8"/>
    <w:rsid w:val="00732BFE"/>
    <w:rsid w:val="00732FB5"/>
    <w:rsid w:val="00733283"/>
    <w:rsid w:val="0073397C"/>
    <w:rsid w:val="00733A68"/>
    <w:rsid w:val="0073482C"/>
    <w:rsid w:val="007348B0"/>
    <w:rsid w:val="007353E3"/>
    <w:rsid w:val="00735E20"/>
    <w:rsid w:val="0073650F"/>
    <w:rsid w:val="00736C70"/>
    <w:rsid w:val="00736FFA"/>
    <w:rsid w:val="00741D70"/>
    <w:rsid w:val="00741FD5"/>
    <w:rsid w:val="00743AD2"/>
    <w:rsid w:val="007446E6"/>
    <w:rsid w:val="00744939"/>
    <w:rsid w:val="00744E4C"/>
    <w:rsid w:val="00744F6E"/>
    <w:rsid w:val="007452EE"/>
    <w:rsid w:val="00745B15"/>
    <w:rsid w:val="0074612F"/>
    <w:rsid w:val="00746B1E"/>
    <w:rsid w:val="00747F79"/>
    <w:rsid w:val="00750847"/>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158"/>
    <w:rsid w:val="00761351"/>
    <w:rsid w:val="00761F68"/>
    <w:rsid w:val="00762BFD"/>
    <w:rsid w:val="00765A8D"/>
    <w:rsid w:val="007672F8"/>
    <w:rsid w:val="0076743D"/>
    <w:rsid w:val="00767628"/>
    <w:rsid w:val="00767AE0"/>
    <w:rsid w:val="00771701"/>
    <w:rsid w:val="0077221F"/>
    <w:rsid w:val="00772A69"/>
    <w:rsid w:val="007731F0"/>
    <w:rsid w:val="007746DB"/>
    <w:rsid w:val="00774BC7"/>
    <w:rsid w:val="00774D46"/>
    <w:rsid w:val="007758A9"/>
    <w:rsid w:val="00776C58"/>
    <w:rsid w:val="00776D10"/>
    <w:rsid w:val="00777038"/>
    <w:rsid w:val="00777DE6"/>
    <w:rsid w:val="00780DDD"/>
    <w:rsid w:val="00780E68"/>
    <w:rsid w:val="007825D0"/>
    <w:rsid w:val="00783C85"/>
    <w:rsid w:val="007842A6"/>
    <w:rsid w:val="00784695"/>
    <w:rsid w:val="00785733"/>
    <w:rsid w:val="00785AF7"/>
    <w:rsid w:val="00785BCD"/>
    <w:rsid w:val="00786152"/>
    <w:rsid w:val="00787176"/>
    <w:rsid w:val="00787272"/>
    <w:rsid w:val="00791138"/>
    <w:rsid w:val="00791D7B"/>
    <w:rsid w:val="007920B4"/>
    <w:rsid w:val="00792AA9"/>
    <w:rsid w:val="00793271"/>
    <w:rsid w:val="00794610"/>
    <w:rsid w:val="00794AB1"/>
    <w:rsid w:val="00795179"/>
    <w:rsid w:val="007964BE"/>
    <w:rsid w:val="00796B38"/>
    <w:rsid w:val="0079705E"/>
    <w:rsid w:val="007976BC"/>
    <w:rsid w:val="007977E6"/>
    <w:rsid w:val="007A1489"/>
    <w:rsid w:val="007A21E6"/>
    <w:rsid w:val="007A2DA4"/>
    <w:rsid w:val="007A3E1F"/>
    <w:rsid w:val="007A3F2D"/>
    <w:rsid w:val="007A5511"/>
    <w:rsid w:val="007A6141"/>
    <w:rsid w:val="007A61E6"/>
    <w:rsid w:val="007A65C3"/>
    <w:rsid w:val="007A6AEA"/>
    <w:rsid w:val="007A7737"/>
    <w:rsid w:val="007B04BC"/>
    <w:rsid w:val="007B1080"/>
    <w:rsid w:val="007B1E23"/>
    <w:rsid w:val="007B1FE9"/>
    <w:rsid w:val="007B2CE0"/>
    <w:rsid w:val="007B2F2C"/>
    <w:rsid w:val="007B35E7"/>
    <w:rsid w:val="007B37B4"/>
    <w:rsid w:val="007B41B3"/>
    <w:rsid w:val="007B4D0E"/>
    <w:rsid w:val="007B4E1A"/>
    <w:rsid w:val="007B5D82"/>
    <w:rsid w:val="007B69BF"/>
    <w:rsid w:val="007B7865"/>
    <w:rsid w:val="007B7B30"/>
    <w:rsid w:val="007B7EC7"/>
    <w:rsid w:val="007C00A1"/>
    <w:rsid w:val="007C04F0"/>
    <w:rsid w:val="007C07FE"/>
    <w:rsid w:val="007C1214"/>
    <w:rsid w:val="007C1778"/>
    <w:rsid w:val="007C1DEB"/>
    <w:rsid w:val="007C20F6"/>
    <w:rsid w:val="007C25B9"/>
    <w:rsid w:val="007C2A5F"/>
    <w:rsid w:val="007C3D7B"/>
    <w:rsid w:val="007C3ED9"/>
    <w:rsid w:val="007C4DD9"/>
    <w:rsid w:val="007C5149"/>
    <w:rsid w:val="007C5565"/>
    <w:rsid w:val="007C5DF9"/>
    <w:rsid w:val="007C5EB7"/>
    <w:rsid w:val="007C66DC"/>
    <w:rsid w:val="007C69D6"/>
    <w:rsid w:val="007C7774"/>
    <w:rsid w:val="007C7F9A"/>
    <w:rsid w:val="007D01D3"/>
    <w:rsid w:val="007D0C09"/>
    <w:rsid w:val="007D0C49"/>
    <w:rsid w:val="007D1C7B"/>
    <w:rsid w:val="007D415D"/>
    <w:rsid w:val="007D4413"/>
    <w:rsid w:val="007D4ECC"/>
    <w:rsid w:val="007D59C5"/>
    <w:rsid w:val="007D5FE3"/>
    <w:rsid w:val="007D617C"/>
    <w:rsid w:val="007D6ECE"/>
    <w:rsid w:val="007D706F"/>
    <w:rsid w:val="007D70B6"/>
    <w:rsid w:val="007D7692"/>
    <w:rsid w:val="007E0D0D"/>
    <w:rsid w:val="007E125A"/>
    <w:rsid w:val="007E1AE8"/>
    <w:rsid w:val="007E1BDD"/>
    <w:rsid w:val="007E1DA6"/>
    <w:rsid w:val="007E1E35"/>
    <w:rsid w:val="007E2D84"/>
    <w:rsid w:val="007E380D"/>
    <w:rsid w:val="007E4AD8"/>
    <w:rsid w:val="007E5555"/>
    <w:rsid w:val="007E6149"/>
    <w:rsid w:val="007E62D8"/>
    <w:rsid w:val="007E7761"/>
    <w:rsid w:val="007E7C49"/>
    <w:rsid w:val="007E7FF4"/>
    <w:rsid w:val="007F08E0"/>
    <w:rsid w:val="007F1124"/>
    <w:rsid w:val="007F1EB9"/>
    <w:rsid w:val="007F25AD"/>
    <w:rsid w:val="007F2B16"/>
    <w:rsid w:val="007F3E56"/>
    <w:rsid w:val="007F4257"/>
    <w:rsid w:val="007F5FED"/>
    <w:rsid w:val="007F6102"/>
    <w:rsid w:val="007F69DF"/>
    <w:rsid w:val="00800431"/>
    <w:rsid w:val="0080066F"/>
    <w:rsid w:val="0080077B"/>
    <w:rsid w:val="00800EB4"/>
    <w:rsid w:val="00800EC9"/>
    <w:rsid w:val="00801968"/>
    <w:rsid w:val="00801FB0"/>
    <w:rsid w:val="00802A03"/>
    <w:rsid w:val="0080345B"/>
    <w:rsid w:val="00803953"/>
    <w:rsid w:val="00803D71"/>
    <w:rsid w:val="00805328"/>
    <w:rsid w:val="0080646B"/>
    <w:rsid w:val="00806BE1"/>
    <w:rsid w:val="00806CA4"/>
    <w:rsid w:val="00807148"/>
    <w:rsid w:val="00807838"/>
    <w:rsid w:val="00810CF3"/>
    <w:rsid w:val="008115EC"/>
    <w:rsid w:val="0081168F"/>
    <w:rsid w:val="00811BAB"/>
    <w:rsid w:val="008121CE"/>
    <w:rsid w:val="0081234E"/>
    <w:rsid w:val="00812BA8"/>
    <w:rsid w:val="0081391C"/>
    <w:rsid w:val="00814F5F"/>
    <w:rsid w:val="00815D95"/>
    <w:rsid w:val="00815F5D"/>
    <w:rsid w:val="00816740"/>
    <w:rsid w:val="0081748C"/>
    <w:rsid w:val="00817D1D"/>
    <w:rsid w:val="00817E1D"/>
    <w:rsid w:val="00817FD4"/>
    <w:rsid w:val="008206E9"/>
    <w:rsid w:val="00820788"/>
    <w:rsid w:val="00821A11"/>
    <w:rsid w:val="00821CAB"/>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279AE"/>
    <w:rsid w:val="00830C8F"/>
    <w:rsid w:val="00831AF8"/>
    <w:rsid w:val="008322BC"/>
    <w:rsid w:val="008336E9"/>
    <w:rsid w:val="00835579"/>
    <w:rsid w:val="0083678D"/>
    <w:rsid w:val="00836A64"/>
    <w:rsid w:val="00837A44"/>
    <w:rsid w:val="008400CB"/>
    <w:rsid w:val="00841B59"/>
    <w:rsid w:val="00841C17"/>
    <w:rsid w:val="00842635"/>
    <w:rsid w:val="00845B5D"/>
    <w:rsid w:val="008478AA"/>
    <w:rsid w:val="00847A06"/>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99C"/>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0BE3"/>
    <w:rsid w:val="008710BD"/>
    <w:rsid w:val="008713B7"/>
    <w:rsid w:val="008716D5"/>
    <w:rsid w:val="008717BE"/>
    <w:rsid w:val="00871DFE"/>
    <w:rsid w:val="00872B3C"/>
    <w:rsid w:val="00872B93"/>
    <w:rsid w:val="00872CE3"/>
    <w:rsid w:val="00873D65"/>
    <w:rsid w:val="008745E3"/>
    <w:rsid w:val="00874F78"/>
    <w:rsid w:val="00875805"/>
    <w:rsid w:val="0087599D"/>
    <w:rsid w:val="00876152"/>
    <w:rsid w:val="00876669"/>
    <w:rsid w:val="00876DBE"/>
    <w:rsid w:val="008771F4"/>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902"/>
    <w:rsid w:val="00893DED"/>
    <w:rsid w:val="008947A0"/>
    <w:rsid w:val="008953EB"/>
    <w:rsid w:val="00895542"/>
    <w:rsid w:val="00896209"/>
    <w:rsid w:val="00896792"/>
    <w:rsid w:val="00896D05"/>
    <w:rsid w:val="00896DD2"/>
    <w:rsid w:val="008977B2"/>
    <w:rsid w:val="008A08E2"/>
    <w:rsid w:val="008A09BF"/>
    <w:rsid w:val="008A130B"/>
    <w:rsid w:val="008A24C6"/>
    <w:rsid w:val="008A2E6D"/>
    <w:rsid w:val="008A2EB5"/>
    <w:rsid w:val="008A444E"/>
    <w:rsid w:val="008A4EDC"/>
    <w:rsid w:val="008A508E"/>
    <w:rsid w:val="008A5208"/>
    <w:rsid w:val="008A6A99"/>
    <w:rsid w:val="008A6C05"/>
    <w:rsid w:val="008A6C69"/>
    <w:rsid w:val="008A730B"/>
    <w:rsid w:val="008B0563"/>
    <w:rsid w:val="008B1542"/>
    <w:rsid w:val="008B1E7A"/>
    <w:rsid w:val="008B26A0"/>
    <w:rsid w:val="008B27E3"/>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E5E"/>
    <w:rsid w:val="008C5177"/>
    <w:rsid w:val="008C5A83"/>
    <w:rsid w:val="008C5B9C"/>
    <w:rsid w:val="008C7475"/>
    <w:rsid w:val="008D114A"/>
    <w:rsid w:val="008D1977"/>
    <w:rsid w:val="008D2286"/>
    <w:rsid w:val="008D29DB"/>
    <w:rsid w:val="008D2D9F"/>
    <w:rsid w:val="008D3284"/>
    <w:rsid w:val="008D32D3"/>
    <w:rsid w:val="008D4105"/>
    <w:rsid w:val="008D48C6"/>
    <w:rsid w:val="008D4E20"/>
    <w:rsid w:val="008D590F"/>
    <w:rsid w:val="008D6624"/>
    <w:rsid w:val="008E0468"/>
    <w:rsid w:val="008E0D8E"/>
    <w:rsid w:val="008E0E37"/>
    <w:rsid w:val="008E1DAE"/>
    <w:rsid w:val="008E2F1A"/>
    <w:rsid w:val="008E2FAF"/>
    <w:rsid w:val="008E3B58"/>
    <w:rsid w:val="008E3F67"/>
    <w:rsid w:val="008E6A8E"/>
    <w:rsid w:val="008E6AC4"/>
    <w:rsid w:val="008E6F20"/>
    <w:rsid w:val="008E7977"/>
    <w:rsid w:val="008F00D2"/>
    <w:rsid w:val="008F0C94"/>
    <w:rsid w:val="008F17DD"/>
    <w:rsid w:val="008F18D8"/>
    <w:rsid w:val="008F19D2"/>
    <w:rsid w:val="008F2530"/>
    <w:rsid w:val="008F270F"/>
    <w:rsid w:val="008F34C4"/>
    <w:rsid w:val="008F4475"/>
    <w:rsid w:val="008F45AB"/>
    <w:rsid w:val="008F56EB"/>
    <w:rsid w:val="008F5ABA"/>
    <w:rsid w:val="008F5B8A"/>
    <w:rsid w:val="008F61FC"/>
    <w:rsid w:val="008F6C86"/>
    <w:rsid w:val="008F7118"/>
    <w:rsid w:val="00900366"/>
    <w:rsid w:val="00901192"/>
    <w:rsid w:val="00902DE7"/>
    <w:rsid w:val="00902EB6"/>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05E"/>
    <w:rsid w:val="0091217C"/>
    <w:rsid w:val="009121DE"/>
    <w:rsid w:val="0091264F"/>
    <w:rsid w:val="0091286B"/>
    <w:rsid w:val="00913FE3"/>
    <w:rsid w:val="00914483"/>
    <w:rsid w:val="0091529D"/>
    <w:rsid w:val="00917342"/>
    <w:rsid w:val="009173C6"/>
    <w:rsid w:val="0091769B"/>
    <w:rsid w:val="0091791A"/>
    <w:rsid w:val="00920B88"/>
    <w:rsid w:val="009215EE"/>
    <w:rsid w:val="00921773"/>
    <w:rsid w:val="00921883"/>
    <w:rsid w:val="00921B24"/>
    <w:rsid w:val="00921CA5"/>
    <w:rsid w:val="009222A3"/>
    <w:rsid w:val="00922400"/>
    <w:rsid w:val="00922694"/>
    <w:rsid w:val="009232D5"/>
    <w:rsid w:val="009248EA"/>
    <w:rsid w:val="00924A52"/>
    <w:rsid w:val="00925334"/>
    <w:rsid w:val="009255C7"/>
    <w:rsid w:val="00925776"/>
    <w:rsid w:val="0092623E"/>
    <w:rsid w:val="00926924"/>
    <w:rsid w:val="00930B2B"/>
    <w:rsid w:val="0093161F"/>
    <w:rsid w:val="009318F6"/>
    <w:rsid w:val="009320DF"/>
    <w:rsid w:val="00932505"/>
    <w:rsid w:val="009325E1"/>
    <w:rsid w:val="00933DE4"/>
    <w:rsid w:val="009348A6"/>
    <w:rsid w:val="00935C5E"/>
    <w:rsid w:val="00935EAA"/>
    <w:rsid w:val="00940531"/>
    <w:rsid w:val="0094062E"/>
    <w:rsid w:val="009406D8"/>
    <w:rsid w:val="00940E4A"/>
    <w:rsid w:val="00941C9F"/>
    <w:rsid w:val="00942189"/>
    <w:rsid w:val="0094222C"/>
    <w:rsid w:val="00944E57"/>
    <w:rsid w:val="00944FA7"/>
    <w:rsid w:val="00945161"/>
    <w:rsid w:val="009454A5"/>
    <w:rsid w:val="009460C6"/>
    <w:rsid w:val="00946869"/>
    <w:rsid w:val="00946F9B"/>
    <w:rsid w:val="00947877"/>
    <w:rsid w:val="00947957"/>
    <w:rsid w:val="00950113"/>
    <w:rsid w:val="00950835"/>
    <w:rsid w:val="0095094B"/>
    <w:rsid w:val="00951291"/>
    <w:rsid w:val="00951419"/>
    <w:rsid w:val="00951695"/>
    <w:rsid w:val="009535F9"/>
    <w:rsid w:val="00954B14"/>
    <w:rsid w:val="00955077"/>
    <w:rsid w:val="00955347"/>
    <w:rsid w:val="00955512"/>
    <w:rsid w:val="0095584A"/>
    <w:rsid w:val="00960CE5"/>
    <w:rsid w:val="00961DCD"/>
    <w:rsid w:val="009629F4"/>
    <w:rsid w:val="0096338F"/>
    <w:rsid w:val="00963DC6"/>
    <w:rsid w:val="0096629D"/>
    <w:rsid w:val="0096784D"/>
    <w:rsid w:val="00967E09"/>
    <w:rsid w:val="00970C39"/>
    <w:rsid w:val="00970E26"/>
    <w:rsid w:val="00971FE6"/>
    <w:rsid w:val="00972A8B"/>
    <w:rsid w:val="00974E73"/>
    <w:rsid w:val="00975112"/>
    <w:rsid w:val="00976D49"/>
    <w:rsid w:val="00977561"/>
    <w:rsid w:val="00980452"/>
    <w:rsid w:val="0098067D"/>
    <w:rsid w:val="009806C6"/>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4AD"/>
    <w:rsid w:val="009877D6"/>
    <w:rsid w:val="00987B98"/>
    <w:rsid w:val="00987C17"/>
    <w:rsid w:val="00987D10"/>
    <w:rsid w:val="009905D0"/>
    <w:rsid w:val="00990923"/>
    <w:rsid w:val="00990DE4"/>
    <w:rsid w:val="00991D2F"/>
    <w:rsid w:val="0099238C"/>
    <w:rsid w:val="00992A79"/>
    <w:rsid w:val="00992D24"/>
    <w:rsid w:val="0099396D"/>
    <w:rsid w:val="00993AD5"/>
    <w:rsid w:val="00995F4B"/>
    <w:rsid w:val="00996A63"/>
    <w:rsid w:val="00996CCF"/>
    <w:rsid w:val="00997920"/>
    <w:rsid w:val="00997AD4"/>
    <w:rsid w:val="009A0FFC"/>
    <w:rsid w:val="009A202A"/>
    <w:rsid w:val="009A2B1D"/>
    <w:rsid w:val="009A2BC3"/>
    <w:rsid w:val="009A2C3C"/>
    <w:rsid w:val="009A3356"/>
    <w:rsid w:val="009A38B0"/>
    <w:rsid w:val="009A4443"/>
    <w:rsid w:val="009A74F9"/>
    <w:rsid w:val="009A75FF"/>
    <w:rsid w:val="009A760B"/>
    <w:rsid w:val="009B0744"/>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6F37"/>
    <w:rsid w:val="009B705B"/>
    <w:rsid w:val="009C040E"/>
    <w:rsid w:val="009C1818"/>
    <w:rsid w:val="009C25B1"/>
    <w:rsid w:val="009C3177"/>
    <w:rsid w:val="009C3C2C"/>
    <w:rsid w:val="009C4105"/>
    <w:rsid w:val="009C4CDD"/>
    <w:rsid w:val="009C5C8F"/>
    <w:rsid w:val="009C6DA0"/>
    <w:rsid w:val="009C6EAA"/>
    <w:rsid w:val="009C7755"/>
    <w:rsid w:val="009C7820"/>
    <w:rsid w:val="009C7BC7"/>
    <w:rsid w:val="009D1100"/>
    <w:rsid w:val="009D1755"/>
    <w:rsid w:val="009D22E1"/>
    <w:rsid w:val="009D5278"/>
    <w:rsid w:val="009D55B2"/>
    <w:rsid w:val="009D56DE"/>
    <w:rsid w:val="009D731F"/>
    <w:rsid w:val="009D772A"/>
    <w:rsid w:val="009D7AA3"/>
    <w:rsid w:val="009D7D05"/>
    <w:rsid w:val="009D7EDF"/>
    <w:rsid w:val="009D7FB7"/>
    <w:rsid w:val="009E01F4"/>
    <w:rsid w:val="009E0ADD"/>
    <w:rsid w:val="009E0EC7"/>
    <w:rsid w:val="009E1BB1"/>
    <w:rsid w:val="009E1DB7"/>
    <w:rsid w:val="009E27D5"/>
    <w:rsid w:val="009E27DD"/>
    <w:rsid w:val="009E2A57"/>
    <w:rsid w:val="009E2D9B"/>
    <w:rsid w:val="009E30C1"/>
    <w:rsid w:val="009E4781"/>
    <w:rsid w:val="009E506E"/>
    <w:rsid w:val="009E5834"/>
    <w:rsid w:val="009E59E2"/>
    <w:rsid w:val="009E62EF"/>
    <w:rsid w:val="009E644D"/>
    <w:rsid w:val="009E74C6"/>
    <w:rsid w:val="009E7BA3"/>
    <w:rsid w:val="009F0ACD"/>
    <w:rsid w:val="009F128C"/>
    <w:rsid w:val="009F483C"/>
    <w:rsid w:val="009F50B9"/>
    <w:rsid w:val="009F51D1"/>
    <w:rsid w:val="009F59F6"/>
    <w:rsid w:val="009F6D90"/>
    <w:rsid w:val="009F73FF"/>
    <w:rsid w:val="009F757F"/>
    <w:rsid w:val="00A01B4A"/>
    <w:rsid w:val="00A01BC8"/>
    <w:rsid w:val="00A03488"/>
    <w:rsid w:val="00A03679"/>
    <w:rsid w:val="00A042E2"/>
    <w:rsid w:val="00A06382"/>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16DDA"/>
    <w:rsid w:val="00A17A38"/>
    <w:rsid w:val="00A20113"/>
    <w:rsid w:val="00A2072C"/>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959"/>
    <w:rsid w:val="00A35F3F"/>
    <w:rsid w:val="00A36AC3"/>
    <w:rsid w:val="00A37B29"/>
    <w:rsid w:val="00A410E5"/>
    <w:rsid w:val="00A411F7"/>
    <w:rsid w:val="00A41C0E"/>
    <w:rsid w:val="00A41FE2"/>
    <w:rsid w:val="00A42203"/>
    <w:rsid w:val="00A42AFA"/>
    <w:rsid w:val="00A43452"/>
    <w:rsid w:val="00A4365A"/>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070"/>
    <w:rsid w:val="00A51388"/>
    <w:rsid w:val="00A51B03"/>
    <w:rsid w:val="00A51D02"/>
    <w:rsid w:val="00A51E38"/>
    <w:rsid w:val="00A51F2F"/>
    <w:rsid w:val="00A52787"/>
    <w:rsid w:val="00A527A2"/>
    <w:rsid w:val="00A52851"/>
    <w:rsid w:val="00A52CE2"/>
    <w:rsid w:val="00A52D0A"/>
    <w:rsid w:val="00A538E8"/>
    <w:rsid w:val="00A54083"/>
    <w:rsid w:val="00A54E26"/>
    <w:rsid w:val="00A54F83"/>
    <w:rsid w:val="00A55687"/>
    <w:rsid w:val="00A55689"/>
    <w:rsid w:val="00A5611D"/>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91F"/>
    <w:rsid w:val="00A70F04"/>
    <w:rsid w:val="00A71491"/>
    <w:rsid w:val="00A7190F"/>
    <w:rsid w:val="00A71DE6"/>
    <w:rsid w:val="00A7347D"/>
    <w:rsid w:val="00A74712"/>
    <w:rsid w:val="00A74854"/>
    <w:rsid w:val="00A74E29"/>
    <w:rsid w:val="00A75A62"/>
    <w:rsid w:val="00A75EF7"/>
    <w:rsid w:val="00A76668"/>
    <w:rsid w:val="00A76CF9"/>
    <w:rsid w:val="00A77852"/>
    <w:rsid w:val="00A77A90"/>
    <w:rsid w:val="00A77FF6"/>
    <w:rsid w:val="00A80445"/>
    <w:rsid w:val="00A805C9"/>
    <w:rsid w:val="00A80F3A"/>
    <w:rsid w:val="00A8157A"/>
    <w:rsid w:val="00A81DB0"/>
    <w:rsid w:val="00A81E22"/>
    <w:rsid w:val="00A82210"/>
    <w:rsid w:val="00A835DC"/>
    <w:rsid w:val="00A83A08"/>
    <w:rsid w:val="00A84025"/>
    <w:rsid w:val="00A8480C"/>
    <w:rsid w:val="00A8493E"/>
    <w:rsid w:val="00A84B78"/>
    <w:rsid w:val="00A85EAE"/>
    <w:rsid w:val="00A86675"/>
    <w:rsid w:val="00A87052"/>
    <w:rsid w:val="00A87B92"/>
    <w:rsid w:val="00A9103D"/>
    <w:rsid w:val="00A9104E"/>
    <w:rsid w:val="00A919F1"/>
    <w:rsid w:val="00A9202C"/>
    <w:rsid w:val="00A9254D"/>
    <w:rsid w:val="00A93593"/>
    <w:rsid w:val="00A93684"/>
    <w:rsid w:val="00A9406F"/>
    <w:rsid w:val="00A941DB"/>
    <w:rsid w:val="00A949DB"/>
    <w:rsid w:val="00A94AF2"/>
    <w:rsid w:val="00A955A3"/>
    <w:rsid w:val="00A9561E"/>
    <w:rsid w:val="00A96148"/>
    <w:rsid w:val="00A9632F"/>
    <w:rsid w:val="00A966D7"/>
    <w:rsid w:val="00A96788"/>
    <w:rsid w:val="00A96C71"/>
    <w:rsid w:val="00A96EBB"/>
    <w:rsid w:val="00AA0B8F"/>
    <w:rsid w:val="00AA0EFA"/>
    <w:rsid w:val="00AA14BF"/>
    <w:rsid w:val="00AA2237"/>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1C0"/>
    <w:rsid w:val="00AC0546"/>
    <w:rsid w:val="00AC05EF"/>
    <w:rsid w:val="00AC06B6"/>
    <w:rsid w:val="00AC1A79"/>
    <w:rsid w:val="00AC318B"/>
    <w:rsid w:val="00AC3528"/>
    <w:rsid w:val="00AC4005"/>
    <w:rsid w:val="00AC40DE"/>
    <w:rsid w:val="00AC4695"/>
    <w:rsid w:val="00AC5646"/>
    <w:rsid w:val="00AC64F1"/>
    <w:rsid w:val="00AC7208"/>
    <w:rsid w:val="00AC7A6B"/>
    <w:rsid w:val="00AD0204"/>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4F1"/>
    <w:rsid w:val="00AE2659"/>
    <w:rsid w:val="00AE2954"/>
    <w:rsid w:val="00AE2E09"/>
    <w:rsid w:val="00AE3612"/>
    <w:rsid w:val="00AE3E54"/>
    <w:rsid w:val="00AE4B25"/>
    <w:rsid w:val="00AE4BC8"/>
    <w:rsid w:val="00AE5927"/>
    <w:rsid w:val="00AE6566"/>
    <w:rsid w:val="00AE66A0"/>
    <w:rsid w:val="00AE69E1"/>
    <w:rsid w:val="00AE70BE"/>
    <w:rsid w:val="00AE744B"/>
    <w:rsid w:val="00AE751A"/>
    <w:rsid w:val="00AE763B"/>
    <w:rsid w:val="00AE7FE8"/>
    <w:rsid w:val="00AF0669"/>
    <w:rsid w:val="00AF09DF"/>
    <w:rsid w:val="00AF0E21"/>
    <w:rsid w:val="00AF1A51"/>
    <w:rsid w:val="00AF28F3"/>
    <w:rsid w:val="00AF326F"/>
    <w:rsid w:val="00AF43B2"/>
    <w:rsid w:val="00AF467B"/>
    <w:rsid w:val="00AF516E"/>
    <w:rsid w:val="00AF5710"/>
    <w:rsid w:val="00AF5A6E"/>
    <w:rsid w:val="00AF5C06"/>
    <w:rsid w:val="00AF65D2"/>
    <w:rsid w:val="00AF74A7"/>
    <w:rsid w:val="00AF765E"/>
    <w:rsid w:val="00B00AC8"/>
    <w:rsid w:val="00B00E52"/>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0AD3"/>
    <w:rsid w:val="00B21710"/>
    <w:rsid w:val="00B21CD4"/>
    <w:rsid w:val="00B22F7F"/>
    <w:rsid w:val="00B2316D"/>
    <w:rsid w:val="00B23222"/>
    <w:rsid w:val="00B24157"/>
    <w:rsid w:val="00B24958"/>
    <w:rsid w:val="00B259AB"/>
    <w:rsid w:val="00B26089"/>
    <w:rsid w:val="00B261C5"/>
    <w:rsid w:val="00B263FA"/>
    <w:rsid w:val="00B267C6"/>
    <w:rsid w:val="00B26889"/>
    <w:rsid w:val="00B26FDD"/>
    <w:rsid w:val="00B277BC"/>
    <w:rsid w:val="00B3028C"/>
    <w:rsid w:val="00B303F7"/>
    <w:rsid w:val="00B30669"/>
    <w:rsid w:val="00B3071B"/>
    <w:rsid w:val="00B31167"/>
    <w:rsid w:val="00B31362"/>
    <w:rsid w:val="00B31B33"/>
    <w:rsid w:val="00B31D4F"/>
    <w:rsid w:val="00B32987"/>
    <w:rsid w:val="00B329D8"/>
    <w:rsid w:val="00B33988"/>
    <w:rsid w:val="00B34186"/>
    <w:rsid w:val="00B34782"/>
    <w:rsid w:val="00B34A7A"/>
    <w:rsid w:val="00B34E73"/>
    <w:rsid w:val="00B36300"/>
    <w:rsid w:val="00B368A1"/>
    <w:rsid w:val="00B3733C"/>
    <w:rsid w:val="00B41923"/>
    <w:rsid w:val="00B41E9B"/>
    <w:rsid w:val="00B4219B"/>
    <w:rsid w:val="00B428D8"/>
    <w:rsid w:val="00B435D4"/>
    <w:rsid w:val="00B43E18"/>
    <w:rsid w:val="00B44645"/>
    <w:rsid w:val="00B44D9C"/>
    <w:rsid w:val="00B45333"/>
    <w:rsid w:val="00B46785"/>
    <w:rsid w:val="00B475A7"/>
    <w:rsid w:val="00B47B1F"/>
    <w:rsid w:val="00B5053D"/>
    <w:rsid w:val="00B5154E"/>
    <w:rsid w:val="00B51D7A"/>
    <w:rsid w:val="00B52193"/>
    <w:rsid w:val="00B52322"/>
    <w:rsid w:val="00B53123"/>
    <w:rsid w:val="00B532E2"/>
    <w:rsid w:val="00B53A85"/>
    <w:rsid w:val="00B53BCF"/>
    <w:rsid w:val="00B54396"/>
    <w:rsid w:val="00B549F4"/>
    <w:rsid w:val="00B55409"/>
    <w:rsid w:val="00B55A27"/>
    <w:rsid w:val="00B55C7D"/>
    <w:rsid w:val="00B560A1"/>
    <w:rsid w:val="00B56339"/>
    <w:rsid w:val="00B56FAD"/>
    <w:rsid w:val="00B57B32"/>
    <w:rsid w:val="00B602DB"/>
    <w:rsid w:val="00B611B3"/>
    <w:rsid w:val="00B6145F"/>
    <w:rsid w:val="00B63516"/>
    <w:rsid w:val="00B640C9"/>
    <w:rsid w:val="00B650A0"/>
    <w:rsid w:val="00B65110"/>
    <w:rsid w:val="00B65A72"/>
    <w:rsid w:val="00B66013"/>
    <w:rsid w:val="00B6619E"/>
    <w:rsid w:val="00B66958"/>
    <w:rsid w:val="00B66DC8"/>
    <w:rsid w:val="00B700C1"/>
    <w:rsid w:val="00B70196"/>
    <w:rsid w:val="00B7022A"/>
    <w:rsid w:val="00B702C0"/>
    <w:rsid w:val="00B70F9E"/>
    <w:rsid w:val="00B71290"/>
    <w:rsid w:val="00B71585"/>
    <w:rsid w:val="00B71A10"/>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A7F"/>
    <w:rsid w:val="00B84FF0"/>
    <w:rsid w:val="00B85598"/>
    <w:rsid w:val="00B85B16"/>
    <w:rsid w:val="00B85B70"/>
    <w:rsid w:val="00B85BBC"/>
    <w:rsid w:val="00B860F6"/>
    <w:rsid w:val="00B867B8"/>
    <w:rsid w:val="00B86C59"/>
    <w:rsid w:val="00B86C64"/>
    <w:rsid w:val="00B877E1"/>
    <w:rsid w:val="00B87E9E"/>
    <w:rsid w:val="00B87EFA"/>
    <w:rsid w:val="00B91299"/>
    <w:rsid w:val="00B92038"/>
    <w:rsid w:val="00B92094"/>
    <w:rsid w:val="00B928A8"/>
    <w:rsid w:val="00B93A49"/>
    <w:rsid w:val="00B93EF2"/>
    <w:rsid w:val="00B94749"/>
    <w:rsid w:val="00B9483C"/>
    <w:rsid w:val="00B951EE"/>
    <w:rsid w:val="00B95EB8"/>
    <w:rsid w:val="00BA075F"/>
    <w:rsid w:val="00BA195D"/>
    <w:rsid w:val="00BA4508"/>
    <w:rsid w:val="00BA4B2A"/>
    <w:rsid w:val="00BA4D05"/>
    <w:rsid w:val="00BA4E8C"/>
    <w:rsid w:val="00BA4EB6"/>
    <w:rsid w:val="00BA51DB"/>
    <w:rsid w:val="00BA522C"/>
    <w:rsid w:val="00BA581D"/>
    <w:rsid w:val="00BA584B"/>
    <w:rsid w:val="00BA5D2E"/>
    <w:rsid w:val="00BA5D96"/>
    <w:rsid w:val="00BA6DE0"/>
    <w:rsid w:val="00BA759F"/>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5D86"/>
    <w:rsid w:val="00BB6694"/>
    <w:rsid w:val="00BB6930"/>
    <w:rsid w:val="00BB6A78"/>
    <w:rsid w:val="00BB6BBD"/>
    <w:rsid w:val="00BB6FD8"/>
    <w:rsid w:val="00BB7094"/>
    <w:rsid w:val="00BB7408"/>
    <w:rsid w:val="00BB7F12"/>
    <w:rsid w:val="00BC1061"/>
    <w:rsid w:val="00BC11C0"/>
    <w:rsid w:val="00BC1652"/>
    <w:rsid w:val="00BC24BD"/>
    <w:rsid w:val="00BC2DB9"/>
    <w:rsid w:val="00BC4E0D"/>
    <w:rsid w:val="00BC5578"/>
    <w:rsid w:val="00BC5ABC"/>
    <w:rsid w:val="00BC6111"/>
    <w:rsid w:val="00BC6285"/>
    <w:rsid w:val="00BC62EC"/>
    <w:rsid w:val="00BC7A20"/>
    <w:rsid w:val="00BD0914"/>
    <w:rsid w:val="00BD1537"/>
    <w:rsid w:val="00BD1AA1"/>
    <w:rsid w:val="00BD1C32"/>
    <w:rsid w:val="00BD2270"/>
    <w:rsid w:val="00BD35AC"/>
    <w:rsid w:val="00BD3775"/>
    <w:rsid w:val="00BD4AE9"/>
    <w:rsid w:val="00BD4F70"/>
    <w:rsid w:val="00BD5CC4"/>
    <w:rsid w:val="00BD5EEF"/>
    <w:rsid w:val="00BD6768"/>
    <w:rsid w:val="00BD67B7"/>
    <w:rsid w:val="00BD6A6B"/>
    <w:rsid w:val="00BD78D9"/>
    <w:rsid w:val="00BD7D54"/>
    <w:rsid w:val="00BE04DF"/>
    <w:rsid w:val="00BE06B1"/>
    <w:rsid w:val="00BE0EE0"/>
    <w:rsid w:val="00BE1E2A"/>
    <w:rsid w:val="00BE20C1"/>
    <w:rsid w:val="00BE2A09"/>
    <w:rsid w:val="00BE461E"/>
    <w:rsid w:val="00BE5752"/>
    <w:rsid w:val="00BE57BF"/>
    <w:rsid w:val="00BE6044"/>
    <w:rsid w:val="00BE60B4"/>
    <w:rsid w:val="00BE6CE8"/>
    <w:rsid w:val="00BE6DFF"/>
    <w:rsid w:val="00BE6EE6"/>
    <w:rsid w:val="00BE6FEB"/>
    <w:rsid w:val="00BE773B"/>
    <w:rsid w:val="00BF02E1"/>
    <w:rsid w:val="00BF03C3"/>
    <w:rsid w:val="00BF0BAA"/>
    <w:rsid w:val="00BF101F"/>
    <w:rsid w:val="00BF1639"/>
    <w:rsid w:val="00BF1B06"/>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48AE"/>
    <w:rsid w:val="00C05086"/>
    <w:rsid w:val="00C05762"/>
    <w:rsid w:val="00C059AF"/>
    <w:rsid w:val="00C061D4"/>
    <w:rsid w:val="00C06639"/>
    <w:rsid w:val="00C069A7"/>
    <w:rsid w:val="00C11A41"/>
    <w:rsid w:val="00C11E62"/>
    <w:rsid w:val="00C11F51"/>
    <w:rsid w:val="00C126EE"/>
    <w:rsid w:val="00C127EC"/>
    <w:rsid w:val="00C12A26"/>
    <w:rsid w:val="00C13613"/>
    <w:rsid w:val="00C136DC"/>
    <w:rsid w:val="00C13CFE"/>
    <w:rsid w:val="00C140ED"/>
    <w:rsid w:val="00C149F4"/>
    <w:rsid w:val="00C14A41"/>
    <w:rsid w:val="00C14AE3"/>
    <w:rsid w:val="00C14BED"/>
    <w:rsid w:val="00C14F8A"/>
    <w:rsid w:val="00C15367"/>
    <w:rsid w:val="00C160B6"/>
    <w:rsid w:val="00C16978"/>
    <w:rsid w:val="00C16AB3"/>
    <w:rsid w:val="00C16D18"/>
    <w:rsid w:val="00C16D37"/>
    <w:rsid w:val="00C20023"/>
    <w:rsid w:val="00C202B9"/>
    <w:rsid w:val="00C20630"/>
    <w:rsid w:val="00C20CA5"/>
    <w:rsid w:val="00C213D0"/>
    <w:rsid w:val="00C21DB9"/>
    <w:rsid w:val="00C21DD3"/>
    <w:rsid w:val="00C21F6B"/>
    <w:rsid w:val="00C21FEA"/>
    <w:rsid w:val="00C234B1"/>
    <w:rsid w:val="00C23599"/>
    <w:rsid w:val="00C23789"/>
    <w:rsid w:val="00C24F41"/>
    <w:rsid w:val="00C24F79"/>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2F6"/>
    <w:rsid w:val="00C36EB3"/>
    <w:rsid w:val="00C36FC9"/>
    <w:rsid w:val="00C36FF7"/>
    <w:rsid w:val="00C374BF"/>
    <w:rsid w:val="00C3750F"/>
    <w:rsid w:val="00C40534"/>
    <w:rsid w:val="00C4135D"/>
    <w:rsid w:val="00C41717"/>
    <w:rsid w:val="00C419DF"/>
    <w:rsid w:val="00C44E73"/>
    <w:rsid w:val="00C45194"/>
    <w:rsid w:val="00C45967"/>
    <w:rsid w:val="00C4640C"/>
    <w:rsid w:val="00C469FB"/>
    <w:rsid w:val="00C470C3"/>
    <w:rsid w:val="00C4730D"/>
    <w:rsid w:val="00C47964"/>
    <w:rsid w:val="00C50848"/>
    <w:rsid w:val="00C50B82"/>
    <w:rsid w:val="00C50CB2"/>
    <w:rsid w:val="00C517B8"/>
    <w:rsid w:val="00C52AB6"/>
    <w:rsid w:val="00C5458A"/>
    <w:rsid w:val="00C54732"/>
    <w:rsid w:val="00C54B8C"/>
    <w:rsid w:val="00C54C6D"/>
    <w:rsid w:val="00C55F10"/>
    <w:rsid w:val="00C56BC6"/>
    <w:rsid w:val="00C575BA"/>
    <w:rsid w:val="00C603CB"/>
    <w:rsid w:val="00C60472"/>
    <w:rsid w:val="00C60DCC"/>
    <w:rsid w:val="00C61050"/>
    <w:rsid w:val="00C61539"/>
    <w:rsid w:val="00C6165C"/>
    <w:rsid w:val="00C619FE"/>
    <w:rsid w:val="00C62940"/>
    <w:rsid w:val="00C63EBE"/>
    <w:rsid w:val="00C6403D"/>
    <w:rsid w:val="00C64DFC"/>
    <w:rsid w:val="00C669DE"/>
    <w:rsid w:val="00C70580"/>
    <w:rsid w:val="00C70A67"/>
    <w:rsid w:val="00C71AED"/>
    <w:rsid w:val="00C71EA5"/>
    <w:rsid w:val="00C72F29"/>
    <w:rsid w:val="00C732B2"/>
    <w:rsid w:val="00C734B1"/>
    <w:rsid w:val="00C738C9"/>
    <w:rsid w:val="00C7446F"/>
    <w:rsid w:val="00C74504"/>
    <w:rsid w:val="00C7471C"/>
    <w:rsid w:val="00C7516F"/>
    <w:rsid w:val="00C76B79"/>
    <w:rsid w:val="00C77563"/>
    <w:rsid w:val="00C776B6"/>
    <w:rsid w:val="00C77A3C"/>
    <w:rsid w:val="00C77B30"/>
    <w:rsid w:val="00C80961"/>
    <w:rsid w:val="00C81D0C"/>
    <w:rsid w:val="00C82273"/>
    <w:rsid w:val="00C82F81"/>
    <w:rsid w:val="00C8300C"/>
    <w:rsid w:val="00C841A6"/>
    <w:rsid w:val="00C85E87"/>
    <w:rsid w:val="00C85FD0"/>
    <w:rsid w:val="00C90010"/>
    <w:rsid w:val="00C90439"/>
    <w:rsid w:val="00C90708"/>
    <w:rsid w:val="00C91193"/>
    <w:rsid w:val="00C916DF"/>
    <w:rsid w:val="00C92327"/>
    <w:rsid w:val="00C92FAC"/>
    <w:rsid w:val="00C9443A"/>
    <w:rsid w:val="00C94A5E"/>
    <w:rsid w:val="00C94DC5"/>
    <w:rsid w:val="00C95E46"/>
    <w:rsid w:val="00C96592"/>
    <w:rsid w:val="00C96A33"/>
    <w:rsid w:val="00CA03A1"/>
    <w:rsid w:val="00CA102B"/>
    <w:rsid w:val="00CA13B8"/>
    <w:rsid w:val="00CA18DF"/>
    <w:rsid w:val="00CA2FA8"/>
    <w:rsid w:val="00CA4091"/>
    <w:rsid w:val="00CA4288"/>
    <w:rsid w:val="00CA4460"/>
    <w:rsid w:val="00CA4844"/>
    <w:rsid w:val="00CA49C5"/>
    <w:rsid w:val="00CA4A32"/>
    <w:rsid w:val="00CA4C86"/>
    <w:rsid w:val="00CA5AC3"/>
    <w:rsid w:val="00CA6B30"/>
    <w:rsid w:val="00CA7885"/>
    <w:rsid w:val="00CB0367"/>
    <w:rsid w:val="00CB0DEC"/>
    <w:rsid w:val="00CB1099"/>
    <w:rsid w:val="00CB1604"/>
    <w:rsid w:val="00CB1663"/>
    <w:rsid w:val="00CB1F32"/>
    <w:rsid w:val="00CB2BAB"/>
    <w:rsid w:val="00CB3E65"/>
    <w:rsid w:val="00CB40AA"/>
    <w:rsid w:val="00CB4699"/>
    <w:rsid w:val="00CB4E0D"/>
    <w:rsid w:val="00CB5A75"/>
    <w:rsid w:val="00CB6742"/>
    <w:rsid w:val="00CB6D14"/>
    <w:rsid w:val="00CB7927"/>
    <w:rsid w:val="00CC06A5"/>
    <w:rsid w:val="00CC0B94"/>
    <w:rsid w:val="00CC0C8A"/>
    <w:rsid w:val="00CC116F"/>
    <w:rsid w:val="00CC1419"/>
    <w:rsid w:val="00CC1C77"/>
    <w:rsid w:val="00CC2571"/>
    <w:rsid w:val="00CC2616"/>
    <w:rsid w:val="00CC2CB3"/>
    <w:rsid w:val="00CC31A5"/>
    <w:rsid w:val="00CC3D23"/>
    <w:rsid w:val="00CC44AB"/>
    <w:rsid w:val="00CC4863"/>
    <w:rsid w:val="00CC50EF"/>
    <w:rsid w:val="00CC64FC"/>
    <w:rsid w:val="00CC6A04"/>
    <w:rsid w:val="00CC6A09"/>
    <w:rsid w:val="00CC6F81"/>
    <w:rsid w:val="00CC726A"/>
    <w:rsid w:val="00CC753D"/>
    <w:rsid w:val="00CC7700"/>
    <w:rsid w:val="00CC776D"/>
    <w:rsid w:val="00CC7966"/>
    <w:rsid w:val="00CD063E"/>
    <w:rsid w:val="00CD079C"/>
    <w:rsid w:val="00CD2CF9"/>
    <w:rsid w:val="00CD380A"/>
    <w:rsid w:val="00CD4635"/>
    <w:rsid w:val="00CD4A31"/>
    <w:rsid w:val="00CD4CBC"/>
    <w:rsid w:val="00CD5BD5"/>
    <w:rsid w:val="00CD6616"/>
    <w:rsid w:val="00CD6A02"/>
    <w:rsid w:val="00CD775C"/>
    <w:rsid w:val="00CE0BEB"/>
    <w:rsid w:val="00CE0E56"/>
    <w:rsid w:val="00CE187C"/>
    <w:rsid w:val="00CE1BB4"/>
    <w:rsid w:val="00CE24F8"/>
    <w:rsid w:val="00CE2CCD"/>
    <w:rsid w:val="00CE3B6A"/>
    <w:rsid w:val="00CE44FA"/>
    <w:rsid w:val="00CE498E"/>
    <w:rsid w:val="00CE4D3C"/>
    <w:rsid w:val="00CE553E"/>
    <w:rsid w:val="00CE5DDB"/>
    <w:rsid w:val="00CE6800"/>
    <w:rsid w:val="00CE6C62"/>
    <w:rsid w:val="00CE6DA5"/>
    <w:rsid w:val="00CE7DC4"/>
    <w:rsid w:val="00CF0284"/>
    <w:rsid w:val="00CF090B"/>
    <w:rsid w:val="00CF0BD8"/>
    <w:rsid w:val="00CF0F4D"/>
    <w:rsid w:val="00CF1315"/>
    <w:rsid w:val="00CF1955"/>
    <w:rsid w:val="00CF20EE"/>
    <w:rsid w:val="00CF26B2"/>
    <w:rsid w:val="00CF274A"/>
    <w:rsid w:val="00CF28BB"/>
    <w:rsid w:val="00CF2AAF"/>
    <w:rsid w:val="00CF2E55"/>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6E68"/>
    <w:rsid w:val="00D07AF0"/>
    <w:rsid w:val="00D100A3"/>
    <w:rsid w:val="00D10C32"/>
    <w:rsid w:val="00D1114A"/>
    <w:rsid w:val="00D11425"/>
    <w:rsid w:val="00D12217"/>
    <w:rsid w:val="00D12BBA"/>
    <w:rsid w:val="00D12D62"/>
    <w:rsid w:val="00D13061"/>
    <w:rsid w:val="00D13EBA"/>
    <w:rsid w:val="00D141D7"/>
    <w:rsid w:val="00D14908"/>
    <w:rsid w:val="00D1558B"/>
    <w:rsid w:val="00D1597F"/>
    <w:rsid w:val="00D15ABF"/>
    <w:rsid w:val="00D15D14"/>
    <w:rsid w:val="00D162EC"/>
    <w:rsid w:val="00D164E4"/>
    <w:rsid w:val="00D1743D"/>
    <w:rsid w:val="00D17630"/>
    <w:rsid w:val="00D178BB"/>
    <w:rsid w:val="00D20324"/>
    <w:rsid w:val="00D20871"/>
    <w:rsid w:val="00D20F6D"/>
    <w:rsid w:val="00D213FE"/>
    <w:rsid w:val="00D227E6"/>
    <w:rsid w:val="00D23229"/>
    <w:rsid w:val="00D2431E"/>
    <w:rsid w:val="00D24399"/>
    <w:rsid w:val="00D252A3"/>
    <w:rsid w:val="00D25603"/>
    <w:rsid w:val="00D25B17"/>
    <w:rsid w:val="00D265F6"/>
    <w:rsid w:val="00D27466"/>
    <w:rsid w:val="00D27FEA"/>
    <w:rsid w:val="00D306F1"/>
    <w:rsid w:val="00D30713"/>
    <w:rsid w:val="00D30A70"/>
    <w:rsid w:val="00D33028"/>
    <w:rsid w:val="00D3361A"/>
    <w:rsid w:val="00D33BC4"/>
    <w:rsid w:val="00D346F4"/>
    <w:rsid w:val="00D3534C"/>
    <w:rsid w:val="00D35D4B"/>
    <w:rsid w:val="00D368FF"/>
    <w:rsid w:val="00D3720C"/>
    <w:rsid w:val="00D37EC5"/>
    <w:rsid w:val="00D40252"/>
    <w:rsid w:val="00D40B0F"/>
    <w:rsid w:val="00D41BFE"/>
    <w:rsid w:val="00D439B0"/>
    <w:rsid w:val="00D449F7"/>
    <w:rsid w:val="00D44D47"/>
    <w:rsid w:val="00D45555"/>
    <w:rsid w:val="00D475A9"/>
    <w:rsid w:val="00D502F6"/>
    <w:rsid w:val="00D51F30"/>
    <w:rsid w:val="00D531CD"/>
    <w:rsid w:val="00D53354"/>
    <w:rsid w:val="00D538B4"/>
    <w:rsid w:val="00D53C0C"/>
    <w:rsid w:val="00D54DD7"/>
    <w:rsid w:val="00D54EA6"/>
    <w:rsid w:val="00D55116"/>
    <w:rsid w:val="00D55706"/>
    <w:rsid w:val="00D55C5B"/>
    <w:rsid w:val="00D5603D"/>
    <w:rsid w:val="00D56704"/>
    <w:rsid w:val="00D574F5"/>
    <w:rsid w:val="00D578E5"/>
    <w:rsid w:val="00D57996"/>
    <w:rsid w:val="00D600D0"/>
    <w:rsid w:val="00D60DF4"/>
    <w:rsid w:val="00D61524"/>
    <w:rsid w:val="00D61847"/>
    <w:rsid w:val="00D621AD"/>
    <w:rsid w:val="00D62C40"/>
    <w:rsid w:val="00D630DE"/>
    <w:rsid w:val="00D639D9"/>
    <w:rsid w:val="00D63B9D"/>
    <w:rsid w:val="00D63E68"/>
    <w:rsid w:val="00D64BD0"/>
    <w:rsid w:val="00D64C08"/>
    <w:rsid w:val="00D656A2"/>
    <w:rsid w:val="00D669C1"/>
    <w:rsid w:val="00D7092C"/>
    <w:rsid w:val="00D70E51"/>
    <w:rsid w:val="00D731C3"/>
    <w:rsid w:val="00D73788"/>
    <w:rsid w:val="00D746DF"/>
    <w:rsid w:val="00D74C8C"/>
    <w:rsid w:val="00D74FA3"/>
    <w:rsid w:val="00D753AD"/>
    <w:rsid w:val="00D75428"/>
    <w:rsid w:val="00D7662E"/>
    <w:rsid w:val="00D774F0"/>
    <w:rsid w:val="00D77815"/>
    <w:rsid w:val="00D77E1E"/>
    <w:rsid w:val="00D77EE1"/>
    <w:rsid w:val="00D81D47"/>
    <w:rsid w:val="00D82728"/>
    <w:rsid w:val="00D82856"/>
    <w:rsid w:val="00D83108"/>
    <w:rsid w:val="00D8357D"/>
    <w:rsid w:val="00D84119"/>
    <w:rsid w:val="00D8432A"/>
    <w:rsid w:val="00D853B7"/>
    <w:rsid w:val="00D85633"/>
    <w:rsid w:val="00D85FFC"/>
    <w:rsid w:val="00D8628D"/>
    <w:rsid w:val="00D86324"/>
    <w:rsid w:val="00D86AD0"/>
    <w:rsid w:val="00D900CC"/>
    <w:rsid w:val="00D9064F"/>
    <w:rsid w:val="00D91055"/>
    <w:rsid w:val="00D91877"/>
    <w:rsid w:val="00D91AFA"/>
    <w:rsid w:val="00D91C5A"/>
    <w:rsid w:val="00D91E01"/>
    <w:rsid w:val="00D9229B"/>
    <w:rsid w:val="00D933C9"/>
    <w:rsid w:val="00D9358D"/>
    <w:rsid w:val="00D93A7A"/>
    <w:rsid w:val="00D93AEA"/>
    <w:rsid w:val="00D93E53"/>
    <w:rsid w:val="00D94F38"/>
    <w:rsid w:val="00D95407"/>
    <w:rsid w:val="00D95D01"/>
    <w:rsid w:val="00D9636B"/>
    <w:rsid w:val="00D963F5"/>
    <w:rsid w:val="00D966D3"/>
    <w:rsid w:val="00D96F43"/>
    <w:rsid w:val="00DA0E7D"/>
    <w:rsid w:val="00DA1C06"/>
    <w:rsid w:val="00DA1EFC"/>
    <w:rsid w:val="00DA1FFB"/>
    <w:rsid w:val="00DA243C"/>
    <w:rsid w:val="00DA2F25"/>
    <w:rsid w:val="00DA390A"/>
    <w:rsid w:val="00DA3DEC"/>
    <w:rsid w:val="00DA4668"/>
    <w:rsid w:val="00DA4C68"/>
    <w:rsid w:val="00DA562B"/>
    <w:rsid w:val="00DA5FF9"/>
    <w:rsid w:val="00DA6E0C"/>
    <w:rsid w:val="00DB049A"/>
    <w:rsid w:val="00DB0993"/>
    <w:rsid w:val="00DB0C96"/>
    <w:rsid w:val="00DB13F0"/>
    <w:rsid w:val="00DB178D"/>
    <w:rsid w:val="00DB1AF0"/>
    <w:rsid w:val="00DB21C8"/>
    <w:rsid w:val="00DB26D5"/>
    <w:rsid w:val="00DB2E48"/>
    <w:rsid w:val="00DB2F92"/>
    <w:rsid w:val="00DB34BF"/>
    <w:rsid w:val="00DB3769"/>
    <w:rsid w:val="00DB3892"/>
    <w:rsid w:val="00DB407E"/>
    <w:rsid w:val="00DB4715"/>
    <w:rsid w:val="00DB4C38"/>
    <w:rsid w:val="00DB4F65"/>
    <w:rsid w:val="00DB670C"/>
    <w:rsid w:val="00DB730C"/>
    <w:rsid w:val="00DB79C2"/>
    <w:rsid w:val="00DB7F55"/>
    <w:rsid w:val="00DC0407"/>
    <w:rsid w:val="00DC071B"/>
    <w:rsid w:val="00DC08D7"/>
    <w:rsid w:val="00DC17BD"/>
    <w:rsid w:val="00DC1FB5"/>
    <w:rsid w:val="00DC306A"/>
    <w:rsid w:val="00DC3B04"/>
    <w:rsid w:val="00DC3B39"/>
    <w:rsid w:val="00DC4154"/>
    <w:rsid w:val="00DC47F4"/>
    <w:rsid w:val="00DC539F"/>
    <w:rsid w:val="00DC6166"/>
    <w:rsid w:val="00DC61E7"/>
    <w:rsid w:val="00DC65BD"/>
    <w:rsid w:val="00DC6CE3"/>
    <w:rsid w:val="00DC72BC"/>
    <w:rsid w:val="00DC763C"/>
    <w:rsid w:val="00DC7C7F"/>
    <w:rsid w:val="00DD04FD"/>
    <w:rsid w:val="00DD07C0"/>
    <w:rsid w:val="00DD09D4"/>
    <w:rsid w:val="00DD0D16"/>
    <w:rsid w:val="00DD1268"/>
    <w:rsid w:val="00DD1BED"/>
    <w:rsid w:val="00DD30BA"/>
    <w:rsid w:val="00DD31D6"/>
    <w:rsid w:val="00DD362A"/>
    <w:rsid w:val="00DD3A78"/>
    <w:rsid w:val="00DD4C5C"/>
    <w:rsid w:val="00DD4E6E"/>
    <w:rsid w:val="00DD6673"/>
    <w:rsid w:val="00DE0701"/>
    <w:rsid w:val="00DE12D3"/>
    <w:rsid w:val="00DE13B2"/>
    <w:rsid w:val="00DE1C17"/>
    <w:rsid w:val="00DE20FE"/>
    <w:rsid w:val="00DE4216"/>
    <w:rsid w:val="00DE5516"/>
    <w:rsid w:val="00DE6371"/>
    <w:rsid w:val="00DE6EC0"/>
    <w:rsid w:val="00DE74E6"/>
    <w:rsid w:val="00DE7D3D"/>
    <w:rsid w:val="00DF047F"/>
    <w:rsid w:val="00DF206C"/>
    <w:rsid w:val="00DF3306"/>
    <w:rsid w:val="00DF33BA"/>
    <w:rsid w:val="00DF380C"/>
    <w:rsid w:val="00DF4890"/>
    <w:rsid w:val="00DF5542"/>
    <w:rsid w:val="00DF55F1"/>
    <w:rsid w:val="00DF57D1"/>
    <w:rsid w:val="00DF603A"/>
    <w:rsid w:val="00DF6C41"/>
    <w:rsid w:val="00DF7A8D"/>
    <w:rsid w:val="00DF7C66"/>
    <w:rsid w:val="00E002A6"/>
    <w:rsid w:val="00E00434"/>
    <w:rsid w:val="00E00A71"/>
    <w:rsid w:val="00E01EBB"/>
    <w:rsid w:val="00E02A83"/>
    <w:rsid w:val="00E02CF1"/>
    <w:rsid w:val="00E0371A"/>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1A14"/>
    <w:rsid w:val="00E220A5"/>
    <w:rsid w:val="00E22698"/>
    <w:rsid w:val="00E22B03"/>
    <w:rsid w:val="00E22B68"/>
    <w:rsid w:val="00E22EAA"/>
    <w:rsid w:val="00E23273"/>
    <w:rsid w:val="00E237D5"/>
    <w:rsid w:val="00E237DE"/>
    <w:rsid w:val="00E24DE4"/>
    <w:rsid w:val="00E24F0F"/>
    <w:rsid w:val="00E25429"/>
    <w:rsid w:val="00E259D8"/>
    <w:rsid w:val="00E26952"/>
    <w:rsid w:val="00E26B19"/>
    <w:rsid w:val="00E2767F"/>
    <w:rsid w:val="00E309B4"/>
    <w:rsid w:val="00E31732"/>
    <w:rsid w:val="00E32DB4"/>
    <w:rsid w:val="00E336E8"/>
    <w:rsid w:val="00E3373E"/>
    <w:rsid w:val="00E339AA"/>
    <w:rsid w:val="00E340D7"/>
    <w:rsid w:val="00E3448F"/>
    <w:rsid w:val="00E34AF1"/>
    <w:rsid w:val="00E35D40"/>
    <w:rsid w:val="00E36E78"/>
    <w:rsid w:val="00E374F1"/>
    <w:rsid w:val="00E37991"/>
    <w:rsid w:val="00E40768"/>
    <w:rsid w:val="00E417D9"/>
    <w:rsid w:val="00E41B62"/>
    <w:rsid w:val="00E4234A"/>
    <w:rsid w:val="00E42723"/>
    <w:rsid w:val="00E4280E"/>
    <w:rsid w:val="00E42BE0"/>
    <w:rsid w:val="00E43047"/>
    <w:rsid w:val="00E431A8"/>
    <w:rsid w:val="00E431CE"/>
    <w:rsid w:val="00E44F14"/>
    <w:rsid w:val="00E456E6"/>
    <w:rsid w:val="00E45BF4"/>
    <w:rsid w:val="00E4623F"/>
    <w:rsid w:val="00E47714"/>
    <w:rsid w:val="00E47C13"/>
    <w:rsid w:val="00E5045B"/>
    <w:rsid w:val="00E50DFE"/>
    <w:rsid w:val="00E516B0"/>
    <w:rsid w:val="00E51DD1"/>
    <w:rsid w:val="00E5271B"/>
    <w:rsid w:val="00E536AD"/>
    <w:rsid w:val="00E538C8"/>
    <w:rsid w:val="00E53944"/>
    <w:rsid w:val="00E546E8"/>
    <w:rsid w:val="00E5520E"/>
    <w:rsid w:val="00E569CD"/>
    <w:rsid w:val="00E5727F"/>
    <w:rsid w:val="00E57AF7"/>
    <w:rsid w:val="00E610CD"/>
    <w:rsid w:val="00E61750"/>
    <w:rsid w:val="00E61EFD"/>
    <w:rsid w:val="00E6231A"/>
    <w:rsid w:val="00E626C0"/>
    <w:rsid w:val="00E6354D"/>
    <w:rsid w:val="00E635DD"/>
    <w:rsid w:val="00E63D71"/>
    <w:rsid w:val="00E645E0"/>
    <w:rsid w:val="00E6558B"/>
    <w:rsid w:val="00E65BF5"/>
    <w:rsid w:val="00E65F2B"/>
    <w:rsid w:val="00E66D68"/>
    <w:rsid w:val="00E6748E"/>
    <w:rsid w:val="00E6749B"/>
    <w:rsid w:val="00E678A0"/>
    <w:rsid w:val="00E679FE"/>
    <w:rsid w:val="00E70217"/>
    <w:rsid w:val="00E7356A"/>
    <w:rsid w:val="00E73D4E"/>
    <w:rsid w:val="00E73E8D"/>
    <w:rsid w:val="00E74BE3"/>
    <w:rsid w:val="00E75328"/>
    <w:rsid w:val="00E754FE"/>
    <w:rsid w:val="00E75B46"/>
    <w:rsid w:val="00E75C21"/>
    <w:rsid w:val="00E75FB5"/>
    <w:rsid w:val="00E761F6"/>
    <w:rsid w:val="00E76B60"/>
    <w:rsid w:val="00E76FB2"/>
    <w:rsid w:val="00E77CF2"/>
    <w:rsid w:val="00E802D7"/>
    <w:rsid w:val="00E80D0A"/>
    <w:rsid w:val="00E81327"/>
    <w:rsid w:val="00E821CA"/>
    <w:rsid w:val="00E821EE"/>
    <w:rsid w:val="00E827FA"/>
    <w:rsid w:val="00E8364F"/>
    <w:rsid w:val="00E83A5D"/>
    <w:rsid w:val="00E85641"/>
    <w:rsid w:val="00E86799"/>
    <w:rsid w:val="00E87386"/>
    <w:rsid w:val="00E87E68"/>
    <w:rsid w:val="00E91321"/>
    <w:rsid w:val="00E925E9"/>
    <w:rsid w:val="00E9388D"/>
    <w:rsid w:val="00E93DE0"/>
    <w:rsid w:val="00E9400C"/>
    <w:rsid w:val="00E94859"/>
    <w:rsid w:val="00E953FA"/>
    <w:rsid w:val="00E9540B"/>
    <w:rsid w:val="00E95836"/>
    <w:rsid w:val="00E962A3"/>
    <w:rsid w:val="00E96B7A"/>
    <w:rsid w:val="00E96CAA"/>
    <w:rsid w:val="00EA03B8"/>
    <w:rsid w:val="00EA0542"/>
    <w:rsid w:val="00EA0939"/>
    <w:rsid w:val="00EA1674"/>
    <w:rsid w:val="00EA2080"/>
    <w:rsid w:val="00EA223E"/>
    <w:rsid w:val="00EA24EF"/>
    <w:rsid w:val="00EA26C4"/>
    <w:rsid w:val="00EA2AA5"/>
    <w:rsid w:val="00EA2B99"/>
    <w:rsid w:val="00EA2F31"/>
    <w:rsid w:val="00EA38E7"/>
    <w:rsid w:val="00EA394C"/>
    <w:rsid w:val="00EA40FE"/>
    <w:rsid w:val="00EA43ED"/>
    <w:rsid w:val="00EA4912"/>
    <w:rsid w:val="00EA4917"/>
    <w:rsid w:val="00EA4E68"/>
    <w:rsid w:val="00EA506F"/>
    <w:rsid w:val="00EA55C3"/>
    <w:rsid w:val="00EA6956"/>
    <w:rsid w:val="00EA7005"/>
    <w:rsid w:val="00EA73CA"/>
    <w:rsid w:val="00EA76A0"/>
    <w:rsid w:val="00EB0E01"/>
    <w:rsid w:val="00EB0FAD"/>
    <w:rsid w:val="00EB125E"/>
    <w:rsid w:val="00EB24BA"/>
    <w:rsid w:val="00EB33F1"/>
    <w:rsid w:val="00EB36F5"/>
    <w:rsid w:val="00EB3771"/>
    <w:rsid w:val="00EB3796"/>
    <w:rsid w:val="00EB3F76"/>
    <w:rsid w:val="00EB4A7C"/>
    <w:rsid w:val="00EB5024"/>
    <w:rsid w:val="00EB5126"/>
    <w:rsid w:val="00EB6116"/>
    <w:rsid w:val="00EB7500"/>
    <w:rsid w:val="00EB7E27"/>
    <w:rsid w:val="00EB7F47"/>
    <w:rsid w:val="00EC0735"/>
    <w:rsid w:val="00EC0E70"/>
    <w:rsid w:val="00EC1A79"/>
    <w:rsid w:val="00EC1D5D"/>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04C"/>
    <w:rsid w:val="00ED36E2"/>
    <w:rsid w:val="00ED3C08"/>
    <w:rsid w:val="00ED4A75"/>
    <w:rsid w:val="00ED63EA"/>
    <w:rsid w:val="00ED674E"/>
    <w:rsid w:val="00ED7189"/>
    <w:rsid w:val="00ED747F"/>
    <w:rsid w:val="00ED75C0"/>
    <w:rsid w:val="00EE0656"/>
    <w:rsid w:val="00EE16A7"/>
    <w:rsid w:val="00EE1CFF"/>
    <w:rsid w:val="00EE239D"/>
    <w:rsid w:val="00EE2EAE"/>
    <w:rsid w:val="00EE3201"/>
    <w:rsid w:val="00EE3849"/>
    <w:rsid w:val="00EE3FEA"/>
    <w:rsid w:val="00EE6141"/>
    <w:rsid w:val="00EE6E4E"/>
    <w:rsid w:val="00EE703D"/>
    <w:rsid w:val="00EE7491"/>
    <w:rsid w:val="00EE7914"/>
    <w:rsid w:val="00EF0397"/>
    <w:rsid w:val="00EF1719"/>
    <w:rsid w:val="00EF1909"/>
    <w:rsid w:val="00EF1F64"/>
    <w:rsid w:val="00EF2177"/>
    <w:rsid w:val="00EF2A89"/>
    <w:rsid w:val="00EF431A"/>
    <w:rsid w:val="00EF57D2"/>
    <w:rsid w:val="00EF7D97"/>
    <w:rsid w:val="00F003D6"/>
    <w:rsid w:val="00F02320"/>
    <w:rsid w:val="00F03BAC"/>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6A7A"/>
    <w:rsid w:val="00F16ACF"/>
    <w:rsid w:val="00F17229"/>
    <w:rsid w:val="00F17CC1"/>
    <w:rsid w:val="00F17D9D"/>
    <w:rsid w:val="00F20395"/>
    <w:rsid w:val="00F2151D"/>
    <w:rsid w:val="00F21696"/>
    <w:rsid w:val="00F235AB"/>
    <w:rsid w:val="00F23892"/>
    <w:rsid w:val="00F241EF"/>
    <w:rsid w:val="00F24B59"/>
    <w:rsid w:val="00F251A5"/>
    <w:rsid w:val="00F2566C"/>
    <w:rsid w:val="00F263CE"/>
    <w:rsid w:val="00F26D5E"/>
    <w:rsid w:val="00F270A6"/>
    <w:rsid w:val="00F2757F"/>
    <w:rsid w:val="00F27D20"/>
    <w:rsid w:val="00F27DCF"/>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1F1D"/>
    <w:rsid w:val="00F430B1"/>
    <w:rsid w:val="00F43AF2"/>
    <w:rsid w:val="00F441CE"/>
    <w:rsid w:val="00F44D9B"/>
    <w:rsid w:val="00F45B09"/>
    <w:rsid w:val="00F465A4"/>
    <w:rsid w:val="00F47033"/>
    <w:rsid w:val="00F476AF"/>
    <w:rsid w:val="00F5031A"/>
    <w:rsid w:val="00F505C0"/>
    <w:rsid w:val="00F50606"/>
    <w:rsid w:val="00F512D5"/>
    <w:rsid w:val="00F515D6"/>
    <w:rsid w:val="00F5166C"/>
    <w:rsid w:val="00F522E8"/>
    <w:rsid w:val="00F52DDB"/>
    <w:rsid w:val="00F543A2"/>
    <w:rsid w:val="00F54873"/>
    <w:rsid w:val="00F548B6"/>
    <w:rsid w:val="00F54DD5"/>
    <w:rsid w:val="00F55B56"/>
    <w:rsid w:val="00F56BC9"/>
    <w:rsid w:val="00F571A2"/>
    <w:rsid w:val="00F57E13"/>
    <w:rsid w:val="00F6112F"/>
    <w:rsid w:val="00F6139A"/>
    <w:rsid w:val="00F615E4"/>
    <w:rsid w:val="00F62453"/>
    <w:rsid w:val="00F62FE7"/>
    <w:rsid w:val="00F63AD7"/>
    <w:rsid w:val="00F63DA1"/>
    <w:rsid w:val="00F64D39"/>
    <w:rsid w:val="00F64E09"/>
    <w:rsid w:val="00F67861"/>
    <w:rsid w:val="00F67C8A"/>
    <w:rsid w:val="00F701D3"/>
    <w:rsid w:val="00F70778"/>
    <w:rsid w:val="00F70ABC"/>
    <w:rsid w:val="00F70D18"/>
    <w:rsid w:val="00F71877"/>
    <w:rsid w:val="00F72009"/>
    <w:rsid w:val="00F7254A"/>
    <w:rsid w:val="00F725DA"/>
    <w:rsid w:val="00F728B8"/>
    <w:rsid w:val="00F72A61"/>
    <w:rsid w:val="00F73221"/>
    <w:rsid w:val="00F73482"/>
    <w:rsid w:val="00F74896"/>
    <w:rsid w:val="00F752D1"/>
    <w:rsid w:val="00F75422"/>
    <w:rsid w:val="00F76338"/>
    <w:rsid w:val="00F765E3"/>
    <w:rsid w:val="00F7691F"/>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5A4A"/>
    <w:rsid w:val="00F96491"/>
    <w:rsid w:val="00F96FC7"/>
    <w:rsid w:val="00F9712D"/>
    <w:rsid w:val="00F977B2"/>
    <w:rsid w:val="00F97F6E"/>
    <w:rsid w:val="00FA004D"/>
    <w:rsid w:val="00FA03E1"/>
    <w:rsid w:val="00FA07F7"/>
    <w:rsid w:val="00FA104B"/>
    <w:rsid w:val="00FA1183"/>
    <w:rsid w:val="00FA129B"/>
    <w:rsid w:val="00FA2687"/>
    <w:rsid w:val="00FA2BCF"/>
    <w:rsid w:val="00FA4403"/>
    <w:rsid w:val="00FA47BB"/>
    <w:rsid w:val="00FA49C1"/>
    <w:rsid w:val="00FA533B"/>
    <w:rsid w:val="00FA560E"/>
    <w:rsid w:val="00FA5727"/>
    <w:rsid w:val="00FA5CB4"/>
    <w:rsid w:val="00FA5F85"/>
    <w:rsid w:val="00FA6539"/>
    <w:rsid w:val="00FA688C"/>
    <w:rsid w:val="00FA696B"/>
    <w:rsid w:val="00FA73FA"/>
    <w:rsid w:val="00FA7601"/>
    <w:rsid w:val="00FB08AE"/>
    <w:rsid w:val="00FB0F5E"/>
    <w:rsid w:val="00FB1B9C"/>
    <w:rsid w:val="00FB1CFD"/>
    <w:rsid w:val="00FB202B"/>
    <w:rsid w:val="00FB23EA"/>
    <w:rsid w:val="00FB2991"/>
    <w:rsid w:val="00FB43F0"/>
    <w:rsid w:val="00FB4560"/>
    <w:rsid w:val="00FB4FC6"/>
    <w:rsid w:val="00FB575F"/>
    <w:rsid w:val="00FB57DD"/>
    <w:rsid w:val="00FB5C0F"/>
    <w:rsid w:val="00FB6552"/>
    <w:rsid w:val="00FB685D"/>
    <w:rsid w:val="00FB6F40"/>
    <w:rsid w:val="00FB72DD"/>
    <w:rsid w:val="00FB758C"/>
    <w:rsid w:val="00FB7689"/>
    <w:rsid w:val="00FB7CFC"/>
    <w:rsid w:val="00FC05EB"/>
    <w:rsid w:val="00FC0A22"/>
    <w:rsid w:val="00FC0D69"/>
    <w:rsid w:val="00FC0FAE"/>
    <w:rsid w:val="00FC0FB3"/>
    <w:rsid w:val="00FC1C5E"/>
    <w:rsid w:val="00FC2B5D"/>
    <w:rsid w:val="00FC2F5E"/>
    <w:rsid w:val="00FC3134"/>
    <w:rsid w:val="00FC319B"/>
    <w:rsid w:val="00FC331F"/>
    <w:rsid w:val="00FC37F4"/>
    <w:rsid w:val="00FC3869"/>
    <w:rsid w:val="00FC4732"/>
    <w:rsid w:val="00FC4FC2"/>
    <w:rsid w:val="00FC5DEF"/>
    <w:rsid w:val="00FC5F44"/>
    <w:rsid w:val="00FC6B29"/>
    <w:rsid w:val="00FC6EC5"/>
    <w:rsid w:val="00FC7603"/>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4FE0"/>
    <w:rsid w:val="00FD64EC"/>
    <w:rsid w:val="00FD6739"/>
    <w:rsid w:val="00FD789C"/>
    <w:rsid w:val="00FD7B6E"/>
    <w:rsid w:val="00FD7FF4"/>
    <w:rsid w:val="00FE02CB"/>
    <w:rsid w:val="00FE047D"/>
    <w:rsid w:val="00FE08A9"/>
    <w:rsid w:val="00FE0A8C"/>
    <w:rsid w:val="00FE1B39"/>
    <w:rsid w:val="00FE1BC4"/>
    <w:rsid w:val="00FE2335"/>
    <w:rsid w:val="00FE40DA"/>
    <w:rsid w:val="00FE5600"/>
    <w:rsid w:val="00FE5692"/>
    <w:rsid w:val="00FE5A55"/>
    <w:rsid w:val="00FE6049"/>
    <w:rsid w:val="00FE6847"/>
    <w:rsid w:val="00FE7CCA"/>
    <w:rsid w:val="00FF18D4"/>
    <w:rsid w:val="00FF18EB"/>
    <w:rsid w:val="00FF2931"/>
    <w:rsid w:val="00FF2DBA"/>
    <w:rsid w:val="00FF30B5"/>
    <w:rsid w:val="00FF3529"/>
    <w:rsid w:val="00FF397D"/>
    <w:rsid w:val="00FF4B61"/>
    <w:rsid w:val="00FF4EF1"/>
    <w:rsid w:val="00FF5013"/>
    <w:rsid w:val="00FF53F1"/>
    <w:rsid w:val="00FF59DD"/>
    <w:rsid w:val="00FF5A59"/>
    <w:rsid w:val="00FF5D36"/>
    <w:rsid w:val="00FF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3380846">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8489162">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09639347">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48921835">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88844606">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0017">
      <w:bodyDiv w:val="1"/>
      <w:marLeft w:val="0"/>
      <w:marRight w:val="0"/>
      <w:marTop w:val="0"/>
      <w:marBottom w:val="0"/>
      <w:divBdr>
        <w:top w:val="none" w:sz="0" w:space="0" w:color="auto"/>
        <w:left w:val="none" w:sz="0" w:space="0" w:color="auto"/>
        <w:bottom w:val="none" w:sz="0" w:space="0" w:color="auto"/>
        <w:right w:val="none" w:sz="0" w:space="0" w:color="auto"/>
      </w:divBdr>
    </w:div>
    <w:div w:id="1190486825">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5064248">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47751405">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09184699">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01581198">
      <w:bodyDiv w:val="1"/>
      <w:marLeft w:val="0"/>
      <w:marRight w:val="0"/>
      <w:marTop w:val="0"/>
      <w:marBottom w:val="0"/>
      <w:divBdr>
        <w:top w:val="none" w:sz="0" w:space="0" w:color="auto"/>
        <w:left w:val="none" w:sz="0" w:space="0" w:color="auto"/>
        <w:bottom w:val="none" w:sz="0" w:space="0" w:color="auto"/>
        <w:right w:val="none" w:sz="0" w:space="0" w:color="auto"/>
      </w:divBdr>
    </w:div>
    <w:div w:id="1503930867">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76748171">
      <w:bodyDiv w:val="1"/>
      <w:marLeft w:val="0"/>
      <w:marRight w:val="0"/>
      <w:marTop w:val="0"/>
      <w:marBottom w:val="0"/>
      <w:divBdr>
        <w:top w:val="none" w:sz="0" w:space="0" w:color="auto"/>
        <w:left w:val="none" w:sz="0" w:space="0" w:color="auto"/>
        <w:bottom w:val="none" w:sz="0" w:space="0" w:color="auto"/>
        <w:right w:val="none" w:sz="0" w:space="0" w:color="auto"/>
      </w:divBdr>
      <w:divsChild>
        <w:div w:id="1692872744">
          <w:marLeft w:val="0"/>
          <w:marRight w:val="0"/>
          <w:marTop w:val="0"/>
          <w:marBottom w:val="0"/>
          <w:divBdr>
            <w:top w:val="none" w:sz="0" w:space="0" w:color="auto"/>
            <w:left w:val="none" w:sz="0" w:space="0" w:color="auto"/>
            <w:bottom w:val="none" w:sz="0" w:space="0" w:color="auto"/>
            <w:right w:val="none" w:sz="0" w:space="0" w:color="auto"/>
          </w:divBdr>
        </w:div>
      </w:divsChild>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3956824">
      <w:bodyDiv w:val="1"/>
      <w:marLeft w:val="0"/>
      <w:marRight w:val="0"/>
      <w:marTop w:val="0"/>
      <w:marBottom w:val="0"/>
      <w:divBdr>
        <w:top w:val="none" w:sz="0" w:space="0" w:color="auto"/>
        <w:left w:val="none" w:sz="0" w:space="0" w:color="auto"/>
        <w:bottom w:val="none" w:sz="0" w:space="0" w:color="auto"/>
        <w:right w:val="none" w:sz="0" w:space="0" w:color="auto"/>
      </w:divBdr>
    </w:div>
    <w:div w:id="1827672050">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14972032">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8928833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21660947">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yperlink" Target="https://www.youtube.com/watch?v=IUixkNvGuWc" TargetMode="External"/><Relationship Id="rId26" Type="http://schemas.openxmlformats.org/officeDocument/2006/relationships/hyperlink" Target="http://www.apa.org/pubs/journals/features/qua-0000007.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dicinenet.com/script/main/art.asp?articlekey=31481" TargetMode="External"/><Relationship Id="rId34" Type="http://schemas.openxmlformats.org/officeDocument/2006/relationships/hyperlink" Target="http://www.TechForText.com/R/Chapter-5" TargetMode="Externa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s://www.youtube.com/watch?v=sOb9b_AtwDg" TargetMode="External"/><Relationship Id="rId25" Type="http://schemas.openxmlformats.org/officeDocument/2006/relationships/hyperlink" Target="http://www.slideshare.net/aleshita87/quantitative-qualitative-experimental-research" TargetMode="External"/><Relationship Id="rId33" Type="http://schemas.openxmlformats.org/officeDocument/2006/relationships/hyperlink" Target="http://connect.nmmu.ac.za/Blogs/Developing,-Problematizing-and-Testing-An-Applied/June-2014/The-history-of-the-Quantitative-experimentation-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hsisfun.com/data/standard-deviation.html" TargetMode="External"/><Relationship Id="rId20" Type="http://schemas.openxmlformats.org/officeDocument/2006/relationships/hyperlink" Target="https://www.youtube.com/watch?v=dq_D30kyR1A" TargetMode="External"/><Relationship Id="rId29" Type="http://schemas.openxmlformats.org/officeDocument/2006/relationships/hyperlink" Target="http://www.thaddunning.com/wp-content/uploads/2009/12/DesignBased_QualMethods_v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3/PDF.pdf" TargetMode="External"/><Relationship Id="rId24" Type="http://schemas.openxmlformats.org/officeDocument/2006/relationships/hyperlink" Target="http://www.ehow.com/info_8628334_drawbacks-qualitative-evaluation-chemistry-experiments.html" TargetMode="External"/><Relationship Id="rId32" Type="http://schemas.openxmlformats.org/officeDocument/2006/relationships/hyperlink" Target="http://www.ncbi.nlm.nih.gov/pubmed/25368416"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xplorable.com/statistical-variance" TargetMode="External"/><Relationship Id="rId23" Type="http://schemas.openxmlformats.org/officeDocument/2006/relationships/hyperlink" Target="http://pamela.shirahime.ch/QualExp.pdf" TargetMode="External"/><Relationship Id="rId28" Type="http://schemas.openxmlformats.org/officeDocument/2006/relationships/hyperlink" Target="http://connect.nmmu.ac.za/Blogs/Developing,-Problematizing-and-Testing-An-Applied/June-2014/The-history-of-the-Quantitative-experimentation-an" TargetMode="External"/><Relationship Id="rId36" Type="http://schemas.openxmlformats.org/officeDocument/2006/relationships/hyperlink" Target="http://www.TechForText.com/R" TargetMode="External"/><Relationship Id="rId10" Type="http://schemas.openxmlformats.org/officeDocument/2006/relationships/hyperlink" Target="http://www.TechForText.com/R/Chapter-3" TargetMode="External"/><Relationship Id="rId19" Type="http://schemas.openxmlformats.org/officeDocument/2006/relationships/hyperlink" Target="https://www.youtube.com/watch?v=dMpnHbLsA9I" TargetMode="External"/><Relationship Id="rId31" Type="http://schemas.openxmlformats.org/officeDocument/2006/relationships/hyperlink" Target="http://pubs.acs.org/doi/abs/10.1021/ed084p1689"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search.medicinenet.com/search/search_results/default.aspx?Searchwhat=1&amp;query=nocebo+effect&amp;I1=+" TargetMode="External"/><Relationship Id="rId27" Type="http://schemas.openxmlformats.org/officeDocument/2006/relationships/hyperlink" Target="http://www.qualitative-research.net/index.php/fqs/article/view/1123/2495" TargetMode="External"/><Relationship Id="rId30" Type="http://schemas.openxmlformats.org/officeDocument/2006/relationships/hyperlink" Target="http://www.feraonline.org/presentations/Methodological%20Experimentation%20and%20Qualitative%20Research%20Designs.pdf" TargetMode="External"/><Relationship Id="rId35" Type="http://schemas.openxmlformats.org/officeDocument/2006/relationships/hyperlink" Target="http://www.TechForText.com/R/Chapter-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F476-8927-4F05-8870-2321B37A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Qualitative &amp; Quantitative Research and Experimentation for Simple and Complex Systems</vt:lpstr>
    </vt:vector>
  </TitlesOfParts>
  <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&amp; Quantitative Research and Experimentation for Simple and Complex Systems</dc:title>
  <dc:creator>David Alderoty</dc:creator>
  <cp:keywords>Qualitative Research;Quantitative Research;Qualitative Experimentation;Quantitative Experimentation;Simple and Complex Systems</cp:keywords>
  <cp:lastModifiedBy>David</cp:lastModifiedBy>
  <cp:revision>3</cp:revision>
  <cp:lastPrinted>2015-03-29T14:05:00Z</cp:lastPrinted>
  <dcterms:created xsi:type="dcterms:W3CDTF">2015-03-29T14:04:00Z</dcterms:created>
  <dcterms:modified xsi:type="dcterms:W3CDTF">2015-03-29T14:05:00Z</dcterms:modified>
</cp:coreProperties>
</file>