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3B4008" w:rsidRPr="000F16B6" w:rsidRDefault="003B4008" w:rsidP="003B4008">
      <w:pPr>
        <w:spacing w:after="0" w:line="240" w:lineRule="auto"/>
        <w:jc w:val="center"/>
        <w:rPr>
          <w:rFonts w:ascii="Verdana" w:hAnsi="Verdana"/>
          <w:sz w:val="16"/>
          <w:szCs w:val="16"/>
        </w:rPr>
      </w:pPr>
      <w:bookmarkStart w:id="0" w:name="_GoBack"/>
      <w:bookmarkEnd w:id="0"/>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314F39">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3B4008" w:rsidRPr="00113A01" w:rsidRDefault="003B4008" w:rsidP="00023F5C">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3B4008" w:rsidRPr="00113A01" w:rsidRDefault="003B4008" w:rsidP="00023F5C">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3B4008" w:rsidRDefault="003B4008" w:rsidP="00023F5C">
            <w:pPr>
              <w:spacing w:after="0"/>
              <w:ind w:left="1440" w:right="1440"/>
              <w:jc w:val="center"/>
              <w:rPr>
                <w:rFonts w:ascii="Verdana" w:hAnsi="Verdana"/>
                <w:b/>
                <w:sz w:val="16"/>
                <w:szCs w:val="16"/>
              </w:rPr>
            </w:pPr>
          </w:p>
          <w:p w:rsidR="003B4008" w:rsidRPr="00113A01" w:rsidRDefault="003B4008" w:rsidP="00EF6C20">
            <w:pPr>
              <w:spacing w:after="0"/>
              <w:ind w:left="1440" w:right="1440"/>
              <w:jc w:val="center"/>
              <w:rPr>
                <w:rFonts w:ascii="Verdana" w:hAnsi="Verdana"/>
                <w:b/>
                <w:sz w:val="16"/>
                <w:szCs w:val="16"/>
              </w:rPr>
            </w:pPr>
          </w:p>
          <w:p w:rsidR="00845230" w:rsidRPr="00845230" w:rsidRDefault="003B4008" w:rsidP="00EF6C20">
            <w:pPr>
              <w:pStyle w:val="ListParagraph"/>
              <w:spacing w:after="0" w:line="240" w:lineRule="auto"/>
              <w:ind w:left="864" w:right="864"/>
              <w:jc w:val="center"/>
              <w:rPr>
                <w:b/>
              </w:rPr>
            </w:pPr>
            <w:r w:rsidRPr="00314F39">
              <w:rPr>
                <w:rFonts w:ascii="Verdana" w:hAnsi="Verdana"/>
                <w:b/>
                <w:color w:val="FF0000"/>
                <w:sz w:val="32"/>
                <w:szCs w:val="32"/>
                <w:u w:val="single"/>
              </w:rPr>
              <w:t xml:space="preserve">Chapter </w:t>
            </w:r>
            <w:r w:rsidR="00314F39" w:rsidRPr="00314F39">
              <w:rPr>
                <w:rFonts w:ascii="Verdana" w:hAnsi="Verdana"/>
                <w:b/>
                <w:color w:val="FF0000"/>
                <w:sz w:val="32"/>
                <w:szCs w:val="32"/>
                <w:u w:val="single"/>
              </w:rPr>
              <w:t xml:space="preserve">7) </w:t>
            </w:r>
            <w:r w:rsidR="008F4AF4" w:rsidRPr="00314F39">
              <w:rPr>
                <w:rFonts w:ascii="Verdana" w:hAnsi="Verdana" w:cs="Verdana"/>
                <w:b/>
                <w:bCs/>
                <w:color w:val="FF0000"/>
                <w:sz w:val="32"/>
                <w:szCs w:val="32"/>
                <w:u w:val="single"/>
              </w:rPr>
              <w:t>Technique</w:t>
            </w:r>
            <w:r w:rsidR="00314F39">
              <w:rPr>
                <w:rFonts w:ascii="Verdana" w:hAnsi="Verdana" w:cs="Verdana"/>
                <w:b/>
                <w:bCs/>
                <w:color w:val="FF0000"/>
                <w:sz w:val="32"/>
                <w:szCs w:val="32"/>
                <w:u w:val="single"/>
              </w:rPr>
              <w:t>-</w:t>
            </w:r>
            <w:r w:rsidR="00314F39" w:rsidRPr="00314F39">
              <w:rPr>
                <w:rFonts w:ascii="Verdana" w:hAnsi="Verdana" w:cs="Verdana"/>
                <w:b/>
                <w:bCs/>
                <w:color w:val="FF0000"/>
                <w:sz w:val="32"/>
                <w:szCs w:val="32"/>
                <w:u w:val="single"/>
              </w:rPr>
              <w:t>7,</w:t>
            </w:r>
            <w:r w:rsidR="00314F39">
              <w:rPr>
                <w:rFonts w:ascii="Verdana" w:hAnsi="Verdana" w:cs="Verdana"/>
                <w:b/>
                <w:bCs/>
                <w:color w:val="FF0000"/>
                <w:sz w:val="32"/>
                <w:szCs w:val="32"/>
                <w:u w:val="single"/>
              </w:rPr>
              <w:t xml:space="preserve"> </w:t>
            </w:r>
            <w:r w:rsidR="00314F39" w:rsidRPr="00314F39">
              <w:rPr>
                <w:rFonts w:ascii="Verdana" w:hAnsi="Verdana" w:cs="Verdana"/>
                <w:b/>
                <w:bCs/>
                <w:color w:val="FF0000"/>
                <w:sz w:val="32"/>
                <w:szCs w:val="32"/>
                <w:u w:val="single"/>
              </w:rPr>
              <w:t>Using</w:t>
            </w:r>
            <w:r w:rsidR="00314F39" w:rsidRPr="00314F39">
              <w:rPr>
                <w:rFonts w:ascii="Verdana" w:hAnsi="Verdana"/>
                <w:b/>
                <w:bCs/>
                <w:color w:val="FF0000"/>
                <w:sz w:val="32"/>
                <w:szCs w:val="32"/>
                <w:u w:val="single"/>
                <w:shd w:val="clear" w:color="auto" w:fill="FFFF00"/>
              </w:rPr>
              <w:t xml:space="preserve"> </w:t>
            </w:r>
            <w:r w:rsidR="00314F39" w:rsidRPr="00314F39">
              <w:rPr>
                <w:rFonts w:ascii="Verdana" w:hAnsi="Verdana"/>
                <w:b/>
                <w:color w:val="FF0000"/>
                <w:sz w:val="32"/>
                <w:szCs w:val="32"/>
                <w:u w:val="single"/>
                <w:shd w:val="clear" w:color="auto" w:fill="FFFF00"/>
              </w:rPr>
              <w:t>Deductive Reasoning,</w:t>
            </w:r>
            <w:r w:rsidR="00B32995">
              <w:rPr>
                <w:rFonts w:ascii="Verdana" w:hAnsi="Verdana"/>
                <w:b/>
                <w:color w:val="FF0000"/>
                <w:sz w:val="32"/>
                <w:szCs w:val="32"/>
                <w:u w:val="single"/>
                <w:shd w:val="clear" w:color="auto" w:fill="FFFF00"/>
              </w:rPr>
              <w:t xml:space="preserve"> t</w:t>
            </w:r>
            <w:r w:rsidR="00314F39">
              <w:rPr>
                <w:rFonts w:ascii="Verdana" w:hAnsi="Verdana"/>
                <w:b/>
                <w:color w:val="FF0000"/>
                <w:sz w:val="32"/>
                <w:szCs w:val="32"/>
                <w:u w:val="single"/>
                <w:shd w:val="clear" w:color="auto" w:fill="FFFF00"/>
              </w:rPr>
              <w:t>o</w:t>
            </w:r>
            <w:r w:rsidR="00314F39" w:rsidRPr="00314F39">
              <w:rPr>
                <w:rFonts w:ascii="Verdana" w:hAnsi="Verdana"/>
                <w:b/>
                <w:color w:val="FF0000"/>
                <w:sz w:val="32"/>
                <w:szCs w:val="32"/>
                <w:u w:val="single"/>
                <w:shd w:val="clear" w:color="auto" w:fill="FFFF00"/>
              </w:rPr>
              <w:t xml:space="preserve"> Support </w:t>
            </w:r>
            <w:r w:rsidR="00B32995">
              <w:rPr>
                <w:rFonts w:ascii="Verdana" w:hAnsi="Verdana"/>
                <w:b/>
                <w:color w:val="FF0000"/>
                <w:sz w:val="32"/>
                <w:szCs w:val="32"/>
                <w:u w:val="single"/>
                <w:shd w:val="clear" w:color="auto" w:fill="FFFF00"/>
              </w:rPr>
              <w:t>T</w:t>
            </w:r>
            <w:r w:rsidR="00314F39" w:rsidRPr="00314F39">
              <w:rPr>
                <w:rFonts w:ascii="Verdana" w:hAnsi="Verdana"/>
                <w:b/>
                <w:color w:val="FF0000"/>
                <w:sz w:val="32"/>
                <w:szCs w:val="32"/>
                <w:u w:val="single"/>
                <w:shd w:val="clear" w:color="auto" w:fill="FFFF00"/>
              </w:rPr>
              <w:t xml:space="preserve">he Statements </w:t>
            </w:r>
            <w:r w:rsidR="00314F39">
              <w:rPr>
                <w:rFonts w:ascii="Verdana" w:hAnsi="Verdana"/>
                <w:b/>
                <w:color w:val="FF0000"/>
                <w:sz w:val="32"/>
                <w:szCs w:val="32"/>
                <w:u w:val="single"/>
                <w:shd w:val="clear" w:color="auto" w:fill="FFFF00"/>
              </w:rPr>
              <w:t>i</w:t>
            </w:r>
            <w:r w:rsidR="00314F39" w:rsidRPr="00314F39">
              <w:rPr>
                <w:rFonts w:ascii="Verdana" w:hAnsi="Verdana"/>
                <w:b/>
                <w:color w:val="FF0000"/>
                <w:sz w:val="32"/>
                <w:szCs w:val="32"/>
                <w:u w:val="single"/>
                <w:shd w:val="clear" w:color="auto" w:fill="FFFF00"/>
              </w:rPr>
              <w:t xml:space="preserve">n </w:t>
            </w:r>
            <w:r w:rsidR="00314F39">
              <w:rPr>
                <w:rFonts w:ascii="Verdana" w:hAnsi="Verdana"/>
                <w:b/>
                <w:color w:val="FF0000"/>
                <w:sz w:val="32"/>
                <w:szCs w:val="32"/>
                <w:u w:val="single"/>
                <w:shd w:val="clear" w:color="auto" w:fill="FFFF00"/>
              </w:rPr>
              <w:t>y</w:t>
            </w:r>
            <w:r w:rsidR="00314F39" w:rsidRPr="00314F39">
              <w:rPr>
                <w:rFonts w:ascii="Verdana" w:hAnsi="Verdana"/>
                <w:b/>
                <w:color w:val="FF0000"/>
                <w:sz w:val="32"/>
                <w:szCs w:val="32"/>
                <w:u w:val="single"/>
                <w:shd w:val="clear" w:color="auto" w:fill="FFFF00"/>
              </w:rPr>
              <w:t>our Document</w:t>
            </w:r>
            <w:r w:rsidR="00B32995">
              <w:rPr>
                <w:rFonts w:ascii="Verdana" w:hAnsi="Verdana"/>
                <w:b/>
                <w:color w:val="FF0000"/>
                <w:sz w:val="32"/>
                <w:szCs w:val="32"/>
                <w:u w:val="single"/>
                <w:shd w:val="clear" w:color="auto" w:fill="FFFF00"/>
              </w:rPr>
              <w:t>, and for Problem Solving</w:t>
            </w:r>
          </w:p>
          <w:p w:rsidR="00314F39" w:rsidRDefault="00314F39" w:rsidP="00EF6C20">
            <w:pPr>
              <w:spacing w:after="0" w:line="240" w:lineRule="auto"/>
              <w:jc w:val="center"/>
            </w:pPr>
          </w:p>
          <w:p w:rsidR="003B4008" w:rsidRPr="00302FA9" w:rsidRDefault="003B4008" w:rsidP="00EF6C20">
            <w:pPr>
              <w:spacing w:after="0"/>
              <w:ind w:left="1440" w:right="1440"/>
              <w:jc w:val="center"/>
              <w:rPr>
                <w:rFonts w:ascii="Verdana" w:hAnsi="Verdana"/>
                <w:b/>
                <w:sz w:val="12"/>
                <w:szCs w:val="12"/>
              </w:rPr>
            </w:pPr>
          </w:p>
          <w:p w:rsidR="003B4008" w:rsidRPr="00086943" w:rsidRDefault="006F49BC" w:rsidP="007B681D">
            <w:pPr>
              <w:spacing w:after="0"/>
              <w:ind w:left="1872" w:right="1872"/>
              <w:jc w:val="center"/>
              <w:rPr>
                <w:rFonts w:ascii="Verdana" w:hAnsi="Verdana"/>
                <w:b/>
                <w:color w:val="0000FF"/>
                <w:sz w:val="32"/>
                <w:szCs w:val="32"/>
              </w:rPr>
            </w:pPr>
            <w:hyperlink r:id="rId8" w:history="1">
              <w:r w:rsidR="003B4008" w:rsidRPr="002B5B4E">
                <w:rPr>
                  <w:rStyle w:val="Hyperlink"/>
                  <w:rFonts w:ascii="Verdana" w:hAnsi="Verdana"/>
                  <w:b/>
                  <w:color w:val="0000FF"/>
                  <w:sz w:val="32"/>
                  <w:szCs w:val="32"/>
                </w:rPr>
                <w:t>This e-book presents 28 techniques for supporting the validity of the statements you write</w:t>
              </w:r>
            </w:hyperlink>
            <w:r w:rsidR="003B4008" w:rsidRPr="002B5B4E">
              <w:rPr>
                <w:rFonts w:ascii="Verdana" w:hAnsi="Verdana"/>
                <w:b/>
                <w:color w:val="0000FF"/>
                <w:sz w:val="32"/>
                <w:szCs w:val="32"/>
                <w:u w:val="single"/>
              </w:rPr>
              <w:t>.</w:t>
            </w:r>
          </w:p>
          <w:p w:rsidR="003B4008" w:rsidRPr="00086943" w:rsidRDefault="003B4008" w:rsidP="00023F5C">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3B4008" w:rsidRPr="00086943" w:rsidRDefault="003B4008" w:rsidP="00023F5C">
            <w:pPr>
              <w:spacing w:after="0"/>
              <w:ind w:left="1440" w:right="1440"/>
              <w:jc w:val="center"/>
              <w:rPr>
                <w:rFonts w:ascii="Verdana" w:hAnsi="Verdana"/>
                <w:b/>
                <w:sz w:val="16"/>
                <w:szCs w:val="16"/>
              </w:rPr>
            </w:pPr>
          </w:p>
          <w:p w:rsidR="003B4008" w:rsidRPr="00086943" w:rsidRDefault="003B4008" w:rsidP="00023F5C">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w:t>
            </w:r>
            <w:r w:rsidR="00B0584A">
              <w:rPr>
                <w:rFonts w:ascii="Verdana" w:hAnsi="Verdana"/>
                <w:b/>
                <w:sz w:val="32"/>
                <w:szCs w:val="32"/>
                <w:u w:val="single"/>
              </w:rPr>
              <w:t xml:space="preserve"> </w:t>
            </w:r>
            <w:r w:rsidRPr="008A628F">
              <w:rPr>
                <w:rFonts w:ascii="Verdana" w:hAnsi="Verdana"/>
                <w:b/>
                <w:sz w:val="32"/>
                <w:szCs w:val="32"/>
                <w:u w:val="single"/>
              </w:rPr>
              <w:t>2,</w:t>
            </w:r>
            <w:r w:rsidR="004C29C5">
              <w:rPr>
                <w:rFonts w:ascii="Verdana" w:hAnsi="Verdana"/>
                <w:b/>
                <w:sz w:val="32"/>
                <w:szCs w:val="32"/>
                <w:u w:val="single"/>
              </w:rPr>
              <w:t>54</w:t>
            </w:r>
            <w:r w:rsidRPr="008A628F">
              <w:rPr>
                <w:rFonts w:ascii="Verdana" w:hAnsi="Verdana"/>
                <w:b/>
                <w:sz w:val="32"/>
                <w:szCs w:val="32"/>
                <w:u w:val="single"/>
              </w:rPr>
              <w:t>0 words</w:t>
            </w:r>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B0584A">
              <w:rPr>
                <w:rFonts w:ascii="Verdana" w:hAnsi="Verdana" w:cs="Verdana"/>
                <w:b/>
                <w:bCs/>
                <w:sz w:val="32"/>
                <w:szCs w:val="32"/>
              </w:rPr>
              <w:t>6</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3B4008" w:rsidRPr="00A41199" w:rsidRDefault="003B4008" w:rsidP="00023F5C">
            <w:pPr>
              <w:spacing w:after="0"/>
              <w:ind w:left="1440" w:right="1440"/>
              <w:jc w:val="center"/>
              <w:rPr>
                <w:rFonts w:ascii="Verdana" w:hAnsi="Verdana" w:cs="Verdana"/>
                <w:b/>
                <w:bCs/>
                <w:color w:val="0000FF"/>
                <w:sz w:val="2"/>
                <w:szCs w:val="2"/>
              </w:rPr>
            </w:pPr>
          </w:p>
          <w:p w:rsidR="003B4008" w:rsidRPr="0052505E" w:rsidRDefault="006F49BC" w:rsidP="00023F5C">
            <w:pPr>
              <w:spacing w:after="0"/>
              <w:ind w:left="1440" w:right="1440"/>
              <w:jc w:val="center"/>
              <w:rPr>
                <w:rFonts w:ascii="Verdana" w:hAnsi="Verdana" w:cs="Times New Roman"/>
                <w:b/>
                <w:color w:val="0000FF"/>
                <w:sz w:val="32"/>
                <w:szCs w:val="32"/>
              </w:rPr>
            </w:pPr>
            <w:hyperlink r:id="rId9" w:history="1">
              <w:r w:rsidR="0028400C" w:rsidRPr="00866C33">
                <w:rPr>
                  <w:rStyle w:val="Hyperlink"/>
                  <w:rFonts w:ascii="Verdana" w:hAnsi="Verdana"/>
                  <w:b/>
                  <w:sz w:val="32"/>
                  <w:szCs w:val="32"/>
                </w:rPr>
                <w:t>www.TechForText.com/DP/chapter-6</w:t>
              </w:r>
            </w:hyperlink>
            <w:r w:rsidR="0028400C">
              <w:rPr>
                <w:rFonts w:ascii="Verdana" w:hAnsi="Verdana"/>
                <w:b/>
                <w:sz w:val="32"/>
                <w:szCs w:val="32"/>
              </w:rPr>
              <w:t xml:space="preserve"> </w:t>
            </w:r>
            <w:r w:rsidR="008F4AF4">
              <w:rPr>
                <w:rFonts w:ascii="Verdana" w:hAnsi="Verdana"/>
                <w:b/>
                <w:sz w:val="32"/>
                <w:szCs w:val="32"/>
              </w:rPr>
              <w:t xml:space="preserve"> </w:t>
            </w:r>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3B4008" w:rsidRPr="0046338B" w:rsidRDefault="006F49BC" w:rsidP="00023F5C">
            <w:pPr>
              <w:spacing w:after="0"/>
              <w:jc w:val="center"/>
              <w:rPr>
                <w:rFonts w:ascii="Verdana" w:hAnsi="Verdana"/>
                <w:b/>
                <w:sz w:val="32"/>
                <w:szCs w:val="32"/>
              </w:rPr>
            </w:pPr>
            <w:hyperlink r:id="rId10" w:history="1">
              <w:r w:rsidR="003B4008" w:rsidRPr="00A41199">
                <w:rPr>
                  <w:rStyle w:val="Hyperlink"/>
                  <w:rFonts w:ascii="Verdana" w:hAnsi="Verdana" w:cs="Verdana"/>
                  <w:b/>
                  <w:color w:val="0000FF"/>
                  <w:sz w:val="32"/>
                  <w:szCs w:val="32"/>
                </w:rPr>
                <w:t>or</w:t>
              </w:r>
              <w:r w:rsidR="003B4008" w:rsidRPr="00A41199">
                <w:rPr>
                  <w:rStyle w:val="Hyperlink"/>
                  <w:rFonts w:ascii="Verdana" w:hAnsi="Verdana" w:cs="Verdana"/>
                  <w:b/>
                  <w:bCs/>
                  <w:color w:val="0000FF"/>
                  <w:sz w:val="32"/>
                  <w:szCs w:val="32"/>
                </w:rPr>
                <w:t xml:space="preserve"> left click for a website communication form</w:t>
              </w:r>
            </w:hyperlink>
          </w:p>
          <w:p w:rsidR="003B4008" w:rsidRDefault="003B4008" w:rsidP="00023F5C">
            <w:pPr>
              <w:spacing w:after="0"/>
              <w:jc w:val="center"/>
              <w:rPr>
                <w:rFonts w:ascii="Verdana" w:hAnsi="Verdana"/>
                <w:b/>
                <w:sz w:val="32"/>
                <w:szCs w:val="32"/>
              </w:rPr>
            </w:pPr>
          </w:p>
          <w:p w:rsidR="003B4008" w:rsidRPr="00113A01" w:rsidRDefault="003B4008" w:rsidP="00023F5C">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3B4008" w:rsidRDefault="003B4008" w:rsidP="00023F5C">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3B4008" w:rsidRPr="0097257B" w:rsidRDefault="003B4008" w:rsidP="00023F5C">
            <w:pPr>
              <w:spacing w:after="0"/>
              <w:jc w:val="center"/>
              <w:rPr>
                <w:rFonts w:ascii="Verdana" w:hAnsi="Verdana"/>
                <w:sz w:val="8"/>
                <w:szCs w:val="8"/>
              </w:rPr>
            </w:pPr>
          </w:p>
          <w:p w:rsidR="00A01731" w:rsidRDefault="003B4008">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4552937" w:history="1">
              <w:r w:rsidR="00A01731" w:rsidRPr="005175F2">
                <w:rPr>
                  <w:rStyle w:val="Hyperlink"/>
                  <w:noProof/>
                </w:rPr>
                <w:t xml:space="preserve">Topic 1.) Technique 7) Deductive Reasoning to Support the </w:t>
              </w:r>
              <w:r w:rsidR="00A01731" w:rsidRPr="005175F2">
                <w:rPr>
                  <w:rStyle w:val="Hyperlink"/>
                  <w:bCs/>
                  <w:noProof/>
                </w:rPr>
                <w:t>Statements in your Document</w:t>
              </w:r>
              <w:r w:rsidR="00A01731">
                <w:rPr>
                  <w:noProof/>
                  <w:webHidden/>
                </w:rPr>
                <w:tab/>
              </w:r>
              <w:r w:rsidR="00A01731">
                <w:rPr>
                  <w:noProof/>
                  <w:webHidden/>
                </w:rPr>
                <w:fldChar w:fldCharType="begin"/>
              </w:r>
              <w:r w:rsidR="00A01731">
                <w:rPr>
                  <w:noProof/>
                  <w:webHidden/>
                </w:rPr>
                <w:instrText xml:space="preserve"> PAGEREF _Toc464552937 \h </w:instrText>
              </w:r>
              <w:r w:rsidR="00A01731">
                <w:rPr>
                  <w:noProof/>
                  <w:webHidden/>
                </w:rPr>
              </w:r>
              <w:r w:rsidR="00A01731">
                <w:rPr>
                  <w:noProof/>
                  <w:webHidden/>
                </w:rPr>
                <w:fldChar w:fldCharType="separate"/>
              </w:r>
              <w:r w:rsidR="00A01731">
                <w:rPr>
                  <w:noProof/>
                  <w:webHidden/>
                </w:rPr>
                <w:t>4</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38" w:history="1">
              <w:r w:rsidR="00A01731" w:rsidRPr="005175F2">
                <w:rPr>
                  <w:rStyle w:val="Hyperlink"/>
                  <w:b/>
                  <w:bCs/>
                  <w:noProof/>
                </w:rPr>
                <w:t>Subtopic, Deductive Reasoning, Based on Assumptions that are Probably Correct, Possibly Correct, and Fictional Assumptions</w:t>
              </w:r>
              <w:r w:rsidR="00A01731">
                <w:rPr>
                  <w:noProof/>
                  <w:webHidden/>
                </w:rPr>
                <w:tab/>
              </w:r>
              <w:r w:rsidR="00A01731">
                <w:rPr>
                  <w:noProof/>
                  <w:webHidden/>
                </w:rPr>
                <w:fldChar w:fldCharType="begin"/>
              </w:r>
              <w:r w:rsidR="00A01731">
                <w:rPr>
                  <w:noProof/>
                  <w:webHidden/>
                </w:rPr>
                <w:instrText xml:space="preserve"> PAGEREF _Toc464552938 \h </w:instrText>
              </w:r>
              <w:r w:rsidR="00A01731">
                <w:rPr>
                  <w:noProof/>
                  <w:webHidden/>
                </w:rPr>
              </w:r>
              <w:r w:rsidR="00A01731">
                <w:rPr>
                  <w:noProof/>
                  <w:webHidden/>
                </w:rPr>
                <w:fldChar w:fldCharType="separate"/>
              </w:r>
              <w:r w:rsidR="00A01731">
                <w:rPr>
                  <w:noProof/>
                  <w:webHidden/>
                </w:rPr>
                <w:t>5</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39" w:history="1">
              <w:r w:rsidR="00A01731" w:rsidRPr="005175F2">
                <w:rPr>
                  <w:rStyle w:val="Hyperlink"/>
                  <w:b/>
                  <w:noProof/>
                </w:rPr>
                <w:t>Subtopic, a Simplified Example of Deductive Reasoning, Based on Assumptions</w:t>
              </w:r>
              <w:r w:rsidR="00A01731">
                <w:rPr>
                  <w:noProof/>
                  <w:webHidden/>
                </w:rPr>
                <w:tab/>
              </w:r>
              <w:r w:rsidR="00A01731">
                <w:rPr>
                  <w:noProof/>
                  <w:webHidden/>
                </w:rPr>
                <w:fldChar w:fldCharType="begin"/>
              </w:r>
              <w:r w:rsidR="00A01731">
                <w:rPr>
                  <w:noProof/>
                  <w:webHidden/>
                </w:rPr>
                <w:instrText xml:space="preserve"> PAGEREF _Toc464552939 \h </w:instrText>
              </w:r>
              <w:r w:rsidR="00A01731">
                <w:rPr>
                  <w:noProof/>
                  <w:webHidden/>
                </w:rPr>
              </w:r>
              <w:r w:rsidR="00A01731">
                <w:rPr>
                  <w:noProof/>
                  <w:webHidden/>
                </w:rPr>
                <w:fldChar w:fldCharType="separate"/>
              </w:r>
              <w:r w:rsidR="00A01731">
                <w:rPr>
                  <w:noProof/>
                  <w:webHidden/>
                </w:rPr>
                <w:t>7</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0" w:history="1">
              <w:r w:rsidR="00A01731" w:rsidRPr="005175F2">
                <w:rPr>
                  <w:rStyle w:val="Hyperlink"/>
                  <w:b/>
                  <w:noProof/>
                </w:rPr>
                <w:t>Subtopic, Deductive Reasoning, and Truth-Value</w:t>
              </w:r>
              <w:r w:rsidR="00A01731">
                <w:rPr>
                  <w:noProof/>
                  <w:webHidden/>
                </w:rPr>
                <w:tab/>
              </w:r>
              <w:r w:rsidR="00A01731">
                <w:rPr>
                  <w:noProof/>
                  <w:webHidden/>
                </w:rPr>
                <w:fldChar w:fldCharType="begin"/>
              </w:r>
              <w:r w:rsidR="00A01731">
                <w:rPr>
                  <w:noProof/>
                  <w:webHidden/>
                </w:rPr>
                <w:instrText xml:space="preserve"> PAGEREF _Toc464552940 \h </w:instrText>
              </w:r>
              <w:r w:rsidR="00A01731">
                <w:rPr>
                  <w:noProof/>
                  <w:webHidden/>
                </w:rPr>
              </w:r>
              <w:r w:rsidR="00A01731">
                <w:rPr>
                  <w:noProof/>
                  <w:webHidden/>
                </w:rPr>
                <w:fldChar w:fldCharType="separate"/>
              </w:r>
              <w:r w:rsidR="00A01731">
                <w:rPr>
                  <w:noProof/>
                  <w:webHidden/>
                </w:rPr>
                <w:t>8</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1" w:history="1">
              <w:r w:rsidR="00A01731" w:rsidRPr="005175F2">
                <w:rPr>
                  <w:rStyle w:val="Hyperlink"/>
                  <w:b/>
                  <w:noProof/>
                </w:rPr>
                <w:t>Deductive Reasoning can be Thought of as a Chain of Premises Leading to a Conclusion, Without any Extraneous Chain Links</w:t>
              </w:r>
              <w:r w:rsidR="00A01731">
                <w:rPr>
                  <w:noProof/>
                  <w:webHidden/>
                </w:rPr>
                <w:tab/>
              </w:r>
              <w:r w:rsidR="00A01731">
                <w:rPr>
                  <w:noProof/>
                  <w:webHidden/>
                </w:rPr>
                <w:fldChar w:fldCharType="begin"/>
              </w:r>
              <w:r w:rsidR="00A01731">
                <w:rPr>
                  <w:noProof/>
                  <w:webHidden/>
                </w:rPr>
                <w:instrText xml:space="preserve"> PAGEREF _Toc464552941 \h </w:instrText>
              </w:r>
              <w:r w:rsidR="00A01731">
                <w:rPr>
                  <w:noProof/>
                  <w:webHidden/>
                </w:rPr>
              </w:r>
              <w:r w:rsidR="00A01731">
                <w:rPr>
                  <w:noProof/>
                  <w:webHidden/>
                </w:rPr>
                <w:fldChar w:fldCharType="separate"/>
              </w:r>
              <w:r w:rsidR="00A01731">
                <w:rPr>
                  <w:noProof/>
                  <w:webHidden/>
                </w:rPr>
                <w:t>9</w:t>
              </w:r>
              <w:r w:rsidR="00A01731">
                <w:rPr>
                  <w:noProof/>
                  <w:webHidden/>
                </w:rPr>
                <w:fldChar w:fldCharType="end"/>
              </w:r>
            </w:hyperlink>
          </w:p>
          <w:p w:rsidR="00A01731" w:rsidRDefault="006F49BC">
            <w:pPr>
              <w:pStyle w:val="TOC1"/>
              <w:tabs>
                <w:tab w:val="right" w:leader="dot" w:pos="9350"/>
              </w:tabs>
              <w:rPr>
                <w:rFonts w:asciiTheme="minorHAnsi" w:eastAsiaTheme="minorEastAsia" w:hAnsiTheme="minorHAnsi"/>
                <w:b w:val="0"/>
                <w:i w:val="0"/>
                <w:noProof/>
                <w:color w:val="auto"/>
                <w:sz w:val="22"/>
                <w:u w:val="none"/>
              </w:rPr>
            </w:pPr>
            <w:hyperlink w:anchor="_Toc464552942" w:history="1">
              <w:r w:rsidR="00A01731" w:rsidRPr="005175F2">
                <w:rPr>
                  <w:rStyle w:val="Hyperlink"/>
                  <w:noProof/>
                </w:rPr>
                <w:t>Topic 2.) Deductive Reasoning Can Be Very Complexed</w:t>
              </w:r>
              <w:r w:rsidR="00A01731">
                <w:rPr>
                  <w:noProof/>
                  <w:webHidden/>
                </w:rPr>
                <w:tab/>
              </w:r>
              <w:r w:rsidR="00A01731">
                <w:rPr>
                  <w:noProof/>
                  <w:webHidden/>
                </w:rPr>
                <w:fldChar w:fldCharType="begin"/>
              </w:r>
              <w:r w:rsidR="00A01731">
                <w:rPr>
                  <w:noProof/>
                  <w:webHidden/>
                </w:rPr>
                <w:instrText xml:space="preserve"> PAGEREF _Toc464552942 \h </w:instrText>
              </w:r>
              <w:r w:rsidR="00A01731">
                <w:rPr>
                  <w:noProof/>
                  <w:webHidden/>
                </w:rPr>
              </w:r>
              <w:r w:rsidR="00A01731">
                <w:rPr>
                  <w:noProof/>
                  <w:webHidden/>
                </w:rPr>
                <w:fldChar w:fldCharType="separate"/>
              </w:r>
              <w:r w:rsidR="00A01731">
                <w:rPr>
                  <w:noProof/>
                  <w:webHidden/>
                </w:rPr>
                <w:t>10</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3" w:history="1">
              <w:r w:rsidR="00A01731" w:rsidRPr="005175F2">
                <w:rPr>
                  <w:rStyle w:val="Hyperlink"/>
                  <w:b/>
                  <w:noProof/>
                </w:rPr>
                <w:t>Subtopic, Deductive Reasoning, and a Sequence of Premises, Displayed on Paper, or on a Computer Screen</w:t>
              </w:r>
              <w:r w:rsidR="00A01731">
                <w:rPr>
                  <w:noProof/>
                  <w:webHidden/>
                </w:rPr>
                <w:tab/>
              </w:r>
              <w:r w:rsidR="00A01731">
                <w:rPr>
                  <w:noProof/>
                  <w:webHidden/>
                </w:rPr>
                <w:fldChar w:fldCharType="begin"/>
              </w:r>
              <w:r w:rsidR="00A01731">
                <w:rPr>
                  <w:noProof/>
                  <w:webHidden/>
                </w:rPr>
                <w:instrText xml:space="preserve"> PAGEREF _Toc464552943 \h </w:instrText>
              </w:r>
              <w:r w:rsidR="00A01731">
                <w:rPr>
                  <w:noProof/>
                  <w:webHidden/>
                </w:rPr>
              </w:r>
              <w:r w:rsidR="00A01731">
                <w:rPr>
                  <w:noProof/>
                  <w:webHidden/>
                </w:rPr>
                <w:fldChar w:fldCharType="separate"/>
              </w:r>
              <w:r w:rsidR="00A01731">
                <w:rPr>
                  <w:noProof/>
                  <w:webHidden/>
                </w:rPr>
                <w:t>11</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4" w:history="1">
              <w:r w:rsidR="00A01731" w:rsidRPr="005175F2">
                <w:rPr>
                  <w:rStyle w:val="Hyperlink"/>
                  <w:b/>
                  <w:noProof/>
                </w:rPr>
                <w:t>Subtopic, An Example of Deductive Reasoning Involving Basic Algebra, Which Is More Complex Than the Previous Examples</w:t>
              </w:r>
              <w:r w:rsidR="00A01731">
                <w:rPr>
                  <w:noProof/>
                  <w:webHidden/>
                </w:rPr>
                <w:tab/>
              </w:r>
              <w:r w:rsidR="00A01731">
                <w:rPr>
                  <w:noProof/>
                  <w:webHidden/>
                </w:rPr>
                <w:fldChar w:fldCharType="begin"/>
              </w:r>
              <w:r w:rsidR="00A01731">
                <w:rPr>
                  <w:noProof/>
                  <w:webHidden/>
                </w:rPr>
                <w:instrText xml:space="preserve"> PAGEREF _Toc464552944 \h </w:instrText>
              </w:r>
              <w:r w:rsidR="00A01731">
                <w:rPr>
                  <w:noProof/>
                  <w:webHidden/>
                </w:rPr>
              </w:r>
              <w:r w:rsidR="00A01731">
                <w:rPr>
                  <w:noProof/>
                  <w:webHidden/>
                </w:rPr>
                <w:fldChar w:fldCharType="separate"/>
              </w:r>
              <w:r w:rsidR="00A01731">
                <w:rPr>
                  <w:noProof/>
                  <w:webHidden/>
                </w:rPr>
                <w:t>12</w:t>
              </w:r>
              <w:r w:rsidR="00A01731">
                <w:rPr>
                  <w:noProof/>
                  <w:webHidden/>
                </w:rPr>
                <w:fldChar w:fldCharType="end"/>
              </w:r>
            </w:hyperlink>
          </w:p>
          <w:p w:rsidR="00A01731" w:rsidRDefault="006F49BC">
            <w:pPr>
              <w:pStyle w:val="TOC1"/>
              <w:tabs>
                <w:tab w:val="right" w:leader="dot" w:pos="9350"/>
              </w:tabs>
              <w:rPr>
                <w:rFonts w:asciiTheme="minorHAnsi" w:eastAsiaTheme="minorEastAsia" w:hAnsiTheme="minorHAnsi"/>
                <w:b w:val="0"/>
                <w:i w:val="0"/>
                <w:noProof/>
                <w:color w:val="auto"/>
                <w:sz w:val="22"/>
                <w:u w:val="none"/>
              </w:rPr>
            </w:pPr>
            <w:hyperlink w:anchor="_Toc464552945" w:history="1">
              <w:r w:rsidR="00A01731" w:rsidRPr="005175F2">
                <w:rPr>
                  <w:rStyle w:val="Hyperlink"/>
                  <w:noProof/>
                </w:rPr>
                <w:t xml:space="preserve">Topic 3.) Concluding Concepts Focused on the Limitations and Alternatives to </w:t>
              </w:r>
              <w:r w:rsidR="00A01731" w:rsidRPr="005175F2">
                <w:rPr>
                  <w:rStyle w:val="Hyperlink"/>
                  <w:bCs/>
                  <w:noProof/>
                </w:rPr>
                <w:t>Deductive Reasoning, And Additional Information from Web-Based Sources</w:t>
              </w:r>
              <w:r w:rsidR="00A01731">
                <w:rPr>
                  <w:noProof/>
                  <w:webHidden/>
                </w:rPr>
                <w:tab/>
              </w:r>
              <w:r w:rsidR="00A01731">
                <w:rPr>
                  <w:noProof/>
                  <w:webHidden/>
                </w:rPr>
                <w:fldChar w:fldCharType="begin"/>
              </w:r>
              <w:r w:rsidR="00A01731">
                <w:rPr>
                  <w:noProof/>
                  <w:webHidden/>
                </w:rPr>
                <w:instrText xml:space="preserve"> PAGEREF _Toc464552945 \h </w:instrText>
              </w:r>
              <w:r w:rsidR="00A01731">
                <w:rPr>
                  <w:noProof/>
                  <w:webHidden/>
                </w:rPr>
              </w:r>
              <w:r w:rsidR="00A01731">
                <w:rPr>
                  <w:noProof/>
                  <w:webHidden/>
                </w:rPr>
                <w:fldChar w:fldCharType="separate"/>
              </w:r>
              <w:r w:rsidR="00A01731">
                <w:rPr>
                  <w:noProof/>
                  <w:webHidden/>
                </w:rPr>
                <w:t>13</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6" w:history="1">
              <w:r w:rsidR="00A01731" w:rsidRPr="005175F2">
                <w:rPr>
                  <w:rStyle w:val="Hyperlink"/>
                  <w:b/>
                  <w:bCs/>
                  <w:noProof/>
                </w:rPr>
                <w:t>Web-Based ARTICLES that Relate Directly, or Indirectly, to Technique 7</w:t>
              </w:r>
              <w:r w:rsidR="00A01731">
                <w:rPr>
                  <w:noProof/>
                  <w:webHidden/>
                </w:rPr>
                <w:tab/>
              </w:r>
              <w:r w:rsidR="00A01731">
                <w:rPr>
                  <w:noProof/>
                  <w:webHidden/>
                </w:rPr>
                <w:fldChar w:fldCharType="begin"/>
              </w:r>
              <w:r w:rsidR="00A01731">
                <w:rPr>
                  <w:noProof/>
                  <w:webHidden/>
                </w:rPr>
                <w:instrText xml:space="preserve"> PAGEREF _Toc464552946 \h </w:instrText>
              </w:r>
              <w:r w:rsidR="00A01731">
                <w:rPr>
                  <w:noProof/>
                  <w:webHidden/>
                </w:rPr>
              </w:r>
              <w:r w:rsidR="00A01731">
                <w:rPr>
                  <w:noProof/>
                  <w:webHidden/>
                </w:rPr>
                <w:fldChar w:fldCharType="separate"/>
              </w:r>
              <w:r w:rsidR="00A01731">
                <w:rPr>
                  <w:noProof/>
                  <w:webHidden/>
                </w:rPr>
                <w:t>16</w:t>
              </w:r>
              <w:r w:rsidR="00A01731">
                <w:rPr>
                  <w:noProof/>
                  <w:webHidden/>
                </w:rPr>
                <w:fldChar w:fldCharType="end"/>
              </w:r>
            </w:hyperlink>
          </w:p>
          <w:p w:rsidR="00A01731" w:rsidRDefault="006F49BC">
            <w:pPr>
              <w:pStyle w:val="TOC2"/>
              <w:tabs>
                <w:tab w:val="right" w:leader="dot" w:pos="9350"/>
              </w:tabs>
              <w:rPr>
                <w:rFonts w:asciiTheme="minorHAnsi" w:eastAsiaTheme="minorEastAsia" w:hAnsiTheme="minorHAnsi"/>
                <w:noProof/>
                <w:color w:val="auto"/>
                <w:sz w:val="22"/>
              </w:rPr>
            </w:pPr>
            <w:hyperlink w:anchor="_Toc464552947" w:history="1">
              <w:r w:rsidR="00A01731" w:rsidRPr="005175F2">
                <w:rPr>
                  <w:rStyle w:val="Hyperlink"/>
                  <w:b/>
                  <w:bCs/>
                  <w:noProof/>
                </w:rPr>
                <w:t>Web-Based VIDEOS that Relate Directly or Indirectly to Technique 7</w:t>
              </w:r>
              <w:r w:rsidR="00A01731">
                <w:rPr>
                  <w:noProof/>
                  <w:webHidden/>
                </w:rPr>
                <w:tab/>
              </w:r>
              <w:r w:rsidR="00A01731">
                <w:rPr>
                  <w:noProof/>
                  <w:webHidden/>
                </w:rPr>
                <w:fldChar w:fldCharType="begin"/>
              </w:r>
              <w:r w:rsidR="00A01731">
                <w:rPr>
                  <w:noProof/>
                  <w:webHidden/>
                </w:rPr>
                <w:instrText xml:space="preserve"> PAGEREF _Toc464552947 \h </w:instrText>
              </w:r>
              <w:r w:rsidR="00A01731">
                <w:rPr>
                  <w:noProof/>
                  <w:webHidden/>
                </w:rPr>
              </w:r>
              <w:r w:rsidR="00A01731">
                <w:rPr>
                  <w:noProof/>
                  <w:webHidden/>
                </w:rPr>
                <w:fldChar w:fldCharType="separate"/>
              </w:r>
              <w:r w:rsidR="00A01731">
                <w:rPr>
                  <w:noProof/>
                  <w:webHidden/>
                </w:rPr>
                <w:t>18</w:t>
              </w:r>
              <w:r w:rsidR="00A01731">
                <w:rPr>
                  <w:noProof/>
                  <w:webHidden/>
                </w:rPr>
                <w:fldChar w:fldCharType="end"/>
              </w:r>
            </w:hyperlink>
          </w:p>
          <w:p w:rsidR="003B4008" w:rsidRPr="00507C16" w:rsidRDefault="003B4008" w:rsidP="00023F5C">
            <w:pPr>
              <w:spacing w:after="0"/>
              <w:jc w:val="center"/>
              <w:rPr>
                <w:rFonts w:ascii="Verdana" w:hAnsi="Verdana"/>
                <w:sz w:val="16"/>
                <w:szCs w:val="16"/>
              </w:rPr>
            </w:pPr>
            <w:r>
              <w:rPr>
                <w:rFonts w:ascii="Verdana" w:hAnsi="Verdana"/>
                <w:b/>
                <w:i/>
                <w:color w:val="0000FF"/>
                <w:sz w:val="32"/>
                <w:szCs w:val="32"/>
                <w:u w:val="single"/>
              </w:rPr>
              <w:fldChar w:fldCharType="end"/>
            </w:r>
          </w:p>
          <w:p w:rsidR="003B4008" w:rsidRDefault="003B4008" w:rsidP="00023F5C">
            <w:pPr>
              <w:spacing w:after="0"/>
              <w:jc w:val="center"/>
              <w:rPr>
                <w:rFonts w:ascii="Verdana" w:hAnsi="Verdana"/>
                <w:sz w:val="16"/>
                <w:szCs w:val="16"/>
              </w:rPr>
            </w:pPr>
          </w:p>
          <w:p w:rsidR="003B4008" w:rsidRPr="00507C16" w:rsidRDefault="003B4008" w:rsidP="00023F5C">
            <w:pPr>
              <w:spacing w:after="0"/>
              <w:jc w:val="center"/>
              <w:rPr>
                <w:rFonts w:ascii="Verdana" w:hAnsi="Verdana"/>
                <w:sz w:val="16"/>
                <w:szCs w:val="16"/>
              </w:rPr>
            </w:pPr>
          </w:p>
          <w:p w:rsidR="003B4008" w:rsidRPr="0046338B" w:rsidRDefault="003B4008" w:rsidP="00023F5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3B4008" w:rsidRPr="0046338B" w:rsidRDefault="003B4008" w:rsidP="00023F5C">
            <w:pPr>
              <w:spacing w:after="0"/>
              <w:ind w:left="1584" w:right="1584"/>
              <w:jc w:val="center"/>
              <w:rPr>
                <w:rFonts w:ascii="Verdana" w:eastAsia="Times New Roman" w:hAnsi="Verdana" w:cs="Times New Roman"/>
                <w:b/>
                <w:sz w:val="8"/>
                <w:szCs w:val="8"/>
              </w:rPr>
            </w:pPr>
          </w:p>
          <w:p w:rsidR="003B4008" w:rsidRDefault="003B4008" w:rsidP="00023F5C">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3B4008" w:rsidRPr="008355FD" w:rsidRDefault="003B4008" w:rsidP="00023F5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3B4008" w:rsidRPr="0058112D" w:rsidRDefault="003B4008" w:rsidP="00977275">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23706E" w:rsidRDefault="0023706E" w:rsidP="0023706E">
      <w:pPr>
        <w:spacing w:after="0" w:line="240" w:lineRule="auto"/>
        <w:jc w:val="center"/>
        <w:rPr>
          <w:rFonts w:ascii="Verdana" w:hAnsi="Verdana"/>
          <w:sz w:val="32"/>
          <w:szCs w:val="32"/>
        </w:rPr>
      </w:pPr>
    </w:p>
    <w:p w:rsidR="0023706E" w:rsidRPr="0058112D" w:rsidRDefault="0023706E" w:rsidP="0023706E">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23706E" w:rsidRPr="00302FA9" w:rsidTr="00556BC3">
        <w:trPr>
          <w:cantSplit/>
          <w:jc w:val="center"/>
        </w:trPr>
        <w:tc>
          <w:tcPr>
            <w:tcW w:w="0" w:type="auto"/>
            <w:shd w:val="clear" w:color="auto" w:fill="FFFFFF" w:themeFill="background1"/>
            <w:vAlign w:val="center"/>
          </w:tcPr>
          <w:p w:rsidR="0023706E" w:rsidRDefault="0023706E" w:rsidP="009B17A4">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7C0A10" w:rsidRDefault="007C0A10" w:rsidP="007C0A10">
            <w:pPr>
              <w:autoSpaceDE w:val="0"/>
              <w:autoSpaceDN w:val="0"/>
              <w:adjustRightInd w:val="0"/>
              <w:spacing w:after="0"/>
              <w:rPr>
                <w:rFonts w:ascii="Verdana" w:hAnsi="Verdana" w:cs="Verdana"/>
                <w:b/>
                <w:i/>
                <w:sz w:val="32"/>
                <w:szCs w:val="32"/>
              </w:rPr>
            </w:pPr>
          </w:p>
          <w:p w:rsidR="0023706E" w:rsidRDefault="006F49BC" w:rsidP="007C0A10">
            <w:pPr>
              <w:autoSpaceDE w:val="0"/>
              <w:autoSpaceDN w:val="0"/>
              <w:adjustRightInd w:val="0"/>
              <w:spacing w:after="0"/>
              <w:rPr>
                <w:rFonts w:ascii="Verdana" w:hAnsi="Verdana" w:cs="Verdana"/>
                <w:b/>
                <w:i/>
                <w:sz w:val="32"/>
                <w:szCs w:val="32"/>
              </w:rPr>
            </w:pPr>
            <w:hyperlink r:id="rId13" w:history="1">
              <w:r w:rsidR="00556BC3" w:rsidRPr="007C0A10">
                <w:rPr>
                  <w:rStyle w:val="Hyperlink"/>
                  <w:rFonts w:ascii="Verdana" w:hAnsi="Verdana" w:cs="Verdana"/>
                  <w:b/>
                  <w:i/>
                  <w:sz w:val="32"/>
                  <w:szCs w:val="32"/>
                </w:rPr>
                <w:t>For an audio narration of</w:t>
              </w:r>
              <w:r w:rsidR="00F05E0E" w:rsidRPr="007C0A10">
                <w:rPr>
                  <w:rStyle w:val="Hyperlink"/>
                  <w:rFonts w:ascii="Verdana" w:hAnsi="Verdana" w:cs="Verdana"/>
                  <w:b/>
                  <w:i/>
                  <w:sz w:val="32"/>
                  <w:szCs w:val="32"/>
                </w:rPr>
                <w:t xml:space="preserve"> this chapter,</w:t>
              </w:r>
              <w:r w:rsidR="00556BC3" w:rsidRPr="007C0A10">
                <w:rPr>
                  <w:rStyle w:val="Hyperlink"/>
                  <w:rFonts w:ascii="Verdana" w:hAnsi="Verdana" w:cs="Verdana"/>
                  <w:b/>
                  <w:i/>
                  <w:sz w:val="32"/>
                  <w:szCs w:val="32"/>
                </w:rPr>
                <w:t xml:space="preserve"> left click on these words (requires </w:t>
              </w:r>
              <w:r w:rsidR="007C0A10" w:rsidRPr="007C0A10">
                <w:rPr>
                  <w:rStyle w:val="Hyperlink"/>
                  <w:rFonts w:ascii="Verdana" w:hAnsi="Verdana" w:cs="Verdana"/>
                  <w:b/>
                  <w:i/>
                  <w:sz w:val="32"/>
                  <w:szCs w:val="32"/>
                </w:rPr>
                <w:t>18</w:t>
              </w:r>
              <w:r w:rsidR="00556BC3" w:rsidRPr="007C0A10">
                <w:rPr>
                  <w:rStyle w:val="Hyperlink"/>
                  <w:rFonts w:ascii="Verdana" w:hAnsi="Verdana" w:cs="Verdana"/>
                  <w:b/>
                  <w:i/>
                  <w:sz w:val="32"/>
                  <w:szCs w:val="32"/>
                </w:rPr>
                <w:t xml:space="preserve"> minutes, and </w:t>
              </w:r>
              <w:r w:rsidR="007C0A10" w:rsidRPr="007C0A10">
                <w:rPr>
                  <w:rStyle w:val="Hyperlink"/>
                  <w:rFonts w:ascii="Verdana" w:hAnsi="Verdana" w:cs="Verdana"/>
                  <w:b/>
                  <w:i/>
                  <w:sz w:val="32"/>
                  <w:szCs w:val="32"/>
                </w:rPr>
                <w:t>40</w:t>
              </w:r>
              <w:r w:rsidR="00556BC3" w:rsidRPr="007C0A10">
                <w:rPr>
                  <w:rStyle w:val="Hyperlink"/>
                  <w:rFonts w:ascii="Verdana" w:hAnsi="Verdana" w:cs="Verdana"/>
                  <w:b/>
                  <w:i/>
                  <w:sz w:val="32"/>
                  <w:szCs w:val="32"/>
                </w:rPr>
                <w:t xml:space="preserve"> seconds)</w:t>
              </w:r>
            </w:hyperlink>
            <w:r w:rsidR="00556BC3" w:rsidRPr="00F13E1C">
              <w:rPr>
                <w:rFonts w:ascii="Verdana" w:hAnsi="Verdana" w:cs="Verdana"/>
                <w:b/>
                <w:i/>
                <w:sz w:val="32"/>
                <w:szCs w:val="32"/>
              </w:rPr>
              <w:t>.</w:t>
            </w:r>
          </w:p>
          <w:p w:rsidR="007C0A10" w:rsidRPr="00A50B86" w:rsidRDefault="007C0A10" w:rsidP="007C0A10">
            <w:pPr>
              <w:autoSpaceDE w:val="0"/>
              <w:autoSpaceDN w:val="0"/>
              <w:adjustRightInd w:val="0"/>
              <w:spacing w:after="0"/>
              <w:rPr>
                <w:rFonts w:ascii="Verdana" w:hAnsi="Verdana"/>
                <w:b/>
                <w:i/>
                <w:sz w:val="32"/>
                <w:szCs w:val="32"/>
                <w:u w:val="single"/>
              </w:rPr>
            </w:pPr>
          </w:p>
        </w:tc>
      </w:tr>
    </w:tbl>
    <w:p w:rsidR="0023706E" w:rsidRDefault="0023706E" w:rsidP="0023706E">
      <w:pPr>
        <w:spacing w:after="0" w:line="240" w:lineRule="auto"/>
        <w:jc w:val="center"/>
        <w:rPr>
          <w:rFonts w:ascii="Verdana" w:hAnsi="Verdana"/>
          <w:sz w:val="32"/>
          <w:szCs w:val="32"/>
        </w:rPr>
      </w:pPr>
    </w:p>
    <w:p w:rsidR="00F60693" w:rsidRPr="0058112D" w:rsidRDefault="00F60693" w:rsidP="00F60693">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F60693" w:rsidRPr="0058112D" w:rsidTr="00DF6DC9">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845230" w:rsidRPr="00845230" w:rsidRDefault="00F60693" w:rsidP="00CA15BB">
            <w:pPr>
              <w:spacing w:after="0"/>
              <w:ind w:left="1872" w:right="1872"/>
              <w:jc w:val="center"/>
              <w:outlineLvl w:val="0"/>
              <w:rPr>
                <w:rFonts w:ascii="Verdana" w:hAnsi="Verdana"/>
                <w:b/>
                <w:bCs/>
                <w:sz w:val="32"/>
                <w:szCs w:val="32"/>
              </w:rPr>
            </w:pPr>
            <w:bookmarkStart w:id="1" w:name="_Toc464552937"/>
            <w:r w:rsidRPr="00CA15BB">
              <w:rPr>
                <w:rFonts w:ascii="Verdana" w:hAnsi="Verdana"/>
                <w:b/>
                <w:sz w:val="32"/>
                <w:szCs w:val="32"/>
                <w:u w:val="single"/>
              </w:rPr>
              <w:t>Topic 1.</w:t>
            </w:r>
            <w:proofErr w:type="gramStart"/>
            <w:r w:rsidRPr="00CA15BB">
              <w:rPr>
                <w:rFonts w:ascii="Verdana" w:hAnsi="Verdana"/>
                <w:b/>
                <w:sz w:val="32"/>
                <w:szCs w:val="32"/>
                <w:u w:val="single"/>
              </w:rPr>
              <w:t xml:space="preserve">) </w:t>
            </w:r>
            <w:bookmarkStart w:id="2" w:name="_Toc462305174"/>
            <w:bookmarkStart w:id="3" w:name="_Toc462446552"/>
            <w:bookmarkStart w:id="4" w:name="_Toc463227710"/>
            <w:proofErr w:type="gramEnd"/>
            <w:r w:rsidRPr="00CA15BB">
              <w:rPr>
                <w:rFonts w:ascii="Verdana" w:hAnsi="Verdana"/>
                <w:b/>
                <w:sz w:val="32"/>
                <w:szCs w:val="32"/>
                <w:u w:val="single"/>
              </w:rPr>
              <w:t>Technique 7) Deductive Reasoning</w:t>
            </w:r>
            <w:bookmarkStart w:id="5" w:name="_Toc453657143"/>
            <w:bookmarkEnd w:id="2"/>
            <w:bookmarkEnd w:id="3"/>
            <w:bookmarkEnd w:id="4"/>
            <w:bookmarkEnd w:id="5"/>
            <w:r w:rsidRPr="00CA15BB">
              <w:rPr>
                <w:rStyle w:val="Hyperlink"/>
                <w:rFonts w:ascii="Verdana" w:hAnsi="Verdana"/>
                <w:b/>
                <w:color w:val="auto"/>
                <w:sz w:val="32"/>
                <w:szCs w:val="32"/>
              </w:rPr>
              <w:t xml:space="preserve"> to Support the </w:t>
            </w:r>
            <w:r w:rsidRPr="00CA15BB">
              <w:rPr>
                <w:rFonts w:ascii="Verdana" w:hAnsi="Verdana"/>
                <w:b/>
                <w:bCs/>
                <w:sz w:val="32"/>
                <w:szCs w:val="32"/>
                <w:u w:val="single"/>
              </w:rPr>
              <w:t xml:space="preserve">Statements in </w:t>
            </w:r>
            <w:r w:rsidR="00B307DE" w:rsidRPr="00CA15BB">
              <w:rPr>
                <w:rFonts w:ascii="Verdana" w:hAnsi="Verdana"/>
                <w:b/>
                <w:bCs/>
                <w:sz w:val="32"/>
                <w:szCs w:val="32"/>
                <w:u w:val="single"/>
              </w:rPr>
              <w:t xml:space="preserve">your </w:t>
            </w:r>
            <w:r w:rsidRPr="00CA15BB">
              <w:rPr>
                <w:rFonts w:ascii="Verdana" w:hAnsi="Verdana"/>
                <w:b/>
                <w:bCs/>
                <w:sz w:val="32"/>
                <w:szCs w:val="32"/>
                <w:u w:val="single"/>
              </w:rPr>
              <w:t>Document</w:t>
            </w:r>
            <w:bookmarkEnd w:id="1"/>
          </w:p>
          <w:p w:rsidR="00F60693" w:rsidRPr="00D048F1" w:rsidRDefault="00E4471C" w:rsidP="00CA15BB">
            <w:pPr>
              <w:tabs>
                <w:tab w:val="left" w:pos="5175"/>
                <w:tab w:val="center" w:pos="6588"/>
              </w:tabs>
              <w:spacing w:after="0" w:line="360" w:lineRule="auto"/>
              <w:jc w:val="center"/>
              <w:rPr>
                <w:rFonts w:ascii="Calibri" w:hAnsi="Calibri"/>
                <w:sz w:val="8"/>
                <w:szCs w:val="8"/>
              </w:rPr>
            </w:pPr>
            <w:r w:rsidRPr="00D048F1">
              <w:rPr>
                <w:rFonts w:ascii="Verdana" w:hAnsi="Verdana"/>
                <w:color w:val="FFFFFF" w:themeColor="background1"/>
                <w:sz w:val="8"/>
                <w:szCs w:val="8"/>
              </w:rPr>
              <w:t>|||</w:t>
            </w:r>
          </w:p>
          <w:p w:rsidR="00483C64" w:rsidRDefault="00781CD9" w:rsidP="00F60693">
            <w:pPr>
              <w:spacing w:after="0" w:line="360" w:lineRule="auto"/>
              <w:rPr>
                <w:rFonts w:ascii="Verdana" w:hAnsi="Verdana"/>
                <w:sz w:val="32"/>
                <w:szCs w:val="32"/>
              </w:rPr>
            </w:pPr>
            <w:r>
              <w:rPr>
                <w:rFonts w:ascii="Verdana" w:hAnsi="Verdana"/>
                <w:sz w:val="32"/>
                <w:szCs w:val="32"/>
              </w:rPr>
              <w:t xml:space="preserve">When you write about the mathematics, or any subject based on symbolic logic, deductive reasoning is useful for </w:t>
            </w:r>
            <w:r w:rsidRPr="00781CD9">
              <w:rPr>
                <w:rFonts w:ascii="Verdana" w:hAnsi="Verdana"/>
                <w:b/>
                <w:color w:val="FF0000"/>
                <w:sz w:val="32"/>
                <w:szCs w:val="32"/>
              </w:rPr>
              <w:t>proving</w:t>
            </w:r>
            <w:r>
              <w:rPr>
                <w:rFonts w:ascii="Verdana" w:hAnsi="Verdana"/>
                <w:sz w:val="32"/>
                <w:szCs w:val="32"/>
              </w:rPr>
              <w:t xml:space="preserve"> the validity of the statements in your document.  Deductive reasoning</w:t>
            </w:r>
            <w:r w:rsidR="00F60693">
              <w:rPr>
                <w:rFonts w:ascii="Verdana" w:hAnsi="Verdana"/>
                <w:sz w:val="32"/>
                <w:szCs w:val="32"/>
              </w:rPr>
              <w:t xml:space="preserve"> </w:t>
            </w:r>
            <w:r>
              <w:rPr>
                <w:rFonts w:ascii="Verdana" w:hAnsi="Verdana"/>
                <w:sz w:val="32"/>
                <w:szCs w:val="32"/>
              </w:rPr>
              <w:t>involves</w:t>
            </w:r>
            <w:r w:rsidR="00F60693">
              <w:rPr>
                <w:rFonts w:ascii="Verdana" w:hAnsi="Verdana"/>
                <w:sz w:val="32"/>
                <w:szCs w:val="32"/>
              </w:rPr>
              <w:t xml:space="preserve"> </w:t>
            </w:r>
            <w:r w:rsidR="00873330">
              <w:rPr>
                <w:rFonts w:ascii="Verdana" w:hAnsi="Verdana"/>
                <w:b/>
                <w:sz w:val="32"/>
                <w:szCs w:val="32"/>
              </w:rPr>
              <w:t>a</w:t>
            </w:r>
            <w:r w:rsidR="00F60693" w:rsidRPr="00B307DE">
              <w:rPr>
                <w:rFonts w:ascii="Verdana" w:hAnsi="Verdana"/>
                <w:b/>
                <w:sz w:val="32"/>
                <w:szCs w:val="32"/>
              </w:rPr>
              <w:t xml:space="preserve"> series </w:t>
            </w:r>
            <w:r w:rsidR="00483C64">
              <w:rPr>
                <w:rFonts w:ascii="Verdana" w:hAnsi="Verdana"/>
                <w:b/>
                <w:sz w:val="32"/>
                <w:szCs w:val="32"/>
              </w:rPr>
              <w:t>of</w:t>
            </w:r>
            <w:r w:rsidR="00F60693" w:rsidRPr="00B307DE">
              <w:rPr>
                <w:rFonts w:ascii="Verdana" w:hAnsi="Verdana"/>
                <w:b/>
                <w:sz w:val="32"/>
                <w:szCs w:val="32"/>
              </w:rPr>
              <w:t xml:space="preserve"> </w:t>
            </w:r>
            <w:r w:rsidR="00873330">
              <w:rPr>
                <w:rFonts w:ascii="Verdana" w:hAnsi="Verdana"/>
                <w:b/>
                <w:sz w:val="32"/>
                <w:szCs w:val="32"/>
              </w:rPr>
              <w:t xml:space="preserve">statements or premises </w:t>
            </w:r>
            <w:r w:rsidR="00F60693" w:rsidRPr="00B307DE">
              <w:rPr>
                <w:rFonts w:ascii="Verdana" w:hAnsi="Verdana"/>
                <w:b/>
                <w:sz w:val="32"/>
                <w:szCs w:val="32"/>
              </w:rPr>
              <w:t>that leads to a conclusion.</w:t>
            </w:r>
            <w:r w:rsidR="00F60693">
              <w:rPr>
                <w:rFonts w:ascii="Verdana" w:hAnsi="Verdana"/>
                <w:sz w:val="32"/>
                <w:szCs w:val="32"/>
              </w:rPr>
              <w:t xml:space="preserve"> </w:t>
            </w:r>
            <w:r w:rsidR="00B307DE">
              <w:rPr>
                <w:rFonts w:ascii="Verdana" w:hAnsi="Verdana"/>
                <w:sz w:val="32"/>
                <w:szCs w:val="32"/>
              </w:rPr>
              <w:t xml:space="preserve"> For example, if A=C, and B=C, then the conclusion is A=B</w:t>
            </w:r>
            <w:r w:rsidR="00483C64">
              <w:rPr>
                <w:rFonts w:ascii="Verdana" w:hAnsi="Verdana"/>
                <w:sz w:val="32"/>
                <w:szCs w:val="32"/>
              </w:rPr>
              <w:t>.</w:t>
            </w:r>
            <w:r w:rsidR="00B307DE">
              <w:rPr>
                <w:rFonts w:ascii="Verdana" w:hAnsi="Verdana"/>
                <w:sz w:val="32"/>
                <w:szCs w:val="32"/>
              </w:rPr>
              <w:t xml:space="preserve"> </w:t>
            </w:r>
            <w:r w:rsidR="00483C64">
              <w:rPr>
                <w:rFonts w:ascii="Verdana" w:hAnsi="Verdana"/>
                <w:sz w:val="32"/>
                <w:szCs w:val="32"/>
              </w:rPr>
              <w:t xml:space="preserve"> This is because of the premise </w:t>
            </w:r>
            <w:r w:rsidR="00483C64" w:rsidRPr="00483C64">
              <w:rPr>
                <w:rFonts w:ascii="Verdana" w:hAnsi="Verdana"/>
                <w:color w:val="A52A2A"/>
                <w:sz w:val="32"/>
                <w:szCs w:val="32"/>
              </w:rPr>
              <w:t>“</w:t>
            </w:r>
            <w:r w:rsidR="00483C64">
              <w:rPr>
                <w:rFonts w:ascii="Verdana" w:hAnsi="Verdana"/>
                <w:color w:val="A52A2A"/>
                <w:sz w:val="32"/>
                <w:szCs w:val="32"/>
              </w:rPr>
              <w:t>t</w:t>
            </w:r>
            <w:r w:rsidR="00483C64" w:rsidRPr="00483C64">
              <w:rPr>
                <w:rFonts w:ascii="Verdana" w:hAnsi="Verdana"/>
                <w:color w:val="A52A2A"/>
                <w:sz w:val="32"/>
                <w:szCs w:val="32"/>
              </w:rPr>
              <w:t>hings which equal the same thing also equal one another.”</w:t>
            </w:r>
            <w:r w:rsidR="00483C64" w:rsidRPr="00483C64">
              <w:rPr>
                <w:rFonts w:ascii="Verdana" w:hAnsi="Verdana"/>
                <w:sz w:val="32"/>
                <w:szCs w:val="32"/>
              </w:rPr>
              <w:t xml:space="preserve">  </w:t>
            </w:r>
            <w:hyperlink r:id="rId14" w:history="1">
              <w:r w:rsidR="00483C64" w:rsidRPr="002B5B4E">
                <w:rPr>
                  <w:rStyle w:val="Hyperlink"/>
                  <w:rFonts w:ascii="Verdana" w:hAnsi="Verdana"/>
                  <w:color w:val="0000FF"/>
                  <w:sz w:val="32"/>
                  <w:szCs w:val="32"/>
                </w:rPr>
                <w:t>See Euclid's Elements Book I, Common Notions</w:t>
              </w:r>
            </w:hyperlink>
            <w:r w:rsidR="00483C64">
              <w:rPr>
                <w:rFonts w:ascii="Verdana" w:hAnsi="Verdana"/>
                <w:sz w:val="32"/>
                <w:szCs w:val="32"/>
              </w:rPr>
              <w:t>.</w:t>
            </w:r>
          </w:p>
          <w:p w:rsidR="00A513F6" w:rsidRDefault="00A513F6" w:rsidP="00555CCD">
            <w:pPr>
              <w:spacing w:after="0" w:line="360" w:lineRule="auto"/>
              <w:rPr>
                <w:rFonts w:ascii="Verdana" w:hAnsi="Verdana"/>
                <w:b/>
                <w:bCs/>
                <w:sz w:val="32"/>
                <w:szCs w:val="32"/>
              </w:rPr>
            </w:pPr>
            <w:r>
              <w:rPr>
                <w:rFonts w:ascii="Verdana" w:hAnsi="Verdana"/>
                <w:sz w:val="32"/>
                <w:szCs w:val="32"/>
              </w:rPr>
              <w:tab/>
              <w:t xml:space="preserve">Deductive reasoning often involves proving the validity of a </w:t>
            </w:r>
            <w:hyperlink r:id="rId15" w:history="1">
              <w:r w:rsidRPr="002B5B4E">
                <w:rPr>
                  <w:rStyle w:val="Hyperlink"/>
                  <w:rFonts w:ascii="Verdana" w:hAnsi="Verdana"/>
                  <w:b/>
                  <w:bCs/>
                  <w:color w:val="0000FF"/>
                  <w:sz w:val="32"/>
                  <w:szCs w:val="32"/>
                </w:rPr>
                <w:t>theorem</w:t>
              </w:r>
            </w:hyperlink>
            <w:r>
              <w:rPr>
                <w:rFonts w:ascii="Verdana" w:hAnsi="Verdana"/>
                <w:sz w:val="32"/>
                <w:szCs w:val="32"/>
              </w:rPr>
              <w:t xml:space="preserve">, </w:t>
            </w:r>
            <w:r w:rsidRPr="00A513F6">
              <w:rPr>
                <w:rFonts w:ascii="Verdana" w:hAnsi="Verdana"/>
                <w:b/>
                <w:bCs/>
                <w:sz w:val="32"/>
                <w:szCs w:val="32"/>
                <w:u w:val="single"/>
              </w:rPr>
              <w:t>equation</w:t>
            </w:r>
            <w:r w:rsidRPr="005D5105">
              <w:rPr>
                <w:rFonts w:ascii="Verdana" w:hAnsi="Verdana"/>
                <w:sz w:val="32"/>
                <w:szCs w:val="32"/>
              </w:rPr>
              <w:t>,</w:t>
            </w:r>
            <w:r>
              <w:rPr>
                <w:rFonts w:ascii="Verdana" w:hAnsi="Verdana"/>
                <w:sz w:val="32"/>
                <w:szCs w:val="32"/>
              </w:rPr>
              <w:t xml:space="preserve"> </w:t>
            </w:r>
            <w:r w:rsidRPr="00A513F6">
              <w:rPr>
                <w:rFonts w:ascii="Verdana" w:hAnsi="Verdana"/>
                <w:b/>
                <w:sz w:val="32"/>
                <w:szCs w:val="32"/>
                <w:u w:val="single"/>
              </w:rPr>
              <w:t>mathematical relationship</w:t>
            </w:r>
            <w:r>
              <w:rPr>
                <w:rFonts w:ascii="Verdana" w:hAnsi="Verdana"/>
                <w:sz w:val="32"/>
                <w:szCs w:val="32"/>
              </w:rPr>
              <w:t>,</w:t>
            </w:r>
            <w:r w:rsidRPr="005D5105">
              <w:rPr>
                <w:rFonts w:ascii="Verdana" w:hAnsi="Verdana"/>
                <w:sz w:val="32"/>
                <w:szCs w:val="32"/>
              </w:rPr>
              <w:t xml:space="preserve"> or a </w:t>
            </w:r>
            <w:r w:rsidRPr="00A513F6">
              <w:rPr>
                <w:rFonts w:ascii="Verdana" w:hAnsi="Verdana"/>
                <w:b/>
                <w:bCs/>
                <w:sz w:val="32"/>
                <w:szCs w:val="32"/>
                <w:u w:val="single"/>
              </w:rPr>
              <w:t>statement</w:t>
            </w:r>
            <w:r w:rsidRPr="00A513F6">
              <w:rPr>
                <w:rFonts w:ascii="Verdana" w:hAnsi="Verdana"/>
                <w:bCs/>
                <w:sz w:val="32"/>
                <w:szCs w:val="32"/>
              </w:rPr>
              <w:t>.</w:t>
            </w:r>
            <w:r>
              <w:rPr>
                <w:rFonts w:ascii="Verdana" w:hAnsi="Verdana"/>
                <w:b/>
                <w:bCs/>
                <w:sz w:val="32"/>
                <w:szCs w:val="32"/>
              </w:rPr>
              <w:t xml:space="preserve">  This is done, with a logical sequence of premises, which may consist of one or more of the following: </w:t>
            </w:r>
            <w:hyperlink r:id="rId16" w:history="1">
              <w:r w:rsidRPr="002B5B4E">
                <w:rPr>
                  <w:rStyle w:val="Hyperlink"/>
                  <w:rFonts w:ascii="Verdana" w:hAnsi="Verdana"/>
                  <w:b/>
                  <w:bCs/>
                  <w:color w:val="0000FF"/>
                  <w:sz w:val="32"/>
                  <w:szCs w:val="32"/>
                </w:rPr>
                <w:t>postulates</w:t>
              </w:r>
            </w:hyperlink>
            <w:r w:rsidRPr="005D5105">
              <w:rPr>
                <w:rFonts w:ascii="Verdana" w:hAnsi="Verdana"/>
                <w:sz w:val="32"/>
                <w:szCs w:val="32"/>
              </w:rPr>
              <w:t>,</w:t>
            </w:r>
            <w:r>
              <w:rPr>
                <w:rFonts w:ascii="Verdana" w:hAnsi="Verdana"/>
                <w:b/>
                <w:bCs/>
                <w:sz w:val="32"/>
                <w:szCs w:val="32"/>
              </w:rPr>
              <w:t xml:space="preserve"> </w:t>
            </w:r>
            <w:hyperlink r:id="rId17" w:history="1">
              <w:r w:rsidRPr="002B5B4E">
                <w:rPr>
                  <w:rStyle w:val="Hyperlink"/>
                  <w:rFonts w:ascii="Verdana" w:hAnsi="Verdana"/>
                  <w:b/>
                  <w:bCs/>
                  <w:color w:val="0000FF"/>
                  <w:sz w:val="32"/>
                  <w:szCs w:val="32"/>
                </w:rPr>
                <w:t>axioms</w:t>
              </w:r>
            </w:hyperlink>
            <w:r>
              <w:rPr>
                <w:rStyle w:val="Hyperlink"/>
                <w:rFonts w:ascii="Verdana" w:hAnsi="Verdana"/>
                <w:b/>
                <w:bCs/>
                <w:sz w:val="32"/>
                <w:szCs w:val="32"/>
              </w:rPr>
              <w:t>,</w:t>
            </w:r>
            <w:r>
              <w:rPr>
                <w:rFonts w:ascii="Verdana" w:hAnsi="Verdana"/>
                <w:b/>
                <w:bCs/>
                <w:sz w:val="32"/>
                <w:szCs w:val="32"/>
              </w:rPr>
              <w:t xml:space="preserve"> definitions, assumptions, and previously proven theorems.</w:t>
            </w:r>
          </w:p>
          <w:p w:rsidR="00F60693" w:rsidRDefault="00483C64" w:rsidP="00F60693">
            <w:pPr>
              <w:spacing w:after="0" w:line="360" w:lineRule="auto"/>
              <w:rPr>
                <w:rFonts w:ascii="Verdana" w:hAnsi="Verdana"/>
                <w:sz w:val="32"/>
                <w:szCs w:val="32"/>
              </w:rPr>
            </w:pPr>
            <w:r>
              <w:rPr>
                <w:rFonts w:ascii="Verdana" w:hAnsi="Verdana"/>
                <w:sz w:val="32"/>
                <w:szCs w:val="32"/>
              </w:rPr>
              <w:tab/>
            </w:r>
            <w:r w:rsidR="00F60693" w:rsidRPr="00B307DE">
              <w:rPr>
                <w:rFonts w:ascii="Verdana" w:hAnsi="Verdana"/>
                <w:b/>
                <w:sz w:val="32"/>
                <w:szCs w:val="32"/>
                <w:u w:val="single"/>
              </w:rPr>
              <w:t xml:space="preserve">With deductive reasoning the premises must be true, to </w:t>
            </w:r>
            <w:r w:rsidR="00B307DE" w:rsidRPr="00B307DE">
              <w:rPr>
                <w:rFonts w:ascii="Verdana" w:hAnsi="Verdana"/>
                <w:b/>
                <w:sz w:val="32"/>
                <w:szCs w:val="32"/>
                <w:u w:val="single"/>
              </w:rPr>
              <w:t xml:space="preserve">obtain </w:t>
            </w:r>
            <w:r w:rsidR="00F60693" w:rsidRPr="00B307DE">
              <w:rPr>
                <w:rFonts w:ascii="Verdana" w:hAnsi="Verdana"/>
                <w:b/>
                <w:sz w:val="32"/>
                <w:szCs w:val="32"/>
                <w:u w:val="single"/>
              </w:rPr>
              <w:t>a logical proof, and a correct conclusion.</w:t>
            </w:r>
            <w:r w:rsidR="00F60693">
              <w:rPr>
                <w:rFonts w:ascii="Verdana" w:hAnsi="Verdana"/>
                <w:sz w:val="32"/>
                <w:szCs w:val="32"/>
              </w:rPr>
              <w:t xml:space="preserve">  </w:t>
            </w:r>
            <w:r w:rsidR="00B307DE">
              <w:rPr>
                <w:rFonts w:ascii="Verdana" w:hAnsi="Verdana"/>
                <w:sz w:val="32"/>
                <w:szCs w:val="32"/>
              </w:rPr>
              <w:t xml:space="preserve">This type of reasoning </w:t>
            </w:r>
            <w:r w:rsidR="00F60693">
              <w:rPr>
                <w:rFonts w:ascii="Verdana" w:hAnsi="Verdana"/>
                <w:sz w:val="32"/>
                <w:szCs w:val="32"/>
              </w:rPr>
              <w:t>is useful when you are writing about mathematics, or any subject that is based on pure logic</w:t>
            </w:r>
            <w:r w:rsidR="00B307DE">
              <w:rPr>
                <w:rFonts w:ascii="Verdana" w:hAnsi="Verdana"/>
                <w:sz w:val="32"/>
                <w:szCs w:val="32"/>
              </w:rPr>
              <w:t xml:space="preserve">.  This is because with </w:t>
            </w:r>
            <w:r w:rsidR="00B307DE" w:rsidRPr="006F4345">
              <w:rPr>
                <w:rFonts w:ascii="Verdana" w:hAnsi="Verdana"/>
                <w:b/>
                <w:sz w:val="32"/>
                <w:szCs w:val="32"/>
              </w:rPr>
              <w:t>mathematics and pure logic, the premises</w:t>
            </w:r>
            <w:r w:rsidR="00B307DE">
              <w:rPr>
                <w:rFonts w:ascii="Verdana" w:hAnsi="Verdana"/>
                <w:sz w:val="32"/>
                <w:szCs w:val="32"/>
              </w:rPr>
              <w:t xml:space="preserve">, are postulates, axioms, and theorems that are definitely true. </w:t>
            </w:r>
          </w:p>
          <w:p w:rsidR="001D597A" w:rsidRDefault="00F60693" w:rsidP="00B307DE">
            <w:pPr>
              <w:spacing w:after="0" w:line="360" w:lineRule="auto"/>
              <w:rPr>
                <w:rFonts w:ascii="Verdana" w:hAnsi="Verdana"/>
                <w:sz w:val="32"/>
                <w:szCs w:val="32"/>
              </w:rPr>
            </w:pPr>
            <w:r>
              <w:rPr>
                <w:rFonts w:ascii="Verdana" w:hAnsi="Verdana"/>
                <w:sz w:val="32"/>
                <w:szCs w:val="32"/>
              </w:rPr>
              <w:tab/>
            </w:r>
            <w:r w:rsidRPr="006F4345">
              <w:rPr>
                <w:rFonts w:ascii="Verdana" w:hAnsi="Verdana"/>
                <w:b/>
                <w:sz w:val="32"/>
                <w:szCs w:val="32"/>
                <w:u w:val="single"/>
              </w:rPr>
              <w:t>In real life situations,</w:t>
            </w:r>
            <w:r w:rsidR="006F4345">
              <w:rPr>
                <w:rFonts w:ascii="Verdana" w:hAnsi="Verdana"/>
                <w:b/>
                <w:sz w:val="32"/>
                <w:szCs w:val="32"/>
                <w:u w:val="single"/>
              </w:rPr>
              <w:t xml:space="preserve"> in science, engineering,</w:t>
            </w:r>
            <w:r w:rsidRPr="006F4345">
              <w:rPr>
                <w:rFonts w:ascii="Verdana" w:hAnsi="Verdana"/>
                <w:b/>
                <w:sz w:val="32"/>
                <w:szCs w:val="32"/>
                <w:u w:val="single"/>
              </w:rPr>
              <w:t xml:space="preserve"> and</w:t>
            </w:r>
            <w:r w:rsidR="00B307DE" w:rsidRPr="006F4345">
              <w:rPr>
                <w:rFonts w:ascii="Verdana" w:hAnsi="Verdana"/>
                <w:b/>
                <w:sz w:val="32"/>
                <w:szCs w:val="32"/>
                <w:u w:val="single"/>
              </w:rPr>
              <w:t xml:space="preserve"> with</w:t>
            </w:r>
            <w:r w:rsidRPr="006F4345">
              <w:rPr>
                <w:rFonts w:ascii="Verdana" w:hAnsi="Verdana"/>
                <w:b/>
                <w:sz w:val="32"/>
                <w:szCs w:val="32"/>
                <w:u w:val="single"/>
              </w:rPr>
              <w:t xml:space="preserve"> </w:t>
            </w:r>
            <w:r w:rsidR="00B307DE" w:rsidRPr="006F4345">
              <w:rPr>
                <w:rFonts w:ascii="Verdana" w:hAnsi="Verdana"/>
                <w:b/>
                <w:sz w:val="32"/>
                <w:szCs w:val="32"/>
                <w:u w:val="single"/>
              </w:rPr>
              <w:t>most</w:t>
            </w:r>
            <w:r w:rsidRPr="006F4345">
              <w:rPr>
                <w:rFonts w:ascii="Verdana" w:hAnsi="Verdana"/>
                <w:b/>
                <w:sz w:val="32"/>
                <w:szCs w:val="32"/>
                <w:u w:val="single"/>
              </w:rPr>
              <w:t xml:space="preserve"> </w:t>
            </w:r>
            <w:r w:rsidR="006F4345">
              <w:rPr>
                <w:rFonts w:ascii="Verdana" w:hAnsi="Verdana"/>
                <w:b/>
                <w:sz w:val="32"/>
                <w:szCs w:val="32"/>
                <w:u w:val="single"/>
              </w:rPr>
              <w:t>writing projects</w:t>
            </w:r>
            <w:r w:rsidRPr="006F4345">
              <w:rPr>
                <w:rFonts w:ascii="Verdana" w:hAnsi="Verdana"/>
                <w:b/>
                <w:sz w:val="32"/>
                <w:szCs w:val="32"/>
                <w:u w:val="single"/>
              </w:rPr>
              <w:t>, we usually cannot be</w:t>
            </w:r>
            <w:r w:rsidR="00B307DE" w:rsidRPr="006F4345">
              <w:rPr>
                <w:rFonts w:ascii="Verdana" w:hAnsi="Verdana"/>
                <w:b/>
                <w:sz w:val="32"/>
                <w:szCs w:val="32"/>
                <w:u w:val="single"/>
              </w:rPr>
              <w:t xml:space="preserve"> absolutely-</w:t>
            </w:r>
            <w:r w:rsidRPr="006F4345">
              <w:rPr>
                <w:rFonts w:ascii="Verdana" w:hAnsi="Verdana"/>
                <w:b/>
                <w:sz w:val="32"/>
                <w:szCs w:val="32"/>
                <w:u w:val="single"/>
              </w:rPr>
              <w:t xml:space="preserve">certain that </w:t>
            </w:r>
            <w:r w:rsidR="006F4345">
              <w:rPr>
                <w:rFonts w:ascii="Verdana" w:hAnsi="Verdana"/>
                <w:b/>
                <w:sz w:val="32"/>
                <w:szCs w:val="32"/>
                <w:u w:val="single"/>
              </w:rPr>
              <w:t xml:space="preserve">our </w:t>
            </w:r>
            <w:r w:rsidRPr="006F4345">
              <w:rPr>
                <w:rFonts w:ascii="Verdana" w:hAnsi="Verdana"/>
                <w:b/>
                <w:sz w:val="32"/>
                <w:szCs w:val="32"/>
                <w:u w:val="single"/>
              </w:rPr>
              <w:t>premises are true</w:t>
            </w:r>
            <w:r w:rsidR="006F4345">
              <w:rPr>
                <w:rFonts w:ascii="Verdana" w:hAnsi="Verdana"/>
                <w:b/>
                <w:sz w:val="32"/>
                <w:szCs w:val="32"/>
                <w:u w:val="single"/>
              </w:rPr>
              <w:t>, or perfectly correct.</w:t>
            </w:r>
            <w:r w:rsidR="00B307DE">
              <w:rPr>
                <w:rFonts w:ascii="Verdana" w:hAnsi="Verdana"/>
                <w:sz w:val="32"/>
                <w:szCs w:val="32"/>
              </w:rPr>
              <w:t xml:space="preserve"> </w:t>
            </w:r>
            <w:r w:rsidR="006F4345">
              <w:rPr>
                <w:rFonts w:ascii="Verdana" w:hAnsi="Verdana"/>
                <w:sz w:val="32"/>
                <w:szCs w:val="32"/>
              </w:rPr>
              <w:t xml:space="preserve"> </w:t>
            </w:r>
            <w:r w:rsidR="00B307DE">
              <w:rPr>
                <w:rFonts w:ascii="Verdana" w:hAnsi="Verdana"/>
                <w:sz w:val="32"/>
                <w:szCs w:val="32"/>
              </w:rPr>
              <w:t xml:space="preserve">This can limit the utility of deductive reasoning. </w:t>
            </w:r>
            <w:r>
              <w:rPr>
                <w:rFonts w:ascii="Verdana" w:hAnsi="Verdana"/>
                <w:sz w:val="32"/>
                <w:szCs w:val="32"/>
              </w:rPr>
              <w:t xml:space="preserve"> </w:t>
            </w:r>
          </w:p>
          <w:p w:rsidR="001D597A" w:rsidRDefault="001D597A" w:rsidP="001D597A">
            <w:pPr>
              <w:spacing w:after="0"/>
              <w:jc w:val="center"/>
              <w:rPr>
                <w:rFonts w:ascii="Verdana" w:hAnsi="Verdana"/>
                <w:sz w:val="32"/>
                <w:szCs w:val="32"/>
              </w:rPr>
            </w:pPr>
          </w:p>
          <w:p w:rsidR="001D597A" w:rsidRDefault="001D597A" w:rsidP="001D597A">
            <w:pPr>
              <w:spacing w:after="0"/>
              <w:jc w:val="center"/>
              <w:rPr>
                <w:rFonts w:ascii="Verdana" w:hAnsi="Verdana"/>
                <w:sz w:val="32"/>
                <w:szCs w:val="32"/>
              </w:rPr>
            </w:pPr>
          </w:p>
          <w:p w:rsidR="001D597A" w:rsidRDefault="001D597A" w:rsidP="001D597A">
            <w:pPr>
              <w:spacing w:after="0"/>
              <w:ind w:left="576" w:right="576"/>
              <w:jc w:val="center"/>
              <w:outlineLvl w:val="1"/>
            </w:pPr>
            <w:bookmarkStart w:id="6" w:name="_Toc464552938"/>
            <w:r>
              <w:rPr>
                <w:rFonts w:ascii="Verdana" w:hAnsi="Verdana"/>
                <w:b/>
                <w:bCs/>
                <w:sz w:val="32"/>
                <w:szCs w:val="32"/>
                <w:u w:val="single"/>
              </w:rPr>
              <w:t>Subtopic, Deductive Reasoning, Based on Assumptions that are Probably Correct, Possibly Correct, and Fictional Assumptions</w:t>
            </w:r>
            <w:bookmarkEnd w:id="6"/>
          </w:p>
          <w:p w:rsidR="001D597A" w:rsidRPr="00D048F1" w:rsidRDefault="001D597A" w:rsidP="001D597A">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483C64" w:rsidRDefault="00B307DE" w:rsidP="00B307DE">
            <w:pPr>
              <w:spacing w:after="0" w:line="360" w:lineRule="auto"/>
              <w:rPr>
                <w:rFonts w:ascii="Verdana" w:hAnsi="Verdana"/>
                <w:sz w:val="32"/>
                <w:szCs w:val="32"/>
              </w:rPr>
            </w:pPr>
            <w:r>
              <w:rPr>
                <w:rFonts w:ascii="Verdana" w:hAnsi="Verdana"/>
                <w:sz w:val="32"/>
                <w:szCs w:val="32"/>
              </w:rPr>
              <w:t xml:space="preserve">However, if we use assumptions as premises, we can widen the utility of deductive reasoning.  </w:t>
            </w:r>
            <w:r w:rsidRPr="00483C64">
              <w:rPr>
                <w:rFonts w:ascii="Verdana" w:hAnsi="Verdana"/>
                <w:b/>
                <w:sz w:val="32"/>
                <w:szCs w:val="32"/>
                <w:u w:val="single"/>
              </w:rPr>
              <w:t>Specifically</w:t>
            </w:r>
            <w:r w:rsidRPr="00B307DE">
              <w:rPr>
                <w:rFonts w:ascii="Verdana" w:hAnsi="Verdana"/>
                <w:sz w:val="32"/>
                <w:szCs w:val="32"/>
                <w:u w:val="single"/>
              </w:rPr>
              <w:t>, assumptions are statements that are assumed true, or postulated to be true.</w:t>
            </w:r>
            <w:r>
              <w:rPr>
                <w:rFonts w:ascii="Verdana" w:hAnsi="Verdana"/>
                <w:sz w:val="32"/>
                <w:szCs w:val="32"/>
              </w:rPr>
              <w:t xml:space="preserve">  With this simple idea, we can use premises that are probably true, or even possibly true, which are the type of premises we encounter</w:t>
            </w:r>
            <w:r w:rsidR="00267CF7">
              <w:rPr>
                <w:rFonts w:ascii="Verdana" w:hAnsi="Verdana"/>
                <w:sz w:val="32"/>
                <w:szCs w:val="32"/>
              </w:rPr>
              <w:t xml:space="preserve"> in</w:t>
            </w:r>
            <w:r>
              <w:rPr>
                <w:rFonts w:ascii="Verdana" w:hAnsi="Verdana"/>
                <w:sz w:val="32"/>
                <w:szCs w:val="32"/>
              </w:rPr>
              <w:t xml:space="preserve"> </w:t>
            </w:r>
            <w:r w:rsidR="00360619">
              <w:rPr>
                <w:rFonts w:ascii="Verdana" w:hAnsi="Verdana"/>
                <w:sz w:val="32"/>
                <w:szCs w:val="32"/>
              </w:rPr>
              <w:t>everyday life, and in</w:t>
            </w:r>
            <w:r>
              <w:rPr>
                <w:rFonts w:ascii="Verdana" w:hAnsi="Verdana"/>
                <w:sz w:val="32"/>
                <w:szCs w:val="32"/>
              </w:rPr>
              <w:t xml:space="preserve"> most writing projects. </w:t>
            </w:r>
            <w:r w:rsidR="00483C64">
              <w:rPr>
                <w:rFonts w:ascii="Verdana" w:hAnsi="Verdana"/>
                <w:sz w:val="32"/>
                <w:szCs w:val="32"/>
              </w:rPr>
              <w:t xml:space="preserve"> We can even use premises that are fictional in nature, if we are writing fiction, with a scenario that takes place, in a logical sequence.  In general, t</w:t>
            </w:r>
            <w:r>
              <w:rPr>
                <w:rFonts w:ascii="Verdana" w:hAnsi="Verdana"/>
                <w:sz w:val="32"/>
                <w:szCs w:val="32"/>
              </w:rPr>
              <w:t>his modified form of deductive reasoning</w:t>
            </w:r>
            <w:r w:rsidR="00483C64">
              <w:rPr>
                <w:rFonts w:ascii="Verdana" w:hAnsi="Verdana"/>
                <w:sz w:val="32"/>
                <w:szCs w:val="32"/>
              </w:rPr>
              <w:t xml:space="preserve"> can be</w:t>
            </w:r>
            <w:r>
              <w:rPr>
                <w:rFonts w:ascii="Verdana" w:hAnsi="Verdana"/>
                <w:sz w:val="32"/>
                <w:szCs w:val="32"/>
              </w:rPr>
              <w:t xml:space="preserve"> useful when writing</w:t>
            </w:r>
            <w:r w:rsidR="007D4BC9">
              <w:rPr>
                <w:rFonts w:ascii="Verdana" w:hAnsi="Verdana"/>
                <w:sz w:val="32"/>
                <w:szCs w:val="32"/>
              </w:rPr>
              <w:t xml:space="preserve"> documents </w:t>
            </w:r>
            <w:r w:rsidR="00483CEF">
              <w:rPr>
                <w:rFonts w:ascii="Verdana" w:hAnsi="Verdana"/>
                <w:sz w:val="32"/>
                <w:szCs w:val="32"/>
              </w:rPr>
              <w:t>with</w:t>
            </w:r>
            <w:r w:rsidR="00B83D8A">
              <w:rPr>
                <w:rFonts w:ascii="Verdana" w:hAnsi="Verdana"/>
                <w:sz w:val="32"/>
                <w:szCs w:val="32"/>
              </w:rPr>
              <w:t xml:space="preserve"> a</w:t>
            </w:r>
            <w:r w:rsidR="007D4BC9">
              <w:rPr>
                <w:rFonts w:ascii="Verdana" w:hAnsi="Verdana"/>
                <w:sz w:val="32"/>
                <w:szCs w:val="32"/>
              </w:rPr>
              <w:t xml:space="preserve"> </w:t>
            </w:r>
            <w:r>
              <w:rPr>
                <w:rFonts w:ascii="Verdana" w:hAnsi="Verdana"/>
                <w:sz w:val="32"/>
                <w:szCs w:val="32"/>
              </w:rPr>
              <w:t>series of logically related assumptions, or occurrences that leads to a conclusion, an outcome, or final-result</w:t>
            </w:r>
            <w:r w:rsidR="00483CEF">
              <w:rPr>
                <w:rFonts w:ascii="Verdana" w:hAnsi="Verdana"/>
                <w:sz w:val="32"/>
                <w:szCs w:val="32"/>
              </w:rPr>
              <w:t>.  This includes any document that contains an argument that can be structured in a deductive reasoning format.</w:t>
            </w:r>
          </w:p>
          <w:p w:rsidR="00873330" w:rsidRDefault="00483C64" w:rsidP="00F60693">
            <w:pPr>
              <w:spacing w:after="0" w:line="360" w:lineRule="auto"/>
              <w:rPr>
                <w:rFonts w:ascii="Verdana" w:hAnsi="Verdana"/>
                <w:sz w:val="32"/>
                <w:szCs w:val="32"/>
              </w:rPr>
            </w:pPr>
            <w:r>
              <w:rPr>
                <w:rFonts w:ascii="Verdana" w:hAnsi="Verdana"/>
                <w:sz w:val="32"/>
                <w:szCs w:val="32"/>
              </w:rPr>
              <w:tab/>
              <w:t>It is important to keep in mind that deductive reasoning, results in a proof and related conclusion that is true beyond any doubt.  This is assuming that the premises are true, and the sequence of reasoning is carried out correctly</w:t>
            </w:r>
            <w:proofErr w:type="gramStart"/>
            <w:r>
              <w:rPr>
                <w:rFonts w:ascii="Verdana" w:hAnsi="Verdana"/>
                <w:sz w:val="32"/>
                <w:szCs w:val="32"/>
              </w:rPr>
              <w:t xml:space="preserve">. </w:t>
            </w:r>
            <w:proofErr w:type="gramEnd"/>
            <w:r>
              <w:rPr>
                <w:rFonts w:ascii="Verdana" w:hAnsi="Verdana"/>
                <w:sz w:val="32"/>
                <w:szCs w:val="32"/>
              </w:rPr>
              <w:t xml:space="preserve">However, the modified version of deductive reasoning, based on assumptions that are probably true, or possibly true, yields a conclusion that is probably true, or possibly true.  This certainly cannot be called a proof, but it could be called supporting evidence. </w:t>
            </w:r>
            <w:r w:rsidR="00873330">
              <w:rPr>
                <w:rFonts w:ascii="Verdana" w:hAnsi="Verdana"/>
                <w:sz w:val="32"/>
                <w:szCs w:val="32"/>
              </w:rPr>
              <w:t xml:space="preserve"> Often, conclusions that are probably true or possibly true can be confirmed or refuted by experimentation. </w:t>
            </w:r>
          </w:p>
          <w:p w:rsidR="00873330" w:rsidRDefault="00873330" w:rsidP="00556BC3">
            <w:pPr>
              <w:spacing w:after="0"/>
              <w:jc w:val="center"/>
              <w:rPr>
                <w:rFonts w:ascii="Verdana" w:hAnsi="Verdana"/>
                <w:sz w:val="32"/>
                <w:szCs w:val="32"/>
              </w:rPr>
            </w:pPr>
          </w:p>
          <w:p w:rsidR="00DF6DC9" w:rsidRDefault="00DF6DC9" w:rsidP="00556BC3">
            <w:pPr>
              <w:spacing w:after="0"/>
              <w:jc w:val="center"/>
              <w:rPr>
                <w:rFonts w:ascii="Verdana" w:hAnsi="Verdana"/>
                <w:sz w:val="32"/>
                <w:szCs w:val="32"/>
              </w:rPr>
            </w:pPr>
          </w:p>
          <w:p w:rsidR="00DF6DC9" w:rsidRDefault="00DF6DC9" w:rsidP="00556BC3">
            <w:pPr>
              <w:spacing w:after="0"/>
              <w:jc w:val="center"/>
              <w:rPr>
                <w:rFonts w:ascii="Verdana" w:hAnsi="Verdana"/>
                <w:sz w:val="32"/>
                <w:szCs w:val="32"/>
              </w:rPr>
            </w:pPr>
            <w:r>
              <w:rPr>
                <w:rFonts w:ascii="Verdana" w:hAnsi="Verdana"/>
                <w:b/>
                <w:bCs/>
                <w:sz w:val="32"/>
                <w:szCs w:val="32"/>
                <w:u w:val="single"/>
              </w:rPr>
              <w:t>Subtopic, Devising Multiple Deductive Reasoning Statements or Arguments, for the same Problem, Using Two or More Sets of Assumptions that are Probably Correct, or Possibly Correct</w:t>
            </w:r>
          </w:p>
          <w:p w:rsidR="00DF6DC9" w:rsidRPr="00D048F1" w:rsidRDefault="00DF6DC9" w:rsidP="00556BC3">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DF6DC9" w:rsidRDefault="00DF6DC9" w:rsidP="001D597A">
            <w:pPr>
              <w:spacing w:after="0" w:line="360" w:lineRule="auto"/>
              <w:rPr>
                <w:rFonts w:ascii="Verdana" w:hAnsi="Verdana"/>
                <w:sz w:val="32"/>
                <w:szCs w:val="32"/>
              </w:rPr>
            </w:pPr>
            <w:r>
              <w:rPr>
                <w:rFonts w:ascii="Verdana" w:hAnsi="Verdana"/>
                <w:sz w:val="32"/>
                <w:szCs w:val="32"/>
              </w:rPr>
              <w:t xml:space="preserve">A useful problem-solving strategy can be carried out with deductive reasoning and assumptions that are probably correct, or possibly correct.  </w:t>
            </w:r>
            <w:r w:rsidR="001D597A">
              <w:rPr>
                <w:rFonts w:ascii="Verdana" w:hAnsi="Verdana"/>
                <w:sz w:val="32"/>
                <w:szCs w:val="32"/>
              </w:rPr>
              <w:t xml:space="preserve">With this type of </w:t>
            </w:r>
            <w:r>
              <w:rPr>
                <w:rFonts w:ascii="Verdana" w:hAnsi="Verdana"/>
                <w:sz w:val="32"/>
                <w:szCs w:val="32"/>
              </w:rPr>
              <w:t>d</w:t>
            </w:r>
            <w:r w:rsidR="001D597A">
              <w:rPr>
                <w:rFonts w:ascii="Verdana" w:hAnsi="Verdana"/>
                <w:sz w:val="32"/>
                <w:szCs w:val="32"/>
              </w:rPr>
              <w:t xml:space="preserve">eductive </w:t>
            </w:r>
            <w:r>
              <w:rPr>
                <w:rFonts w:ascii="Verdana" w:hAnsi="Verdana"/>
                <w:sz w:val="32"/>
                <w:szCs w:val="32"/>
              </w:rPr>
              <w:t>r</w:t>
            </w:r>
            <w:r w:rsidR="001D597A">
              <w:rPr>
                <w:rFonts w:ascii="Verdana" w:hAnsi="Verdana"/>
                <w:sz w:val="32"/>
                <w:szCs w:val="32"/>
              </w:rPr>
              <w:t xml:space="preserve">easoning, you can derive a number of conclusions about a problem, by using </w:t>
            </w:r>
            <w:r>
              <w:rPr>
                <w:rFonts w:ascii="Verdana" w:hAnsi="Verdana"/>
                <w:sz w:val="32"/>
                <w:szCs w:val="32"/>
              </w:rPr>
              <w:t xml:space="preserve">two or more </w:t>
            </w:r>
            <w:r w:rsidR="001D597A">
              <w:rPr>
                <w:rFonts w:ascii="Verdana" w:hAnsi="Verdana"/>
                <w:sz w:val="32"/>
                <w:szCs w:val="32"/>
              </w:rPr>
              <w:t xml:space="preserve">sets of assumptions.  Each set of assumptions would result </w:t>
            </w:r>
            <w:r>
              <w:rPr>
                <w:rFonts w:ascii="Verdana" w:hAnsi="Verdana"/>
                <w:sz w:val="32"/>
                <w:szCs w:val="32"/>
              </w:rPr>
              <w:t>in a deductive reasoning statement or argument, with a conclusion that is probably correct, or possibly correct.  If you use many sets of assumptions for a specific problem, you will obtain many possible solutions.  With this strategy, the conclusions or solutions must be evaluated experimentally, or by real-life applications, to determine if they are correct or useful.</w:t>
            </w:r>
          </w:p>
          <w:p w:rsidR="00DF6DC9" w:rsidRDefault="00DF6DC9" w:rsidP="00556BC3">
            <w:pPr>
              <w:spacing w:after="0"/>
              <w:jc w:val="center"/>
              <w:rPr>
                <w:rFonts w:ascii="Verdana" w:hAnsi="Verdana"/>
                <w:sz w:val="32"/>
                <w:szCs w:val="32"/>
              </w:rPr>
            </w:pPr>
          </w:p>
          <w:p w:rsidR="00483C64" w:rsidRDefault="00483C64" w:rsidP="00556BC3">
            <w:pPr>
              <w:spacing w:after="0"/>
              <w:jc w:val="center"/>
              <w:rPr>
                <w:rFonts w:ascii="Verdana" w:hAnsi="Verdana"/>
                <w:sz w:val="32"/>
                <w:szCs w:val="32"/>
              </w:rPr>
            </w:pPr>
          </w:p>
          <w:p w:rsidR="00845230" w:rsidRPr="00845230" w:rsidRDefault="00B070E9" w:rsidP="00556BC3">
            <w:pPr>
              <w:spacing w:after="0"/>
              <w:ind w:left="1728" w:right="1728"/>
              <w:jc w:val="center"/>
              <w:outlineLvl w:val="1"/>
              <w:rPr>
                <w:rFonts w:ascii="Verdana" w:hAnsi="Verdana"/>
                <w:b/>
                <w:sz w:val="32"/>
                <w:szCs w:val="32"/>
              </w:rPr>
            </w:pPr>
            <w:bookmarkStart w:id="7" w:name="_Toc464552939"/>
            <w:r w:rsidRPr="00B070E9">
              <w:rPr>
                <w:rFonts w:ascii="Verdana" w:hAnsi="Verdana"/>
                <w:b/>
                <w:sz w:val="32"/>
                <w:szCs w:val="32"/>
                <w:u w:val="single"/>
              </w:rPr>
              <w:t>Subtopic</w:t>
            </w:r>
            <w:r w:rsidR="00873330">
              <w:rPr>
                <w:rFonts w:ascii="Verdana" w:hAnsi="Verdana"/>
                <w:b/>
                <w:sz w:val="32"/>
                <w:szCs w:val="32"/>
                <w:u w:val="single"/>
              </w:rPr>
              <w:t>,</w:t>
            </w:r>
            <w:r w:rsidRPr="00B070E9">
              <w:rPr>
                <w:rFonts w:ascii="Verdana" w:hAnsi="Verdana"/>
                <w:b/>
                <w:sz w:val="32"/>
                <w:szCs w:val="32"/>
                <w:u w:val="single"/>
              </w:rPr>
              <w:t xml:space="preserve"> </w:t>
            </w:r>
            <w:r w:rsidR="00873330">
              <w:rPr>
                <w:rFonts w:ascii="Verdana" w:hAnsi="Verdana"/>
                <w:b/>
                <w:sz w:val="32"/>
                <w:szCs w:val="32"/>
                <w:u w:val="single"/>
              </w:rPr>
              <w:t>a Simplified Example of Deductive Reasoning, Based on Assumptions</w:t>
            </w:r>
            <w:bookmarkEnd w:id="7"/>
          </w:p>
          <w:p w:rsidR="00555CCD" w:rsidRPr="00D048F1" w:rsidRDefault="00E4471C" w:rsidP="00556BC3">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F60693" w:rsidRDefault="00F60693" w:rsidP="00F60693">
            <w:pPr>
              <w:spacing w:after="0" w:line="360" w:lineRule="auto"/>
              <w:rPr>
                <w:rFonts w:ascii="Verdana" w:hAnsi="Verdana"/>
                <w:b/>
                <w:bCs/>
                <w:i/>
                <w:iCs/>
                <w:sz w:val="32"/>
                <w:szCs w:val="32"/>
              </w:rPr>
            </w:pPr>
            <w:r w:rsidRPr="005D5105">
              <w:rPr>
                <w:rFonts w:ascii="Verdana" w:hAnsi="Verdana"/>
                <w:sz w:val="32"/>
                <w:szCs w:val="32"/>
              </w:rPr>
              <w:t xml:space="preserve">At the </w:t>
            </w:r>
            <w:r w:rsidRPr="005D5105">
              <w:rPr>
                <w:rFonts w:ascii="Verdana" w:hAnsi="Verdana"/>
                <w:b/>
                <w:bCs/>
                <w:sz w:val="32"/>
                <w:szCs w:val="32"/>
                <w:u w:val="single"/>
              </w:rPr>
              <w:t>SIMPLEST LEVEL</w:t>
            </w:r>
            <w:r w:rsidRPr="005D5105">
              <w:rPr>
                <w:rFonts w:ascii="Verdana" w:hAnsi="Verdana"/>
                <w:sz w:val="32"/>
                <w:szCs w:val="32"/>
              </w:rPr>
              <w:t xml:space="preserve">, </w:t>
            </w:r>
            <w:r w:rsidR="00873330" w:rsidRPr="00873330">
              <w:rPr>
                <w:rFonts w:ascii="Verdana" w:hAnsi="Verdana"/>
                <w:sz w:val="32"/>
                <w:szCs w:val="32"/>
                <w:u w:val="single"/>
              </w:rPr>
              <w:t>d</w:t>
            </w:r>
            <w:r w:rsidRPr="00873330">
              <w:rPr>
                <w:rFonts w:ascii="Verdana" w:hAnsi="Verdana"/>
                <w:sz w:val="32"/>
                <w:szCs w:val="32"/>
                <w:u w:val="single"/>
              </w:rPr>
              <w:t xml:space="preserve">eductive </w:t>
            </w:r>
            <w:r w:rsidR="00873330" w:rsidRPr="00873330">
              <w:rPr>
                <w:rFonts w:ascii="Verdana" w:hAnsi="Verdana"/>
                <w:sz w:val="32"/>
                <w:szCs w:val="32"/>
                <w:u w:val="single"/>
              </w:rPr>
              <w:t>r</w:t>
            </w:r>
            <w:r w:rsidRPr="00873330">
              <w:rPr>
                <w:rFonts w:ascii="Verdana" w:hAnsi="Verdana"/>
                <w:sz w:val="32"/>
                <w:szCs w:val="32"/>
                <w:u w:val="single"/>
              </w:rPr>
              <w:t>easoning</w:t>
            </w:r>
            <w:r w:rsidR="00873330">
              <w:rPr>
                <w:rFonts w:ascii="Verdana" w:hAnsi="Verdana"/>
                <w:sz w:val="32"/>
                <w:szCs w:val="32"/>
              </w:rPr>
              <w:t xml:space="preserve"> can </w:t>
            </w:r>
            <w:r w:rsidRPr="00873330">
              <w:rPr>
                <w:rStyle w:val="Hyperlink"/>
                <w:rFonts w:ascii="Verdana" w:hAnsi="Verdana"/>
                <w:color w:val="auto"/>
                <w:sz w:val="32"/>
                <w:szCs w:val="32"/>
              </w:rPr>
              <w:t>start with a</w:t>
            </w:r>
            <w:r w:rsidR="00555CCD">
              <w:rPr>
                <w:rStyle w:val="Hyperlink"/>
                <w:rFonts w:ascii="Verdana" w:hAnsi="Verdana"/>
                <w:color w:val="auto"/>
                <w:sz w:val="32"/>
                <w:szCs w:val="32"/>
              </w:rPr>
              <w:t xml:space="preserve"> </w:t>
            </w:r>
            <w:r w:rsidR="00555CCD" w:rsidRPr="00555CCD">
              <w:rPr>
                <w:rStyle w:val="Hyperlink"/>
                <w:rFonts w:ascii="Verdana" w:hAnsi="Verdana"/>
                <w:b/>
                <w:color w:val="FF0000"/>
                <w:sz w:val="32"/>
                <w:szCs w:val="32"/>
              </w:rPr>
              <w:t>general</w:t>
            </w:r>
            <w:r w:rsidRPr="00555CCD">
              <w:rPr>
                <w:rStyle w:val="Hyperlink"/>
                <w:rFonts w:ascii="Verdana" w:hAnsi="Verdana"/>
                <w:b/>
                <w:color w:val="FF0000"/>
                <w:sz w:val="32"/>
                <w:szCs w:val="32"/>
              </w:rPr>
              <w:t xml:space="preserve"> </w:t>
            </w:r>
            <w:r w:rsidR="00873330" w:rsidRPr="00555CCD">
              <w:rPr>
                <w:rStyle w:val="Hyperlink"/>
                <w:rFonts w:ascii="Verdana" w:hAnsi="Verdana"/>
                <w:b/>
                <w:color w:val="FF0000"/>
                <w:sz w:val="32"/>
                <w:szCs w:val="32"/>
              </w:rPr>
              <w:t>statement</w:t>
            </w:r>
            <w:r w:rsidR="00873330">
              <w:rPr>
                <w:rStyle w:val="Hyperlink"/>
                <w:rFonts w:ascii="Verdana" w:hAnsi="Verdana"/>
                <w:color w:val="auto"/>
                <w:sz w:val="32"/>
                <w:szCs w:val="32"/>
              </w:rPr>
              <w:t xml:space="preserve"> </w:t>
            </w:r>
            <w:r w:rsidRPr="00873330">
              <w:rPr>
                <w:rStyle w:val="Hyperlink"/>
                <w:rFonts w:ascii="Verdana" w:hAnsi="Verdana"/>
                <w:color w:val="auto"/>
                <w:sz w:val="32"/>
                <w:szCs w:val="32"/>
              </w:rPr>
              <w:t xml:space="preserve">that is presumed to be </w:t>
            </w:r>
            <w:r w:rsidRPr="00873330">
              <w:rPr>
                <w:rStyle w:val="Hyperlink"/>
                <w:rFonts w:ascii="Verdana" w:hAnsi="Verdana"/>
                <w:b/>
                <w:color w:val="auto"/>
                <w:sz w:val="32"/>
                <w:szCs w:val="32"/>
              </w:rPr>
              <w:t>true</w:t>
            </w:r>
            <w:r w:rsidRPr="00873330">
              <w:rPr>
                <w:rStyle w:val="Hyperlink"/>
                <w:rFonts w:ascii="Verdana" w:hAnsi="Verdana"/>
                <w:color w:val="auto"/>
                <w:sz w:val="32"/>
                <w:szCs w:val="32"/>
              </w:rPr>
              <w:t>,</w:t>
            </w:r>
            <w:r w:rsidRPr="008411ED">
              <w:rPr>
                <w:rStyle w:val="Hyperlink"/>
                <w:rFonts w:ascii="Verdana" w:hAnsi="Verdana"/>
                <w:color w:val="auto"/>
                <w:sz w:val="32"/>
                <w:szCs w:val="32"/>
                <w:u w:val="none"/>
              </w:rPr>
              <w:t xml:space="preserve"> such as</w:t>
            </w:r>
            <w:r w:rsidRPr="00873330">
              <w:rPr>
                <w:rStyle w:val="Hyperlink"/>
                <w:rFonts w:ascii="Verdana" w:hAnsi="Verdana"/>
                <w:color w:val="auto"/>
                <w:sz w:val="32"/>
                <w:szCs w:val="32"/>
              </w:rPr>
              <w:t xml:space="preserve"> </w:t>
            </w:r>
            <w:r w:rsidRPr="0039342C">
              <w:rPr>
                <w:rStyle w:val="Hyperlink"/>
                <w:rFonts w:ascii="Verdana" w:hAnsi="Verdana"/>
                <w:b/>
                <w:bCs/>
                <w:i/>
                <w:iCs/>
                <w:color w:val="auto"/>
                <w:sz w:val="32"/>
                <w:szCs w:val="32"/>
              </w:rPr>
              <w:t>all New York City</w:t>
            </w:r>
            <w:r w:rsidRPr="0039342C">
              <w:rPr>
                <w:rStyle w:val="Hyperlink"/>
                <w:rFonts w:ascii="Verdana" w:hAnsi="Verdana"/>
                <w:i/>
                <w:iCs/>
                <w:color w:val="auto"/>
                <w:sz w:val="32"/>
                <w:szCs w:val="32"/>
              </w:rPr>
              <w:t xml:space="preserve"> </w:t>
            </w:r>
            <w:r w:rsidRPr="0039342C">
              <w:rPr>
                <w:rFonts w:ascii="Verdana" w:hAnsi="Verdana"/>
                <w:b/>
                <w:bCs/>
                <w:i/>
                <w:iCs/>
                <w:sz w:val="32"/>
                <w:szCs w:val="32"/>
                <w:u w:val="single"/>
              </w:rPr>
              <w:t>police officers are required to carry a gun</w:t>
            </w:r>
            <w:r w:rsidRPr="0039342C">
              <w:rPr>
                <w:rFonts w:ascii="Verdana" w:hAnsi="Verdana"/>
                <w:sz w:val="32"/>
                <w:szCs w:val="32"/>
                <w:u w:val="single"/>
              </w:rPr>
              <w:t>.</w:t>
            </w:r>
            <w:r w:rsidRPr="005D5105">
              <w:rPr>
                <w:rFonts w:ascii="Verdana" w:hAnsi="Verdana"/>
                <w:sz w:val="32"/>
                <w:szCs w:val="32"/>
              </w:rPr>
              <w:t xml:space="preserve">  This is followed by </w:t>
            </w:r>
            <w:r>
              <w:rPr>
                <w:rFonts w:ascii="Verdana" w:hAnsi="Verdana"/>
                <w:sz w:val="32"/>
                <w:szCs w:val="32"/>
              </w:rPr>
              <w:t>one or more</w:t>
            </w:r>
            <w:r w:rsidR="00873330">
              <w:rPr>
                <w:rFonts w:ascii="Verdana" w:hAnsi="Verdana"/>
                <w:sz w:val="32"/>
                <w:szCs w:val="32"/>
              </w:rPr>
              <w:t xml:space="preserve"> </w:t>
            </w:r>
            <w:r w:rsidR="00873330" w:rsidRPr="00873330">
              <w:rPr>
                <w:rFonts w:ascii="Verdana" w:hAnsi="Verdana"/>
                <w:b/>
                <w:sz w:val="32"/>
                <w:szCs w:val="32"/>
              </w:rPr>
              <w:t>assumption</w:t>
            </w:r>
            <w:r w:rsidR="00CA15BB">
              <w:rPr>
                <w:rFonts w:ascii="Verdana" w:hAnsi="Verdana"/>
                <w:b/>
                <w:sz w:val="32"/>
                <w:szCs w:val="32"/>
              </w:rPr>
              <w:t>s</w:t>
            </w:r>
            <w:r w:rsidR="00873330">
              <w:rPr>
                <w:rFonts w:ascii="Verdana" w:hAnsi="Verdana"/>
                <w:sz w:val="32"/>
                <w:szCs w:val="32"/>
              </w:rPr>
              <w:t xml:space="preserve"> (or </w:t>
            </w:r>
            <w:r w:rsidRPr="00873330">
              <w:rPr>
                <w:rFonts w:ascii="Verdana" w:hAnsi="Verdana"/>
                <w:b/>
                <w:bCs/>
                <w:sz w:val="32"/>
                <w:szCs w:val="32"/>
                <w:u w:val="single"/>
              </w:rPr>
              <w:t>premise</w:t>
            </w:r>
            <w:r w:rsidR="00483C64" w:rsidRPr="00873330">
              <w:rPr>
                <w:rFonts w:ascii="Verdana" w:hAnsi="Verdana"/>
                <w:b/>
                <w:bCs/>
                <w:sz w:val="32"/>
                <w:szCs w:val="32"/>
                <w:u w:val="single"/>
              </w:rPr>
              <w:t>s</w:t>
            </w:r>
            <w:r w:rsidR="00873330">
              <w:rPr>
                <w:rFonts w:ascii="Verdana" w:hAnsi="Verdana"/>
                <w:b/>
                <w:bCs/>
                <w:sz w:val="32"/>
                <w:szCs w:val="32"/>
                <w:u w:val="single"/>
              </w:rPr>
              <w:t>)</w:t>
            </w:r>
            <w:r w:rsidRPr="005D5105">
              <w:rPr>
                <w:rFonts w:ascii="Verdana" w:hAnsi="Verdana"/>
                <w:sz w:val="32"/>
                <w:szCs w:val="32"/>
              </w:rPr>
              <w:t xml:space="preserve"> such as </w:t>
            </w:r>
            <w:r w:rsidRPr="005D5105">
              <w:rPr>
                <w:rFonts w:ascii="Verdana" w:hAnsi="Verdana"/>
                <w:b/>
                <w:bCs/>
                <w:i/>
                <w:iCs/>
                <w:sz w:val="32"/>
                <w:szCs w:val="32"/>
              </w:rPr>
              <w:t>John is a New York City police officer</w:t>
            </w:r>
            <w:r w:rsidRPr="005D5105">
              <w:rPr>
                <w:rFonts w:ascii="Verdana" w:hAnsi="Verdana"/>
                <w:sz w:val="32"/>
                <w:szCs w:val="32"/>
              </w:rPr>
              <w:t xml:space="preserve">.  This leads to a </w:t>
            </w:r>
            <w:r w:rsidRPr="005D5105">
              <w:rPr>
                <w:rFonts w:ascii="Verdana" w:hAnsi="Verdana"/>
                <w:b/>
                <w:bCs/>
                <w:color w:val="FF0000"/>
                <w:sz w:val="32"/>
                <w:szCs w:val="32"/>
                <w:u w:val="single"/>
              </w:rPr>
              <w:t>conclusion</w:t>
            </w:r>
            <w:r w:rsidRPr="005D5105">
              <w:rPr>
                <w:rFonts w:ascii="Verdana" w:hAnsi="Verdana"/>
                <w:b/>
                <w:bCs/>
                <w:i/>
                <w:iCs/>
                <w:sz w:val="32"/>
                <w:szCs w:val="32"/>
              </w:rPr>
              <w:t xml:space="preserve">, </w:t>
            </w:r>
            <w:r w:rsidRPr="005D5105">
              <w:rPr>
                <w:rFonts w:ascii="Verdana" w:hAnsi="Verdana"/>
                <w:sz w:val="32"/>
                <w:szCs w:val="32"/>
              </w:rPr>
              <w:t xml:space="preserve">which is </w:t>
            </w:r>
            <w:r w:rsidRPr="005D5105">
              <w:rPr>
                <w:rFonts w:ascii="Verdana" w:hAnsi="Verdana"/>
                <w:b/>
                <w:bCs/>
                <w:i/>
                <w:iCs/>
                <w:sz w:val="32"/>
                <w:szCs w:val="32"/>
              </w:rPr>
              <w:t xml:space="preserve">John is required to carry a gun. </w:t>
            </w:r>
          </w:p>
          <w:p w:rsidR="00555CCD" w:rsidRDefault="00873330" w:rsidP="00F60693">
            <w:pPr>
              <w:spacing w:after="0" w:line="360" w:lineRule="auto"/>
              <w:rPr>
                <w:rFonts w:ascii="Verdana" w:hAnsi="Verdana"/>
                <w:sz w:val="32"/>
                <w:szCs w:val="32"/>
              </w:rPr>
            </w:pPr>
            <w:r>
              <w:rPr>
                <w:rFonts w:ascii="Verdana" w:hAnsi="Verdana"/>
                <w:sz w:val="32"/>
                <w:szCs w:val="32"/>
              </w:rPr>
              <w:tab/>
            </w:r>
            <w:r w:rsidR="00483C64">
              <w:rPr>
                <w:rFonts w:ascii="Verdana" w:hAnsi="Verdana"/>
                <w:sz w:val="32"/>
                <w:szCs w:val="32"/>
              </w:rPr>
              <w:t>The above</w:t>
            </w:r>
            <w:r w:rsidR="00555CCD">
              <w:rPr>
                <w:rFonts w:ascii="Verdana" w:hAnsi="Verdana"/>
                <w:sz w:val="32"/>
                <w:szCs w:val="32"/>
              </w:rPr>
              <w:t xml:space="preserve"> example started with a </w:t>
            </w:r>
            <w:r w:rsidR="00555CCD" w:rsidRPr="00555CCD">
              <w:rPr>
                <w:rFonts w:ascii="Verdana" w:hAnsi="Verdana"/>
                <w:b/>
                <w:color w:val="FF0000"/>
                <w:sz w:val="32"/>
                <w:szCs w:val="32"/>
              </w:rPr>
              <w:t>general statement</w:t>
            </w:r>
            <w:r w:rsidR="00555CCD">
              <w:rPr>
                <w:rFonts w:ascii="Verdana" w:hAnsi="Verdana"/>
                <w:b/>
                <w:color w:val="FF0000"/>
                <w:sz w:val="32"/>
                <w:szCs w:val="32"/>
              </w:rPr>
              <w:t xml:space="preserve"> </w:t>
            </w:r>
            <w:r w:rsidR="00555CCD" w:rsidRPr="00555CCD">
              <w:rPr>
                <w:rFonts w:ascii="Verdana" w:hAnsi="Verdana"/>
                <w:sz w:val="32"/>
                <w:szCs w:val="32"/>
              </w:rPr>
              <w:t>(</w:t>
            </w:r>
            <w:r w:rsidR="00555CCD" w:rsidRPr="00555CCD">
              <w:rPr>
                <w:rStyle w:val="Hyperlink"/>
                <w:rFonts w:ascii="Verdana" w:hAnsi="Verdana"/>
                <w:bCs/>
                <w:iCs/>
                <w:color w:val="auto"/>
                <w:sz w:val="32"/>
                <w:szCs w:val="32"/>
              </w:rPr>
              <w:t>all New York City</w:t>
            </w:r>
            <w:r w:rsidR="00555CCD" w:rsidRPr="00555CCD">
              <w:rPr>
                <w:rStyle w:val="Hyperlink"/>
                <w:rFonts w:ascii="Verdana" w:hAnsi="Verdana"/>
                <w:iCs/>
                <w:color w:val="auto"/>
                <w:sz w:val="32"/>
                <w:szCs w:val="32"/>
              </w:rPr>
              <w:t xml:space="preserve"> </w:t>
            </w:r>
            <w:r w:rsidR="00555CCD" w:rsidRPr="00555CCD">
              <w:rPr>
                <w:rFonts w:ascii="Verdana" w:hAnsi="Verdana"/>
                <w:bCs/>
                <w:iCs/>
                <w:sz w:val="32"/>
                <w:szCs w:val="32"/>
              </w:rPr>
              <w:t>police officers are required to carry a gun</w:t>
            </w:r>
            <w:r w:rsidR="00555CCD" w:rsidRPr="00555CCD">
              <w:rPr>
                <w:rFonts w:ascii="Verdana" w:hAnsi="Verdana"/>
                <w:sz w:val="32"/>
                <w:szCs w:val="32"/>
              </w:rPr>
              <w:t>)</w:t>
            </w:r>
            <w:r w:rsidR="00555CCD">
              <w:rPr>
                <w:rFonts w:ascii="Verdana" w:hAnsi="Verdana"/>
                <w:sz w:val="32"/>
                <w:szCs w:val="32"/>
              </w:rPr>
              <w:t xml:space="preserve">.  The above sequence of deductive reasoning can be reorganized into an argument that starts with a </w:t>
            </w:r>
            <w:r w:rsidR="00555CCD" w:rsidRPr="00555CCD">
              <w:rPr>
                <w:rFonts w:ascii="Verdana" w:hAnsi="Verdana"/>
                <w:b/>
                <w:color w:val="FF0000"/>
                <w:sz w:val="32"/>
                <w:szCs w:val="32"/>
              </w:rPr>
              <w:t>claim</w:t>
            </w:r>
            <w:r w:rsidR="0039342C">
              <w:rPr>
                <w:rFonts w:ascii="Verdana" w:hAnsi="Verdana"/>
                <w:b/>
                <w:color w:val="FF0000"/>
                <w:sz w:val="32"/>
                <w:szCs w:val="32"/>
              </w:rPr>
              <w:t>,</w:t>
            </w:r>
            <w:r w:rsidR="0039342C">
              <w:rPr>
                <w:rFonts w:ascii="Verdana" w:hAnsi="Verdana"/>
                <w:sz w:val="32"/>
                <w:szCs w:val="32"/>
              </w:rPr>
              <w:t xml:space="preserve"> as follows:</w:t>
            </w:r>
          </w:p>
          <w:p w:rsidR="00873330" w:rsidRDefault="00483C64" w:rsidP="00555CCD">
            <w:pPr>
              <w:spacing w:after="0" w:line="360" w:lineRule="auto"/>
              <w:ind w:left="2160" w:right="2160"/>
              <w:rPr>
                <w:rFonts w:ascii="Verdana" w:hAnsi="Verdana"/>
                <w:sz w:val="32"/>
                <w:szCs w:val="32"/>
              </w:rPr>
            </w:pPr>
            <w:r w:rsidRPr="00873330">
              <w:rPr>
                <w:rFonts w:ascii="Verdana" w:hAnsi="Verdana"/>
                <w:b/>
                <w:bCs/>
                <w:i/>
                <w:iCs/>
                <w:color w:val="FF0000"/>
                <w:sz w:val="32"/>
                <w:szCs w:val="32"/>
                <w:u w:val="single"/>
              </w:rPr>
              <w:t>John is required to carry a gun</w:t>
            </w:r>
            <w:r>
              <w:rPr>
                <w:rFonts w:ascii="Verdana" w:hAnsi="Verdana"/>
                <w:b/>
                <w:bCs/>
                <w:i/>
                <w:iCs/>
                <w:sz w:val="32"/>
                <w:szCs w:val="32"/>
              </w:rPr>
              <w:t xml:space="preserve">, because he is a New York City police officer, and </w:t>
            </w:r>
            <w:r w:rsidR="000170B4">
              <w:rPr>
                <w:rFonts w:ascii="Verdana" w:hAnsi="Verdana"/>
                <w:b/>
                <w:bCs/>
                <w:i/>
                <w:iCs/>
                <w:sz w:val="32"/>
                <w:szCs w:val="32"/>
              </w:rPr>
              <w:t xml:space="preserve">in </w:t>
            </w:r>
            <w:r>
              <w:rPr>
                <w:rFonts w:ascii="Verdana" w:hAnsi="Verdana"/>
                <w:b/>
                <w:bCs/>
                <w:i/>
                <w:iCs/>
                <w:sz w:val="32"/>
                <w:szCs w:val="32"/>
              </w:rPr>
              <w:t xml:space="preserve">New York </w:t>
            </w:r>
            <w:r w:rsidR="002D235E">
              <w:rPr>
                <w:rFonts w:ascii="Verdana" w:hAnsi="Verdana"/>
                <w:b/>
                <w:bCs/>
                <w:i/>
                <w:iCs/>
                <w:sz w:val="32"/>
                <w:szCs w:val="32"/>
              </w:rPr>
              <w:t>City,</w:t>
            </w:r>
            <w:r>
              <w:rPr>
                <w:rFonts w:ascii="Verdana" w:hAnsi="Verdana"/>
                <w:b/>
                <w:bCs/>
                <w:i/>
                <w:iCs/>
                <w:sz w:val="32"/>
                <w:szCs w:val="32"/>
              </w:rPr>
              <w:t xml:space="preserve"> all police officers are required to carry a gun.</w:t>
            </w:r>
          </w:p>
          <w:p w:rsidR="00555CCD" w:rsidRPr="00555CCD" w:rsidRDefault="00555CCD" w:rsidP="00555CCD">
            <w:pPr>
              <w:spacing w:after="0"/>
              <w:ind w:left="2160" w:right="2160"/>
              <w:rPr>
                <w:rFonts w:ascii="Verdana" w:hAnsi="Verdana"/>
                <w:sz w:val="8"/>
                <w:szCs w:val="8"/>
              </w:rPr>
            </w:pPr>
          </w:p>
          <w:p w:rsidR="00483C64" w:rsidRDefault="00873330" w:rsidP="00873330">
            <w:pPr>
              <w:spacing w:after="0" w:line="360" w:lineRule="auto"/>
              <w:rPr>
                <w:rFonts w:ascii="Verdana" w:hAnsi="Verdana"/>
                <w:sz w:val="32"/>
                <w:szCs w:val="32"/>
              </w:rPr>
            </w:pPr>
            <w:r>
              <w:rPr>
                <w:rFonts w:ascii="Verdana" w:hAnsi="Verdana"/>
                <w:sz w:val="32"/>
                <w:szCs w:val="32"/>
              </w:rPr>
              <w:tab/>
              <w:t>The above sequence of deductive reasoning is obviously in the sentence format, which is probably best for most writing projects.  This is especially the case when the deductive reasoning is relatively simple.</w:t>
            </w:r>
            <w:r w:rsidR="0036164E">
              <w:rPr>
                <w:rFonts w:ascii="Verdana" w:hAnsi="Verdana"/>
                <w:sz w:val="32"/>
                <w:szCs w:val="32"/>
              </w:rPr>
              <w:t xml:space="preserve">  </w:t>
            </w:r>
            <w:r>
              <w:rPr>
                <w:rFonts w:ascii="Verdana" w:hAnsi="Verdana"/>
                <w:sz w:val="32"/>
                <w:szCs w:val="32"/>
              </w:rPr>
              <w:t xml:space="preserve">However, when </w:t>
            </w:r>
            <w:r w:rsidR="0036164E">
              <w:rPr>
                <w:rFonts w:ascii="Verdana" w:hAnsi="Verdana"/>
                <w:sz w:val="32"/>
                <w:szCs w:val="32"/>
              </w:rPr>
              <w:t xml:space="preserve">explaining </w:t>
            </w:r>
            <w:r>
              <w:rPr>
                <w:rFonts w:ascii="Verdana" w:hAnsi="Verdana"/>
                <w:sz w:val="32"/>
                <w:szCs w:val="32"/>
              </w:rPr>
              <w:t>concepts and deductive reasoning it may be better to present the material and a list format, as follows:</w:t>
            </w:r>
          </w:p>
          <w:p w:rsidR="00483C64" w:rsidRPr="00873330" w:rsidRDefault="00483C64" w:rsidP="00F60693">
            <w:pPr>
              <w:spacing w:after="0" w:line="360" w:lineRule="auto"/>
              <w:rPr>
                <w:rFonts w:ascii="Verdana" w:hAnsi="Verdana"/>
                <w:sz w:val="8"/>
                <w:szCs w:val="8"/>
              </w:rPr>
            </w:pPr>
          </w:p>
          <w:p w:rsidR="00483C64" w:rsidRPr="00B070E9" w:rsidRDefault="00483C64" w:rsidP="00B070E9">
            <w:pPr>
              <w:spacing w:after="0" w:line="240" w:lineRule="auto"/>
              <w:ind w:left="1440" w:right="1440"/>
              <w:rPr>
                <w:rFonts w:ascii="Verdana" w:hAnsi="Verdana"/>
                <w:b/>
                <w:bCs/>
                <w:iCs/>
                <w:sz w:val="32"/>
                <w:szCs w:val="32"/>
              </w:rPr>
            </w:pPr>
            <w:r w:rsidRPr="00B070E9">
              <w:rPr>
                <w:rFonts w:ascii="Verdana" w:hAnsi="Verdana"/>
                <w:b/>
                <w:bCs/>
                <w:iCs/>
                <w:color w:val="FF0000"/>
                <w:sz w:val="32"/>
                <w:szCs w:val="32"/>
              </w:rPr>
              <w:t>The claim is:</w:t>
            </w:r>
            <w:r w:rsidRPr="00B070E9">
              <w:rPr>
                <w:rFonts w:ascii="Verdana" w:hAnsi="Verdana"/>
                <w:b/>
                <w:bCs/>
                <w:iCs/>
                <w:sz w:val="32"/>
                <w:szCs w:val="32"/>
              </w:rPr>
              <w:t xml:space="preserve"> John is required to carry a gun</w:t>
            </w:r>
          </w:p>
          <w:p w:rsidR="00483C64" w:rsidRPr="00B070E9" w:rsidRDefault="00483C64" w:rsidP="00B070E9">
            <w:pPr>
              <w:spacing w:after="0" w:line="240" w:lineRule="auto"/>
              <w:ind w:left="1440" w:right="1440"/>
              <w:rPr>
                <w:rFonts w:ascii="Verdana" w:hAnsi="Verdana"/>
                <w:b/>
                <w:bCs/>
                <w:iCs/>
                <w:color w:val="FF0000"/>
                <w:sz w:val="32"/>
                <w:szCs w:val="32"/>
              </w:rPr>
            </w:pPr>
          </w:p>
          <w:p w:rsidR="00483C64" w:rsidRPr="00B070E9" w:rsidRDefault="00483C64" w:rsidP="00B070E9">
            <w:pPr>
              <w:spacing w:after="0" w:line="240" w:lineRule="auto"/>
              <w:ind w:left="1440" w:right="1440"/>
              <w:rPr>
                <w:rFonts w:ascii="Verdana" w:hAnsi="Verdana"/>
                <w:b/>
                <w:bCs/>
                <w:iCs/>
                <w:sz w:val="32"/>
                <w:szCs w:val="32"/>
              </w:rPr>
            </w:pPr>
            <w:r w:rsidRPr="00B070E9">
              <w:rPr>
                <w:rFonts w:ascii="Verdana" w:hAnsi="Verdana"/>
                <w:b/>
                <w:bCs/>
                <w:iCs/>
                <w:color w:val="FF0000"/>
                <w:sz w:val="32"/>
                <w:szCs w:val="32"/>
              </w:rPr>
              <w:t>Premise-1</w:t>
            </w:r>
            <w:r w:rsidRPr="00B070E9">
              <w:rPr>
                <w:rFonts w:ascii="Verdana" w:hAnsi="Verdana"/>
                <w:b/>
                <w:bCs/>
                <w:iCs/>
                <w:sz w:val="32"/>
                <w:szCs w:val="32"/>
              </w:rPr>
              <w:t xml:space="preserve"> </w:t>
            </w:r>
            <w:r w:rsidR="00A40351" w:rsidRPr="00B070E9">
              <w:rPr>
                <w:rFonts w:ascii="Verdana" w:hAnsi="Verdana"/>
                <w:b/>
                <w:bCs/>
                <w:iCs/>
                <w:sz w:val="32"/>
                <w:szCs w:val="32"/>
              </w:rPr>
              <w:t>John is</w:t>
            </w:r>
            <w:r w:rsidRPr="00B070E9">
              <w:rPr>
                <w:rFonts w:ascii="Verdana" w:hAnsi="Verdana"/>
                <w:b/>
                <w:bCs/>
                <w:iCs/>
                <w:sz w:val="32"/>
                <w:szCs w:val="32"/>
              </w:rPr>
              <w:t xml:space="preserve"> a New York City police officer,</w:t>
            </w:r>
          </w:p>
          <w:p w:rsidR="00483C64" w:rsidRPr="00B070E9" w:rsidRDefault="00483C64" w:rsidP="00B070E9">
            <w:pPr>
              <w:spacing w:after="0" w:line="240" w:lineRule="auto"/>
              <w:ind w:left="1440" w:right="1440"/>
              <w:rPr>
                <w:rFonts w:ascii="Verdana" w:hAnsi="Verdana"/>
                <w:b/>
                <w:bCs/>
                <w:iCs/>
                <w:color w:val="FF0000"/>
                <w:sz w:val="32"/>
                <w:szCs w:val="32"/>
              </w:rPr>
            </w:pPr>
          </w:p>
          <w:p w:rsidR="00483C64" w:rsidRPr="00B070E9" w:rsidRDefault="00483C64" w:rsidP="00B070E9">
            <w:pPr>
              <w:spacing w:after="0" w:line="240" w:lineRule="auto"/>
              <w:ind w:left="1440" w:right="1440"/>
              <w:rPr>
                <w:rFonts w:ascii="Verdana" w:hAnsi="Verdana"/>
                <w:b/>
                <w:bCs/>
                <w:iCs/>
                <w:sz w:val="32"/>
                <w:szCs w:val="32"/>
              </w:rPr>
            </w:pPr>
            <w:r w:rsidRPr="00B070E9">
              <w:rPr>
                <w:rFonts w:ascii="Verdana" w:hAnsi="Verdana"/>
                <w:b/>
                <w:bCs/>
                <w:iCs/>
                <w:color w:val="FF0000"/>
                <w:sz w:val="32"/>
                <w:szCs w:val="32"/>
              </w:rPr>
              <w:t>Premise-2</w:t>
            </w:r>
            <w:r w:rsidRPr="00B070E9">
              <w:rPr>
                <w:rFonts w:ascii="Verdana" w:hAnsi="Verdana"/>
                <w:b/>
                <w:bCs/>
                <w:iCs/>
                <w:sz w:val="32"/>
                <w:szCs w:val="32"/>
              </w:rPr>
              <w:t xml:space="preserve"> </w:t>
            </w:r>
            <w:r w:rsidR="00A40351">
              <w:rPr>
                <w:rFonts w:ascii="Verdana" w:hAnsi="Verdana"/>
                <w:b/>
                <w:bCs/>
                <w:iCs/>
                <w:sz w:val="32"/>
                <w:szCs w:val="32"/>
              </w:rPr>
              <w:t>I</w:t>
            </w:r>
            <w:r w:rsidRPr="00B070E9">
              <w:rPr>
                <w:rFonts w:ascii="Verdana" w:hAnsi="Verdana"/>
                <w:b/>
                <w:bCs/>
                <w:iCs/>
                <w:sz w:val="32"/>
                <w:szCs w:val="32"/>
              </w:rPr>
              <w:t>n New York City, all police officers are required to carry a gun.</w:t>
            </w:r>
          </w:p>
          <w:p w:rsidR="00483C64" w:rsidRPr="00B070E9" w:rsidRDefault="00483C64" w:rsidP="00B070E9">
            <w:pPr>
              <w:spacing w:after="0" w:line="240" w:lineRule="auto"/>
              <w:ind w:left="1440" w:right="1440"/>
              <w:rPr>
                <w:rFonts w:ascii="Verdana" w:hAnsi="Verdana"/>
                <w:b/>
                <w:bCs/>
                <w:iCs/>
                <w:sz w:val="32"/>
                <w:szCs w:val="32"/>
              </w:rPr>
            </w:pPr>
          </w:p>
          <w:p w:rsidR="00483C64" w:rsidRPr="00B070E9" w:rsidRDefault="00483C64" w:rsidP="00B070E9">
            <w:pPr>
              <w:spacing w:after="0" w:line="240" w:lineRule="auto"/>
              <w:ind w:left="1440" w:right="1440"/>
              <w:rPr>
                <w:rFonts w:ascii="Verdana" w:hAnsi="Verdana"/>
                <w:sz w:val="32"/>
                <w:szCs w:val="32"/>
              </w:rPr>
            </w:pPr>
            <w:r w:rsidRPr="00B070E9">
              <w:rPr>
                <w:rFonts w:ascii="Verdana" w:hAnsi="Verdana"/>
                <w:b/>
                <w:bCs/>
                <w:iCs/>
                <w:color w:val="FF0000"/>
                <w:sz w:val="32"/>
                <w:szCs w:val="32"/>
              </w:rPr>
              <w:t>The</w:t>
            </w:r>
            <w:r w:rsidRPr="00B070E9">
              <w:rPr>
                <w:rFonts w:ascii="Verdana" w:hAnsi="Verdana"/>
                <w:b/>
                <w:bCs/>
                <w:iCs/>
                <w:sz w:val="32"/>
                <w:szCs w:val="32"/>
              </w:rPr>
              <w:t xml:space="preserve"> </w:t>
            </w:r>
            <w:r w:rsidRPr="00B070E9">
              <w:rPr>
                <w:rFonts w:ascii="Verdana" w:hAnsi="Verdana"/>
                <w:b/>
                <w:bCs/>
                <w:iCs/>
                <w:color w:val="FF0000"/>
                <w:sz w:val="32"/>
                <w:szCs w:val="32"/>
              </w:rPr>
              <w:t>conclusion</w:t>
            </w:r>
            <w:r w:rsidRPr="00B070E9">
              <w:rPr>
                <w:rFonts w:ascii="Verdana" w:hAnsi="Verdana"/>
                <w:b/>
                <w:bCs/>
                <w:iCs/>
                <w:sz w:val="32"/>
                <w:szCs w:val="32"/>
              </w:rPr>
              <w:t xml:space="preserve"> </w:t>
            </w:r>
            <w:r w:rsidR="002D235E">
              <w:rPr>
                <w:rFonts w:ascii="Verdana" w:hAnsi="Verdana"/>
                <w:b/>
                <w:bCs/>
                <w:iCs/>
                <w:sz w:val="32"/>
                <w:szCs w:val="32"/>
              </w:rPr>
              <w:t xml:space="preserve">is </w:t>
            </w:r>
            <w:r w:rsidRPr="00B070E9">
              <w:rPr>
                <w:rFonts w:ascii="Verdana" w:hAnsi="Verdana"/>
                <w:b/>
                <w:bCs/>
                <w:iCs/>
                <w:sz w:val="32"/>
                <w:szCs w:val="32"/>
              </w:rPr>
              <w:t xml:space="preserve">John is required to carry a gun.  </w:t>
            </w:r>
            <w:r w:rsidR="00873330">
              <w:rPr>
                <w:rFonts w:ascii="Verdana" w:hAnsi="Verdana"/>
                <w:b/>
                <w:bCs/>
                <w:iCs/>
                <w:sz w:val="32"/>
                <w:szCs w:val="32"/>
              </w:rPr>
              <w:t>The conclusion proves the claim.</w:t>
            </w:r>
          </w:p>
          <w:p w:rsidR="00483C64" w:rsidRDefault="00483C64" w:rsidP="00A40351">
            <w:pPr>
              <w:spacing w:after="0"/>
              <w:jc w:val="center"/>
              <w:rPr>
                <w:rFonts w:ascii="Verdana" w:hAnsi="Verdana"/>
                <w:sz w:val="32"/>
                <w:szCs w:val="32"/>
              </w:rPr>
            </w:pPr>
          </w:p>
          <w:p w:rsidR="00A513F6" w:rsidRDefault="00A513F6" w:rsidP="00A40351">
            <w:pPr>
              <w:spacing w:after="0"/>
              <w:jc w:val="center"/>
              <w:rPr>
                <w:rFonts w:ascii="Verdana" w:hAnsi="Verdana"/>
                <w:sz w:val="32"/>
                <w:szCs w:val="32"/>
              </w:rPr>
            </w:pPr>
          </w:p>
          <w:p w:rsidR="00A513F6" w:rsidRDefault="00A513F6" w:rsidP="00A40351">
            <w:pPr>
              <w:spacing w:after="0"/>
              <w:jc w:val="center"/>
              <w:rPr>
                <w:rFonts w:ascii="Verdana" w:hAnsi="Verdana"/>
                <w:sz w:val="32"/>
                <w:szCs w:val="32"/>
              </w:rPr>
            </w:pPr>
          </w:p>
          <w:p w:rsidR="00845230" w:rsidRPr="00845230" w:rsidRDefault="00A513F6" w:rsidP="0080753A">
            <w:pPr>
              <w:spacing w:after="0"/>
              <w:jc w:val="center"/>
              <w:outlineLvl w:val="1"/>
              <w:rPr>
                <w:rFonts w:ascii="Verdana" w:hAnsi="Verdana"/>
                <w:b/>
                <w:sz w:val="32"/>
                <w:szCs w:val="32"/>
              </w:rPr>
            </w:pPr>
            <w:bookmarkStart w:id="8" w:name="_Toc464552940"/>
            <w:r w:rsidRPr="00BC7ECB">
              <w:rPr>
                <w:rFonts w:ascii="Verdana" w:hAnsi="Verdana"/>
                <w:b/>
                <w:sz w:val="32"/>
                <w:szCs w:val="32"/>
                <w:u w:val="single"/>
              </w:rPr>
              <w:t>Subtopic</w:t>
            </w:r>
            <w:r>
              <w:rPr>
                <w:rFonts w:ascii="Verdana" w:hAnsi="Verdana"/>
                <w:b/>
                <w:sz w:val="32"/>
                <w:szCs w:val="32"/>
                <w:u w:val="single"/>
              </w:rPr>
              <w:t>,</w:t>
            </w:r>
            <w:r w:rsidRPr="00BC7ECB">
              <w:rPr>
                <w:rFonts w:ascii="Verdana" w:hAnsi="Verdana"/>
                <w:b/>
                <w:sz w:val="32"/>
                <w:szCs w:val="32"/>
                <w:u w:val="single"/>
              </w:rPr>
              <w:t xml:space="preserve"> Deductive Reasoning,</w:t>
            </w:r>
            <w:r>
              <w:rPr>
                <w:rFonts w:ascii="Verdana" w:hAnsi="Verdana"/>
                <w:b/>
                <w:sz w:val="32"/>
                <w:szCs w:val="32"/>
                <w:u w:val="single"/>
              </w:rPr>
              <w:t xml:space="preserve"> and Truth-Value</w:t>
            </w:r>
            <w:bookmarkEnd w:id="8"/>
          </w:p>
          <w:p w:rsidR="00E4471C" w:rsidRPr="00D048F1" w:rsidRDefault="00E4471C" w:rsidP="00A40351">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A513F6" w:rsidRDefault="00A513F6" w:rsidP="00A513F6">
            <w:pPr>
              <w:spacing w:after="0" w:line="360" w:lineRule="auto"/>
              <w:rPr>
                <w:rFonts w:ascii="Verdana" w:hAnsi="Verdana"/>
                <w:sz w:val="32"/>
                <w:szCs w:val="32"/>
              </w:rPr>
            </w:pPr>
            <w:r>
              <w:rPr>
                <w:rFonts w:ascii="Verdana" w:hAnsi="Verdana"/>
                <w:sz w:val="32"/>
                <w:szCs w:val="32"/>
              </w:rPr>
              <w:t xml:space="preserve">The truth-value of the proof and related conclusion obtained with deductive reasoning is determined by the truth-value of the premises.  If all of the premises are true, the conclusion will be true.  However, if one of the premises is false the conclusion is false.  </w:t>
            </w:r>
          </w:p>
          <w:p w:rsidR="00A513F6" w:rsidRDefault="00A513F6" w:rsidP="00A513F6">
            <w:pPr>
              <w:spacing w:after="0" w:line="360" w:lineRule="auto"/>
              <w:rPr>
                <w:rFonts w:ascii="Verdana" w:hAnsi="Verdana"/>
                <w:sz w:val="32"/>
                <w:szCs w:val="32"/>
              </w:rPr>
            </w:pPr>
            <w:r>
              <w:rPr>
                <w:rFonts w:ascii="Verdana" w:hAnsi="Verdana"/>
                <w:sz w:val="32"/>
                <w:szCs w:val="32"/>
              </w:rPr>
              <w:tab/>
              <w:t xml:space="preserve">Sometimes, when a series of premises are incorrectly arranged or used in deductive reasoning, you may end up with the correct conclusion, by chance, even if one or more of the premises are incorrect.  Of course, such results are erroneous, and it has no meaning or utility. </w:t>
            </w:r>
          </w:p>
          <w:p w:rsidR="00A513F6" w:rsidRDefault="00A513F6" w:rsidP="000073B1">
            <w:pPr>
              <w:spacing w:after="0"/>
              <w:jc w:val="center"/>
              <w:rPr>
                <w:rFonts w:ascii="Verdana" w:hAnsi="Verdana"/>
                <w:sz w:val="32"/>
                <w:szCs w:val="32"/>
              </w:rPr>
            </w:pPr>
          </w:p>
          <w:p w:rsidR="00F37DCC" w:rsidRDefault="00F37DCC" w:rsidP="000073B1">
            <w:pPr>
              <w:spacing w:after="0"/>
              <w:jc w:val="center"/>
              <w:rPr>
                <w:rFonts w:ascii="Verdana" w:hAnsi="Verdana"/>
                <w:sz w:val="32"/>
                <w:szCs w:val="32"/>
              </w:rPr>
            </w:pPr>
          </w:p>
          <w:p w:rsidR="00845230" w:rsidRPr="00845230" w:rsidRDefault="000073B1" w:rsidP="00126B4B">
            <w:pPr>
              <w:spacing w:after="0"/>
              <w:ind w:left="288" w:right="288"/>
              <w:jc w:val="center"/>
              <w:outlineLvl w:val="1"/>
              <w:rPr>
                <w:rFonts w:ascii="Verdana" w:hAnsi="Verdana"/>
                <w:b/>
                <w:sz w:val="32"/>
                <w:szCs w:val="32"/>
              </w:rPr>
            </w:pPr>
            <w:bookmarkStart w:id="9" w:name="_Toc464552941"/>
            <w:r w:rsidRPr="000073B1">
              <w:rPr>
                <w:rFonts w:ascii="Verdana" w:hAnsi="Verdana"/>
                <w:b/>
                <w:sz w:val="32"/>
                <w:szCs w:val="32"/>
                <w:u w:val="single"/>
              </w:rPr>
              <w:t xml:space="preserve">Deductive Reasoning </w:t>
            </w:r>
            <w:r>
              <w:rPr>
                <w:rFonts w:ascii="Verdana" w:hAnsi="Verdana"/>
                <w:b/>
                <w:sz w:val="32"/>
                <w:szCs w:val="32"/>
                <w:u w:val="single"/>
              </w:rPr>
              <w:t>c</w:t>
            </w:r>
            <w:r w:rsidRPr="000073B1">
              <w:rPr>
                <w:rFonts w:ascii="Verdana" w:hAnsi="Verdana"/>
                <w:b/>
                <w:sz w:val="32"/>
                <w:szCs w:val="32"/>
                <w:u w:val="single"/>
              </w:rPr>
              <w:t xml:space="preserve">an </w:t>
            </w:r>
            <w:r>
              <w:rPr>
                <w:rFonts w:ascii="Verdana" w:hAnsi="Verdana"/>
                <w:b/>
                <w:sz w:val="32"/>
                <w:szCs w:val="32"/>
                <w:u w:val="single"/>
              </w:rPr>
              <w:t>b</w:t>
            </w:r>
            <w:r w:rsidRPr="000073B1">
              <w:rPr>
                <w:rFonts w:ascii="Verdana" w:hAnsi="Verdana"/>
                <w:b/>
                <w:sz w:val="32"/>
                <w:szCs w:val="32"/>
                <w:u w:val="single"/>
              </w:rPr>
              <w:t xml:space="preserve">e </w:t>
            </w:r>
            <w:r>
              <w:rPr>
                <w:rFonts w:ascii="Verdana" w:hAnsi="Verdana"/>
                <w:b/>
                <w:sz w:val="32"/>
                <w:szCs w:val="32"/>
                <w:u w:val="single"/>
              </w:rPr>
              <w:t>Thought of a</w:t>
            </w:r>
            <w:r w:rsidRPr="000073B1">
              <w:rPr>
                <w:rFonts w:ascii="Verdana" w:hAnsi="Verdana"/>
                <w:b/>
                <w:sz w:val="32"/>
                <w:szCs w:val="32"/>
                <w:u w:val="single"/>
              </w:rPr>
              <w:t xml:space="preserve">s </w:t>
            </w:r>
            <w:r>
              <w:rPr>
                <w:rFonts w:ascii="Verdana" w:hAnsi="Verdana"/>
                <w:b/>
                <w:sz w:val="32"/>
                <w:szCs w:val="32"/>
                <w:u w:val="single"/>
              </w:rPr>
              <w:t>a</w:t>
            </w:r>
            <w:r w:rsidRPr="000073B1">
              <w:rPr>
                <w:rFonts w:ascii="Verdana" w:hAnsi="Verdana"/>
                <w:b/>
                <w:sz w:val="32"/>
                <w:szCs w:val="32"/>
                <w:u w:val="single"/>
              </w:rPr>
              <w:t xml:space="preserve"> Chain </w:t>
            </w:r>
            <w:r>
              <w:rPr>
                <w:rFonts w:ascii="Verdana" w:hAnsi="Verdana"/>
                <w:b/>
                <w:sz w:val="32"/>
                <w:szCs w:val="32"/>
                <w:u w:val="single"/>
              </w:rPr>
              <w:t>o</w:t>
            </w:r>
            <w:r w:rsidRPr="000073B1">
              <w:rPr>
                <w:rFonts w:ascii="Verdana" w:hAnsi="Verdana"/>
                <w:b/>
                <w:sz w:val="32"/>
                <w:szCs w:val="32"/>
                <w:u w:val="single"/>
              </w:rPr>
              <w:t xml:space="preserve">f Premises Leading </w:t>
            </w:r>
            <w:r>
              <w:rPr>
                <w:rFonts w:ascii="Verdana" w:hAnsi="Verdana"/>
                <w:b/>
                <w:sz w:val="32"/>
                <w:szCs w:val="32"/>
                <w:u w:val="single"/>
              </w:rPr>
              <w:t>t</w:t>
            </w:r>
            <w:r w:rsidRPr="000073B1">
              <w:rPr>
                <w:rFonts w:ascii="Verdana" w:hAnsi="Verdana"/>
                <w:b/>
                <w:sz w:val="32"/>
                <w:szCs w:val="32"/>
                <w:u w:val="single"/>
              </w:rPr>
              <w:t xml:space="preserve">o </w:t>
            </w:r>
            <w:r>
              <w:rPr>
                <w:rFonts w:ascii="Verdana" w:hAnsi="Verdana"/>
                <w:b/>
                <w:sz w:val="32"/>
                <w:szCs w:val="32"/>
                <w:u w:val="single"/>
              </w:rPr>
              <w:t>a</w:t>
            </w:r>
            <w:r w:rsidRPr="000073B1">
              <w:rPr>
                <w:rFonts w:ascii="Verdana" w:hAnsi="Verdana"/>
                <w:b/>
                <w:sz w:val="32"/>
                <w:szCs w:val="32"/>
                <w:u w:val="single"/>
              </w:rPr>
              <w:t xml:space="preserve"> Conclusion, Without </w:t>
            </w:r>
            <w:r>
              <w:rPr>
                <w:rFonts w:ascii="Verdana" w:hAnsi="Verdana"/>
                <w:b/>
                <w:sz w:val="32"/>
                <w:szCs w:val="32"/>
                <w:u w:val="single"/>
              </w:rPr>
              <w:t>a</w:t>
            </w:r>
            <w:r w:rsidRPr="000073B1">
              <w:rPr>
                <w:rFonts w:ascii="Verdana" w:hAnsi="Verdana"/>
                <w:b/>
                <w:sz w:val="32"/>
                <w:szCs w:val="32"/>
                <w:u w:val="single"/>
              </w:rPr>
              <w:t>ny Extraneous Chain Links</w:t>
            </w:r>
            <w:bookmarkEnd w:id="9"/>
          </w:p>
          <w:p w:rsidR="000073B1" w:rsidRPr="00D048F1" w:rsidRDefault="00E4471C" w:rsidP="000073B1">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0073B1" w:rsidRDefault="000073B1" w:rsidP="00B905C9">
            <w:pPr>
              <w:spacing w:after="0" w:line="360" w:lineRule="auto"/>
              <w:rPr>
                <w:rFonts w:ascii="Verdana" w:hAnsi="Verdana"/>
                <w:sz w:val="32"/>
                <w:szCs w:val="32"/>
              </w:rPr>
            </w:pPr>
            <w:r>
              <w:rPr>
                <w:rFonts w:ascii="Verdana" w:hAnsi="Verdana"/>
                <w:sz w:val="32"/>
                <w:szCs w:val="32"/>
              </w:rPr>
              <w:t xml:space="preserve">A properly configured deductive reasoning statement or argument does </w:t>
            </w:r>
            <w:r w:rsidRPr="000073B1">
              <w:rPr>
                <w:rFonts w:ascii="Verdana" w:hAnsi="Verdana"/>
                <w:b/>
                <w:sz w:val="32"/>
                <w:szCs w:val="32"/>
              </w:rPr>
              <w:t>not</w:t>
            </w:r>
            <w:r>
              <w:rPr>
                <w:rFonts w:ascii="Verdana" w:hAnsi="Verdana"/>
                <w:sz w:val="32"/>
                <w:szCs w:val="32"/>
              </w:rPr>
              <w:t xml:space="preserve"> contain any unnecessary premises. </w:t>
            </w:r>
            <w:r w:rsidR="00B905C9">
              <w:rPr>
                <w:rFonts w:ascii="Verdana" w:hAnsi="Verdana"/>
                <w:sz w:val="32"/>
                <w:szCs w:val="32"/>
              </w:rPr>
              <w:t xml:space="preserve"> All of the premises</w:t>
            </w:r>
            <w:r>
              <w:rPr>
                <w:rFonts w:ascii="Verdana" w:hAnsi="Verdana"/>
                <w:sz w:val="32"/>
                <w:szCs w:val="32"/>
              </w:rPr>
              <w:t xml:space="preserve"> are in a sequence that leads to a </w:t>
            </w:r>
            <w:r w:rsidR="00B905C9">
              <w:rPr>
                <w:rFonts w:ascii="Verdana" w:hAnsi="Verdana"/>
                <w:sz w:val="32"/>
                <w:szCs w:val="32"/>
              </w:rPr>
              <w:t xml:space="preserve">conclusion.  If one of the premises is removed </w:t>
            </w:r>
            <w:r>
              <w:rPr>
                <w:rFonts w:ascii="Verdana" w:hAnsi="Verdana"/>
                <w:sz w:val="32"/>
                <w:szCs w:val="32"/>
              </w:rPr>
              <w:t xml:space="preserve">from the </w:t>
            </w:r>
            <w:r w:rsidR="00B905C9">
              <w:rPr>
                <w:rFonts w:ascii="Verdana" w:hAnsi="Verdana"/>
                <w:sz w:val="32"/>
                <w:szCs w:val="32"/>
              </w:rPr>
              <w:t>sequence</w:t>
            </w:r>
            <w:r>
              <w:rPr>
                <w:rFonts w:ascii="Verdana" w:hAnsi="Verdana"/>
                <w:sz w:val="32"/>
                <w:szCs w:val="32"/>
              </w:rPr>
              <w:t>,</w:t>
            </w:r>
            <w:r w:rsidR="00B905C9">
              <w:rPr>
                <w:rFonts w:ascii="Verdana" w:hAnsi="Verdana"/>
                <w:sz w:val="32"/>
                <w:szCs w:val="32"/>
              </w:rPr>
              <w:t xml:space="preserve"> </w:t>
            </w:r>
            <w:r>
              <w:rPr>
                <w:rFonts w:ascii="Verdana" w:hAnsi="Verdana"/>
                <w:sz w:val="32"/>
                <w:szCs w:val="32"/>
              </w:rPr>
              <w:t xml:space="preserve">the </w:t>
            </w:r>
            <w:r w:rsidR="00B905C9">
              <w:rPr>
                <w:rFonts w:ascii="Verdana" w:hAnsi="Verdana"/>
                <w:sz w:val="32"/>
                <w:szCs w:val="32"/>
              </w:rPr>
              <w:t>conclusion will not be obtained</w:t>
            </w:r>
            <w:r>
              <w:rPr>
                <w:rFonts w:ascii="Verdana" w:hAnsi="Verdana"/>
                <w:sz w:val="32"/>
                <w:szCs w:val="32"/>
              </w:rPr>
              <w:t>, and the related proof will fail.</w:t>
            </w:r>
            <w:r w:rsidR="00B905C9">
              <w:rPr>
                <w:rFonts w:ascii="Verdana" w:hAnsi="Verdana"/>
                <w:sz w:val="32"/>
                <w:szCs w:val="32"/>
              </w:rPr>
              <w:t xml:space="preserve">  </w:t>
            </w:r>
          </w:p>
          <w:p w:rsidR="00B905C9" w:rsidRDefault="000073B1" w:rsidP="00B905C9">
            <w:pPr>
              <w:spacing w:after="0" w:line="360" w:lineRule="auto"/>
              <w:rPr>
                <w:rFonts w:ascii="Verdana" w:hAnsi="Verdana"/>
                <w:sz w:val="32"/>
                <w:szCs w:val="32"/>
              </w:rPr>
            </w:pPr>
            <w:r>
              <w:rPr>
                <w:rFonts w:ascii="Verdana" w:hAnsi="Verdana"/>
                <w:sz w:val="32"/>
                <w:szCs w:val="32"/>
              </w:rPr>
              <w:tab/>
            </w:r>
            <w:r w:rsidR="00B905C9">
              <w:rPr>
                <w:rFonts w:ascii="Verdana" w:hAnsi="Verdana"/>
                <w:sz w:val="32"/>
                <w:szCs w:val="32"/>
              </w:rPr>
              <w:t>Deductive reasoning can be thought of as a chain</w:t>
            </w:r>
            <w:r>
              <w:rPr>
                <w:rFonts w:ascii="Verdana" w:hAnsi="Verdana"/>
                <w:sz w:val="32"/>
                <w:szCs w:val="32"/>
              </w:rPr>
              <w:t xml:space="preserve"> of premises,</w:t>
            </w:r>
            <w:r w:rsidR="00B905C9">
              <w:rPr>
                <w:rFonts w:ascii="Verdana" w:hAnsi="Verdana"/>
                <w:sz w:val="32"/>
                <w:szCs w:val="32"/>
              </w:rPr>
              <w:t xml:space="preserve"> supporting a </w:t>
            </w:r>
            <w:r w:rsidR="00B905C9" w:rsidRPr="005820FE">
              <w:rPr>
                <w:rFonts w:ascii="Verdana" w:hAnsi="Verdana"/>
                <w:b/>
                <w:sz w:val="32"/>
                <w:szCs w:val="32"/>
                <w:u w:val="single"/>
              </w:rPr>
              <w:t>weight</w:t>
            </w:r>
            <w:r w:rsidR="005820FE" w:rsidRPr="005820FE">
              <w:rPr>
                <w:rFonts w:ascii="Verdana" w:hAnsi="Verdana"/>
                <w:b/>
                <w:sz w:val="32"/>
                <w:szCs w:val="32"/>
                <w:u w:val="single"/>
              </w:rPr>
              <w:t>,</w:t>
            </w:r>
            <w:r w:rsidRPr="005820FE">
              <w:rPr>
                <w:rFonts w:ascii="Verdana" w:hAnsi="Verdana"/>
                <w:b/>
                <w:sz w:val="32"/>
                <w:szCs w:val="32"/>
                <w:u w:val="single"/>
              </w:rPr>
              <w:t xml:space="preserve"> called the conclusion</w:t>
            </w:r>
            <w:r>
              <w:rPr>
                <w:rFonts w:ascii="Verdana" w:hAnsi="Verdana"/>
                <w:sz w:val="32"/>
                <w:szCs w:val="32"/>
              </w:rPr>
              <w:t xml:space="preserve">.  </w:t>
            </w:r>
            <w:r w:rsidR="00B905C9">
              <w:rPr>
                <w:rFonts w:ascii="Verdana" w:hAnsi="Verdana"/>
                <w:sz w:val="32"/>
                <w:szCs w:val="32"/>
              </w:rPr>
              <w:t xml:space="preserve">If one link in the chain is broken, the weight is no longer supported, and it falls to the ground. </w:t>
            </w:r>
            <w:r>
              <w:rPr>
                <w:rFonts w:ascii="Verdana" w:hAnsi="Verdana"/>
                <w:sz w:val="32"/>
                <w:szCs w:val="32"/>
              </w:rPr>
              <w:t xml:space="preserve"> </w:t>
            </w:r>
            <w:r w:rsidR="00B905C9">
              <w:rPr>
                <w:rFonts w:ascii="Verdana" w:hAnsi="Verdana"/>
                <w:sz w:val="32"/>
                <w:szCs w:val="32"/>
              </w:rPr>
              <w:t>Deductive reasoning can also be thought of as an electronic circuit, involving a series of components wired in sequence, such as a set of Christmas tree lights.  If one of the lights is removed or damaged, the circuit is broken, and none of the light</w:t>
            </w:r>
            <w:r>
              <w:rPr>
                <w:rFonts w:ascii="Verdana" w:hAnsi="Verdana"/>
                <w:sz w:val="32"/>
                <w:szCs w:val="32"/>
              </w:rPr>
              <w:t>s will</w:t>
            </w:r>
            <w:r w:rsidR="00B905C9">
              <w:rPr>
                <w:rFonts w:ascii="Verdana" w:hAnsi="Verdana"/>
                <w:sz w:val="32"/>
                <w:szCs w:val="32"/>
              </w:rPr>
              <w:t xml:space="preserve"> function.</w:t>
            </w:r>
          </w:p>
          <w:p w:rsidR="000073B1" w:rsidRDefault="000073B1" w:rsidP="00B905C9">
            <w:pPr>
              <w:spacing w:after="0" w:line="360" w:lineRule="auto"/>
              <w:rPr>
                <w:rFonts w:ascii="Verdana" w:hAnsi="Verdana"/>
                <w:sz w:val="32"/>
                <w:szCs w:val="32"/>
              </w:rPr>
            </w:pPr>
            <w:r>
              <w:rPr>
                <w:rFonts w:ascii="Verdana" w:hAnsi="Verdana"/>
                <w:sz w:val="32"/>
                <w:szCs w:val="32"/>
              </w:rPr>
              <w:tab/>
            </w:r>
            <w:r w:rsidR="00B905C9" w:rsidRPr="000073B1">
              <w:rPr>
                <w:rFonts w:ascii="Verdana" w:hAnsi="Verdana"/>
                <w:b/>
                <w:sz w:val="32"/>
                <w:szCs w:val="32"/>
                <w:u w:val="single"/>
              </w:rPr>
              <w:t xml:space="preserve">The above is very different from inductive reasoning, and the way </w:t>
            </w:r>
            <w:r w:rsidRPr="000073B1">
              <w:rPr>
                <w:rFonts w:ascii="Verdana" w:hAnsi="Verdana"/>
                <w:b/>
                <w:sz w:val="32"/>
                <w:szCs w:val="32"/>
                <w:u w:val="single"/>
              </w:rPr>
              <w:t xml:space="preserve">people frequently </w:t>
            </w:r>
            <w:r w:rsidR="00B905C9" w:rsidRPr="000073B1">
              <w:rPr>
                <w:rFonts w:ascii="Verdana" w:hAnsi="Verdana"/>
                <w:b/>
                <w:sz w:val="32"/>
                <w:szCs w:val="32"/>
                <w:u w:val="single"/>
              </w:rPr>
              <w:t xml:space="preserve">reason </w:t>
            </w:r>
            <w:r w:rsidRPr="000073B1">
              <w:rPr>
                <w:rFonts w:ascii="Verdana" w:hAnsi="Verdana"/>
                <w:b/>
                <w:sz w:val="32"/>
                <w:szCs w:val="32"/>
                <w:u w:val="single"/>
              </w:rPr>
              <w:t xml:space="preserve">in </w:t>
            </w:r>
            <w:r w:rsidR="00B905C9" w:rsidRPr="000073B1">
              <w:rPr>
                <w:rFonts w:ascii="Verdana" w:hAnsi="Verdana"/>
                <w:b/>
                <w:sz w:val="32"/>
                <w:szCs w:val="32"/>
                <w:u w:val="single"/>
              </w:rPr>
              <w:t>everyday life.</w:t>
            </w:r>
            <w:r w:rsidR="00B905C9">
              <w:rPr>
                <w:rFonts w:ascii="Verdana" w:hAnsi="Verdana"/>
                <w:sz w:val="32"/>
                <w:szCs w:val="32"/>
              </w:rPr>
              <w:t xml:space="preserve">  </w:t>
            </w:r>
            <w:r>
              <w:rPr>
                <w:rFonts w:ascii="Verdana" w:hAnsi="Verdana"/>
                <w:sz w:val="32"/>
                <w:szCs w:val="32"/>
              </w:rPr>
              <w:t xml:space="preserve">Specifically, human reasoning often, (but certainly </w:t>
            </w:r>
            <w:r w:rsidRPr="000073B1">
              <w:rPr>
                <w:rFonts w:ascii="Verdana" w:hAnsi="Verdana"/>
                <w:b/>
                <w:sz w:val="32"/>
                <w:szCs w:val="32"/>
              </w:rPr>
              <w:t>not</w:t>
            </w:r>
            <w:r>
              <w:rPr>
                <w:rFonts w:ascii="Verdana" w:hAnsi="Verdana"/>
                <w:sz w:val="32"/>
                <w:szCs w:val="32"/>
              </w:rPr>
              <w:t xml:space="preserve"> always) involves </w:t>
            </w:r>
            <w:r w:rsidR="00B905C9">
              <w:rPr>
                <w:rFonts w:ascii="Verdana" w:hAnsi="Verdana"/>
                <w:sz w:val="32"/>
                <w:szCs w:val="32"/>
              </w:rPr>
              <w:t xml:space="preserve">a set of </w:t>
            </w:r>
            <w:r>
              <w:rPr>
                <w:rFonts w:ascii="Verdana" w:hAnsi="Verdana"/>
                <w:sz w:val="32"/>
                <w:szCs w:val="32"/>
              </w:rPr>
              <w:t xml:space="preserve">components comprised of </w:t>
            </w:r>
            <w:r w:rsidR="00B905C9">
              <w:rPr>
                <w:rFonts w:ascii="Verdana" w:hAnsi="Verdana"/>
                <w:sz w:val="32"/>
                <w:szCs w:val="32"/>
              </w:rPr>
              <w:t>observations, assumptions</w:t>
            </w:r>
            <w:r>
              <w:rPr>
                <w:rFonts w:ascii="Verdana" w:hAnsi="Verdana"/>
                <w:sz w:val="32"/>
                <w:szCs w:val="32"/>
              </w:rPr>
              <w:t>, and/or arguments</w:t>
            </w:r>
            <w:r w:rsidR="00B905C9">
              <w:rPr>
                <w:rFonts w:ascii="Verdana" w:hAnsi="Verdana"/>
                <w:sz w:val="32"/>
                <w:szCs w:val="32"/>
              </w:rPr>
              <w:t xml:space="preserve"> that all point to the same conclusion.  If one of the </w:t>
            </w:r>
            <w:r>
              <w:rPr>
                <w:rFonts w:ascii="Verdana" w:hAnsi="Verdana"/>
                <w:sz w:val="32"/>
                <w:szCs w:val="32"/>
              </w:rPr>
              <w:t>components is</w:t>
            </w:r>
            <w:r w:rsidR="00B905C9">
              <w:rPr>
                <w:rFonts w:ascii="Verdana" w:hAnsi="Verdana"/>
                <w:sz w:val="32"/>
                <w:szCs w:val="32"/>
              </w:rPr>
              <w:t xml:space="preserve"> proven false, or removed from the </w:t>
            </w:r>
            <w:r>
              <w:rPr>
                <w:rFonts w:ascii="Verdana" w:hAnsi="Verdana"/>
                <w:sz w:val="32"/>
                <w:szCs w:val="32"/>
              </w:rPr>
              <w:t xml:space="preserve">set, </w:t>
            </w:r>
            <w:r w:rsidR="00B905C9">
              <w:rPr>
                <w:rFonts w:ascii="Verdana" w:hAnsi="Verdana"/>
                <w:sz w:val="32"/>
                <w:szCs w:val="32"/>
              </w:rPr>
              <w:t>the conclusion</w:t>
            </w:r>
            <w:r>
              <w:rPr>
                <w:rFonts w:ascii="Verdana" w:hAnsi="Verdana"/>
                <w:sz w:val="32"/>
                <w:szCs w:val="32"/>
              </w:rPr>
              <w:t xml:space="preserve"> might be adequately</w:t>
            </w:r>
            <w:r w:rsidR="00B905C9">
              <w:rPr>
                <w:rFonts w:ascii="Verdana" w:hAnsi="Verdana"/>
                <w:sz w:val="32"/>
                <w:szCs w:val="32"/>
              </w:rPr>
              <w:t xml:space="preserve"> </w:t>
            </w:r>
            <w:r>
              <w:rPr>
                <w:rFonts w:ascii="Verdana" w:hAnsi="Verdana"/>
                <w:sz w:val="32"/>
                <w:szCs w:val="32"/>
              </w:rPr>
              <w:t xml:space="preserve">supported by the remaining components.  </w:t>
            </w:r>
            <w:r w:rsidR="00B905C9">
              <w:rPr>
                <w:rFonts w:ascii="Verdana" w:hAnsi="Verdana"/>
                <w:sz w:val="32"/>
                <w:szCs w:val="32"/>
              </w:rPr>
              <w:t>This type of reasoning is similar to a series of chains holding up a weight</w:t>
            </w:r>
            <w:r>
              <w:rPr>
                <w:rFonts w:ascii="Verdana" w:hAnsi="Verdana"/>
                <w:sz w:val="32"/>
                <w:szCs w:val="32"/>
              </w:rPr>
              <w:t xml:space="preserve"> called the conclusion</w:t>
            </w:r>
            <w:r w:rsidR="00B905C9">
              <w:rPr>
                <w:rFonts w:ascii="Verdana" w:hAnsi="Verdana"/>
                <w:sz w:val="32"/>
                <w:szCs w:val="32"/>
              </w:rPr>
              <w:t xml:space="preserve">.  If one of the chains is broken, the weight </w:t>
            </w:r>
            <w:r>
              <w:rPr>
                <w:rFonts w:ascii="Verdana" w:hAnsi="Verdana"/>
                <w:sz w:val="32"/>
                <w:szCs w:val="32"/>
              </w:rPr>
              <w:t xml:space="preserve">might be </w:t>
            </w:r>
            <w:r w:rsidR="00B905C9">
              <w:rPr>
                <w:rFonts w:ascii="Verdana" w:hAnsi="Verdana"/>
                <w:sz w:val="32"/>
                <w:szCs w:val="32"/>
              </w:rPr>
              <w:t>supported by the remaining chains.</w:t>
            </w:r>
            <w:r>
              <w:rPr>
                <w:rFonts w:ascii="Verdana" w:hAnsi="Verdana"/>
                <w:sz w:val="32"/>
                <w:szCs w:val="32"/>
              </w:rPr>
              <w:t xml:space="preserve"> </w:t>
            </w:r>
            <w:r w:rsidR="00B905C9">
              <w:rPr>
                <w:rFonts w:ascii="Verdana" w:hAnsi="Verdana"/>
                <w:sz w:val="32"/>
                <w:szCs w:val="32"/>
              </w:rPr>
              <w:t xml:space="preserve"> If too many of the chains of broken, the intact chains</w:t>
            </w:r>
            <w:r>
              <w:rPr>
                <w:rFonts w:ascii="Verdana" w:hAnsi="Verdana"/>
                <w:sz w:val="32"/>
                <w:szCs w:val="32"/>
              </w:rPr>
              <w:t xml:space="preserve"> might also break,</w:t>
            </w:r>
            <w:r w:rsidR="00B905C9">
              <w:rPr>
                <w:rFonts w:ascii="Verdana" w:hAnsi="Verdana"/>
                <w:sz w:val="32"/>
                <w:szCs w:val="32"/>
              </w:rPr>
              <w:t xml:space="preserve"> </w:t>
            </w:r>
            <w:r>
              <w:rPr>
                <w:rFonts w:ascii="Verdana" w:hAnsi="Verdana"/>
                <w:sz w:val="32"/>
                <w:szCs w:val="32"/>
              </w:rPr>
              <w:t xml:space="preserve">and the weight will no longer be supported.  </w:t>
            </w:r>
            <w:r w:rsidR="00B905C9">
              <w:rPr>
                <w:rFonts w:ascii="Verdana" w:hAnsi="Verdana"/>
                <w:sz w:val="32"/>
                <w:szCs w:val="32"/>
              </w:rPr>
              <w:t xml:space="preserve">This type of reasoning can </w:t>
            </w:r>
            <w:r>
              <w:rPr>
                <w:rFonts w:ascii="Verdana" w:hAnsi="Verdana"/>
                <w:sz w:val="32"/>
                <w:szCs w:val="32"/>
              </w:rPr>
              <w:t xml:space="preserve">also be thought </w:t>
            </w:r>
            <w:r w:rsidR="00B905C9">
              <w:rPr>
                <w:rFonts w:ascii="Verdana" w:hAnsi="Verdana"/>
                <w:sz w:val="32"/>
                <w:szCs w:val="32"/>
              </w:rPr>
              <w:t xml:space="preserve">of as a series of electronic components wired in </w:t>
            </w:r>
            <w:r w:rsidR="00B905C9" w:rsidRPr="000073B1">
              <w:rPr>
                <w:rFonts w:ascii="Verdana" w:hAnsi="Verdana"/>
                <w:b/>
                <w:sz w:val="32"/>
                <w:szCs w:val="32"/>
              </w:rPr>
              <w:t>parallel</w:t>
            </w:r>
            <w:r w:rsidR="00B905C9">
              <w:rPr>
                <w:rFonts w:ascii="Verdana" w:hAnsi="Verdana"/>
                <w:sz w:val="32"/>
                <w:szCs w:val="32"/>
              </w:rPr>
              <w:t xml:space="preserve">, such as lights in </w:t>
            </w:r>
            <w:r w:rsidR="00C100D6">
              <w:rPr>
                <w:rFonts w:ascii="Verdana" w:hAnsi="Verdana"/>
                <w:sz w:val="32"/>
                <w:szCs w:val="32"/>
              </w:rPr>
              <w:t>a home.</w:t>
            </w:r>
            <w:r w:rsidR="00B905C9">
              <w:rPr>
                <w:rFonts w:ascii="Verdana" w:hAnsi="Verdana"/>
                <w:sz w:val="32"/>
                <w:szCs w:val="32"/>
              </w:rPr>
              <w:t xml:space="preserve">  If one of the lights is damaged or removed, the remaining lights still function.  </w:t>
            </w:r>
          </w:p>
          <w:p w:rsidR="00B905C9" w:rsidRDefault="000073B1" w:rsidP="00B905C9">
            <w:pPr>
              <w:spacing w:after="0" w:line="360" w:lineRule="auto"/>
              <w:rPr>
                <w:rFonts w:ascii="Verdana" w:hAnsi="Verdana"/>
                <w:sz w:val="32"/>
                <w:szCs w:val="32"/>
              </w:rPr>
            </w:pPr>
            <w:r>
              <w:rPr>
                <w:rFonts w:ascii="Verdana" w:hAnsi="Verdana"/>
                <w:sz w:val="32"/>
                <w:szCs w:val="32"/>
              </w:rPr>
              <w:tab/>
            </w:r>
            <w:r w:rsidRPr="000073B1">
              <w:rPr>
                <w:rFonts w:ascii="Verdana" w:hAnsi="Verdana"/>
                <w:b/>
                <w:sz w:val="32"/>
                <w:szCs w:val="32"/>
              </w:rPr>
              <w:t>The ideas presented in the above paragraph represent an effective and valid way of reasoning.</w:t>
            </w:r>
            <w:r>
              <w:rPr>
                <w:rFonts w:ascii="Verdana" w:hAnsi="Verdana"/>
                <w:sz w:val="32"/>
                <w:szCs w:val="32"/>
              </w:rPr>
              <w:t xml:space="preserve">  </w:t>
            </w:r>
            <w:r w:rsidRPr="000073B1">
              <w:rPr>
                <w:rFonts w:ascii="Verdana" w:hAnsi="Verdana"/>
                <w:b/>
                <w:sz w:val="32"/>
                <w:szCs w:val="32"/>
                <w:u w:val="single"/>
              </w:rPr>
              <w:t xml:space="preserve">However, it is important to understand that it is </w:t>
            </w:r>
            <w:r w:rsidRPr="000073B1">
              <w:rPr>
                <w:rFonts w:ascii="Verdana" w:hAnsi="Verdana"/>
                <w:b/>
                <w:color w:val="FF0000"/>
                <w:sz w:val="32"/>
                <w:szCs w:val="32"/>
                <w:u w:val="single"/>
              </w:rPr>
              <w:t>not</w:t>
            </w:r>
            <w:r w:rsidRPr="000073B1">
              <w:rPr>
                <w:rFonts w:ascii="Verdana" w:hAnsi="Verdana"/>
                <w:b/>
                <w:sz w:val="32"/>
                <w:szCs w:val="32"/>
                <w:u w:val="single"/>
              </w:rPr>
              <w:t xml:space="preserve"> deductive reasoning.</w:t>
            </w:r>
            <w:r>
              <w:rPr>
                <w:rFonts w:ascii="Verdana" w:hAnsi="Verdana"/>
                <w:sz w:val="32"/>
                <w:szCs w:val="32"/>
              </w:rPr>
              <w:t xml:space="preserve"> </w:t>
            </w:r>
          </w:p>
          <w:p w:rsidR="00F60693" w:rsidRPr="00EE519B" w:rsidRDefault="00F60693" w:rsidP="006F4345">
            <w:pPr>
              <w:spacing w:after="0" w:line="360" w:lineRule="auto"/>
              <w:rPr>
                <w:rFonts w:ascii="Verdana" w:hAnsi="Verdana"/>
                <w:sz w:val="16"/>
                <w:szCs w:val="16"/>
              </w:rPr>
            </w:pPr>
          </w:p>
        </w:tc>
      </w:tr>
    </w:tbl>
    <w:p w:rsidR="00F60693" w:rsidRPr="00872252" w:rsidRDefault="00F60693" w:rsidP="00F60693">
      <w:pPr>
        <w:spacing w:after="0"/>
        <w:jc w:val="center"/>
        <w:rPr>
          <w:rFonts w:ascii="Verdana" w:hAnsi="Verdana"/>
          <w:sz w:val="32"/>
          <w:szCs w:val="32"/>
        </w:rPr>
      </w:pPr>
    </w:p>
    <w:p w:rsidR="0028400C" w:rsidRPr="0058112D" w:rsidRDefault="0028400C" w:rsidP="0028400C">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28400C" w:rsidRPr="0058112D" w:rsidTr="001D597A">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845230" w:rsidRPr="00845230" w:rsidRDefault="003D6046" w:rsidP="00D048F1">
            <w:pPr>
              <w:spacing w:after="0"/>
              <w:jc w:val="center"/>
              <w:outlineLvl w:val="0"/>
              <w:rPr>
                <w:rFonts w:ascii="Verdana" w:hAnsi="Verdana"/>
                <w:b/>
                <w:sz w:val="32"/>
                <w:szCs w:val="32"/>
              </w:rPr>
            </w:pPr>
            <w:bookmarkStart w:id="10" w:name="_Toc464552942"/>
            <w:r w:rsidRPr="00F10DAB">
              <w:rPr>
                <w:rFonts w:ascii="Verdana" w:hAnsi="Verdana"/>
                <w:b/>
                <w:sz w:val="32"/>
                <w:szCs w:val="32"/>
                <w:u w:val="single"/>
              </w:rPr>
              <w:t xml:space="preserve">Topic </w:t>
            </w:r>
            <w:r>
              <w:rPr>
                <w:rFonts w:ascii="Verdana" w:hAnsi="Verdana"/>
                <w:b/>
                <w:sz w:val="32"/>
                <w:szCs w:val="32"/>
                <w:u w:val="single"/>
              </w:rPr>
              <w:t>2.</w:t>
            </w:r>
            <w:proofErr w:type="gramStart"/>
            <w:r w:rsidRPr="00F10DAB">
              <w:rPr>
                <w:rFonts w:ascii="Verdana" w:hAnsi="Verdana"/>
                <w:b/>
                <w:sz w:val="32"/>
                <w:szCs w:val="32"/>
                <w:u w:val="single"/>
              </w:rPr>
              <w:t>)</w:t>
            </w:r>
            <w:r w:rsidR="005B21A6">
              <w:rPr>
                <w:rFonts w:ascii="Verdana" w:hAnsi="Verdana"/>
                <w:b/>
                <w:sz w:val="32"/>
                <w:szCs w:val="32"/>
                <w:u w:val="single"/>
              </w:rPr>
              <w:t xml:space="preserve"> </w:t>
            </w:r>
            <w:proofErr w:type="gramEnd"/>
            <w:r w:rsidR="005B21A6" w:rsidRPr="00873330">
              <w:rPr>
                <w:rFonts w:ascii="Verdana" w:hAnsi="Verdana"/>
                <w:b/>
                <w:sz w:val="32"/>
                <w:szCs w:val="32"/>
                <w:u w:val="single"/>
              </w:rPr>
              <w:t>Deductive Reasoning Can Be Very Complexed</w:t>
            </w:r>
            <w:bookmarkEnd w:id="10"/>
          </w:p>
          <w:p w:rsidR="005B21A6" w:rsidRPr="00D048F1" w:rsidRDefault="00E4471C" w:rsidP="00D048F1">
            <w:pPr>
              <w:spacing w:after="0"/>
              <w:jc w:val="center"/>
              <w:rPr>
                <w:rFonts w:ascii="Verdana" w:hAnsi="Verdana"/>
                <w:color w:val="FFFFFF" w:themeColor="background1"/>
                <w:sz w:val="8"/>
                <w:szCs w:val="8"/>
              </w:rPr>
            </w:pPr>
            <w:r w:rsidRPr="00D048F1">
              <w:rPr>
                <w:rFonts w:ascii="Verdana" w:hAnsi="Verdana"/>
                <w:color w:val="FFFFFF" w:themeColor="background1"/>
                <w:sz w:val="8"/>
                <w:szCs w:val="8"/>
              </w:rPr>
              <w:t>|||</w:t>
            </w:r>
          </w:p>
          <w:p w:rsidR="00845230" w:rsidRPr="00845230" w:rsidRDefault="005B21A6" w:rsidP="005B21A6">
            <w:pPr>
              <w:spacing w:after="0" w:line="360" w:lineRule="auto"/>
              <w:rPr>
                <w:rStyle w:val="Hyperlink"/>
                <w:rFonts w:ascii="Verdana" w:hAnsi="Verdana"/>
                <w:sz w:val="32"/>
                <w:szCs w:val="32"/>
                <w:u w:val="none"/>
              </w:rPr>
            </w:pPr>
            <w:r>
              <w:rPr>
                <w:rFonts w:ascii="Verdana" w:hAnsi="Verdana"/>
                <w:sz w:val="32"/>
                <w:szCs w:val="32"/>
              </w:rPr>
              <w:t>Keep in mind that the examples of deductive reasoning presented</w:t>
            </w:r>
            <w:r w:rsidR="00F079C9">
              <w:rPr>
                <w:rFonts w:ascii="Verdana" w:hAnsi="Verdana"/>
                <w:sz w:val="32"/>
                <w:szCs w:val="32"/>
              </w:rPr>
              <w:t xml:space="preserve"> in topic 1</w:t>
            </w:r>
            <w:r>
              <w:rPr>
                <w:rFonts w:ascii="Verdana" w:hAnsi="Verdana"/>
                <w:sz w:val="32"/>
                <w:szCs w:val="32"/>
              </w:rPr>
              <w:t xml:space="preserve"> are very simple, but they serve as good illustrations of the basic concept.  Most people probably could easily carry out this simplified version of deductive reasoning in their mind in a few seconds.  However, d</w:t>
            </w:r>
            <w:r w:rsidRPr="005D5105">
              <w:rPr>
                <w:rFonts w:ascii="Verdana" w:hAnsi="Verdana"/>
                <w:sz w:val="32"/>
                <w:szCs w:val="32"/>
              </w:rPr>
              <w:t xml:space="preserve">eductive </w:t>
            </w:r>
            <w:r>
              <w:rPr>
                <w:rFonts w:ascii="Verdana" w:hAnsi="Verdana"/>
                <w:sz w:val="32"/>
                <w:szCs w:val="32"/>
              </w:rPr>
              <w:t>r</w:t>
            </w:r>
            <w:r w:rsidRPr="005D5105">
              <w:rPr>
                <w:rFonts w:ascii="Verdana" w:hAnsi="Verdana"/>
                <w:sz w:val="32"/>
                <w:szCs w:val="32"/>
              </w:rPr>
              <w:t xml:space="preserve">easoning can be very </w:t>
            </w:r>
            <w:r w:rsidRPr="005D5105">
              <w:rPr>
                <w:rFonts w:ascii="Verdana" w:hAnsi="Verdana"/>
                <w:b/>
                <w:bCs/>
                <w:sz w:val="32"/>
                <w:szCs w:val="32"/>
              </w:rPr>
              <w:t>complexed</w:t>
            </w:r>
            <w:r w:rsidRPr="005D5105">
              <w:rPr>
                <w:rFonts w:ascii="Verdana" w:hAnsi="Verdana"/>
                <w:sz w:val="32"/>
                <w:szCs w:val="32"/>
              </w:rPr>
              <w:t>.  It can involve a</w:t>
            </w:r>
            <w:r>
              <w:rPr>
                <w:rFonts w:ascii="Verdana" w:hAnsi="Verdana"/>
                <w:sz w:val="32"/>
                <w:szCs w:val="32"/>
              </w:rPr>
              <w:t xml:space="preserve"> </w:t>
            </w:r>
            <w:r w:rsidRPr="005D5105">
              <w:rPr>
                <w:rFonts w:ascii="Verdana" w:hAnsi="Verdana"/>
                <w:sz w:val="32"/>
                <w:szCs w:val="32"/>
              </w:rPr>
              <w:t xml:space="preserve">general statement, followed by many premises that lead to a conclusion.  The proofs toward in some mathematics classes, is a good example of relatively complexed </w:t>
            </w:r>
            <w:r>
              <w:rPr>
                <w:rFonts w:ascii="Verdana" w:hAnsi="Verdana"/>
                <w:sz w:val="32"/>
                <w:szCs w:val="32"/>
              </w:rPr>
              <w:t>d</w:t>
            </w:r>
            <w:r w:rsidRPr="005D5105">
              <w:rPr>
                <w:rFonts w:ascii="Verdana" w:hAnsi="Verdana"/>
                <w:sz w:val="32"/>
                <w:szCs w:val="32"/>
              </w:rPr>
              <w:t xml:space="preserve">eductive </w:t>
            </w:r>
            <w:r>
              <w:rPr>
                <w:rFonts w:ascii="Verdana" w:hAnsi="Verdana"/>
                <w:sz w:val="32"/>
                <w:szCs w:val="32"/>
              </w:rPr>
              <w:t>r</w:t>
            </w:r>
            <w:r w:rsidRPr="005D5105">
              <w:rPr>
                <w:rFonts w:ascii="Verdana" w:hAnsi="Verdana"/>
                <w:sz w:val="32"/>
                <w:szCs w:val="32"/>
              </w:rPr>
              <w:t xml:space="preserve">easoning.  However, if you examine the mathematical literature, you can find proofs based on </w:t>
            </w:r>
            <w:r>
              <w:rPr>
                <w:rFonts w:ascii="Verdana" w:hAnsi="Verdana"/>
                <w:sz w:val="32"/>
                <w:szCs w:val="32"/>
              </w:rPr>
              <w:t>d</w:t>
            </w:r>
            <w:r w:rsidRPr="005D5105">
              <w:rPr>
                <w:rFonts w:ascii="Verdana" w:hAnsi="Verdana"/>
                <w:sz w:val="32"/>
                <w:szCs w:val="32"/>
              </w:rPr>
              <w:t xml:space="preserve">eductive </w:t>
            </w:r>
            <w:r>
              <w:rPr>
                <w:rFonts w:ascii="Verdana" w:hAnsi="Verdana"/>
                <w:sz w:val="32"/>
                <w:szCs w:val="32"/>
              </w:rPr>
              <w:t xml:space="preserve">reasoning </w:t>
            </w:r>
            <w:r w:rsidRPr="005D5105">
              <w:rPr>
                <w:rFonts w:ascii="Verdana" w:hAnsi="Verdana"/>
                <w:sz w:val="32"/>
                <w:szCs w:val="32"/>
              </w:rPr>
              <w:t>that are many pages in length.  See</w:t>
            </w:r>
            <w:r>
              <w:rPr>
                <w:rFonts w:ascii="Verdana" w:hAnsi="Verdana"/>
                <w:sz w:val="32"/>
                <w:szCs w:val="32"/>
              </w:rPr>
              <w:t xml:space="preserve"> </w:t>
            </w:r>
            <w:hyperlink r:id="rId18" w:history="1">
              <w:r w:rsidRPr="002B5B4E">
                <w:rPr>
                  <w:rStyle w:val="Hyperlink"/>
                  <w:rFonts w:ascii="Verdana" w:hAnsi="Verdana"/>
                  <w:color w:val="0000FF"/>
                  <w:sz w:val="32"/>
                  <w:szCs w:val="32"/>
                </w:rPr>
                <w:t>List of long mathematical proofs</w:t>
              </w:r>
            </w:hyperlink>
            <w:r w:rsidRPr="00873330">
              <w:rPr>
                <w:rStyle w:val="Hyperlink"/>
                <w:rFonts w:ascii="Verdana" w:hAnsi="Verdana"/>
                <w:color w:val="auto"/>
                <w:sz w:val="32"/>
                <w:szCs w:val="32"/>
                <w:u w:val="none"/>
              </w:rPr>
              <w:t xml:space="preserve">, </w:t>
            </w:r>
            <w:r>
              <w:rPr>
                <w:rStyle w:val="Hyperlink"/>
                <w:rFonts w:ascii="Verdana" w:hAnsi="Verdana"/>
                <w:color w:val="auto"/>
                <w:sz w:val="32"/>
                <w:szCs w:val="32"/>
                <w:u w:val="none"/>
              </w:rPr>
              <w:t>a</w:t>
            </w:r>
            <w:r w:rsidRPr="00873330">
              <w:rPr>
                <w:rStyle w:val="Hyperlink"/>
                <w:rFonts w:ascii="Verdana" w:hAnsi="Verdana"/>
                <w:color w:val="auto"/>
                <w:sz w:val="32"/>
                <w:szCs w:val="32"/>
                <w:u w:val="none"/>
              </w:rPr>
              <w:t>lso see</w:t>
            </w:r>
            <w:r>
              <w:rPr>
                <w:rStyle w:val="Hyperlink"/>
                <w:rFonts w:ascii="Verdana" w:hAnsi="Verdana"/>
                <w:color w:val="auto"/>
                <w:sz w:val="32"/>
                <w:szCs w:val="32"/>
                <w:u w:val="none"/>
              </w:rPr>
              <w:t xml:space="preserve"> </w:t>
            </w:r>
            <w:hyperlink r:id="rId19" w:history="1">
              <w:r w:rsidRPr="002B5B4E">
                <w:rPr>
                  <w:rStyle w:val="Hyperlink"/>
                  <w:rFonts w:ascii="Verdana" w:hAnsi="Verdana"/>
                  <w:color w:val="0000FF"/>
                  <w:sz w:val="32"/>
                  <w:szCs w:val="32"/>
                </w:rPr>
                <w:t>Prize awarded for largest mathematical proof (15,000 pages)</w:t>
              </w:r>
            </w:hyperlink>
          </w:p>
          <w:p w:rsidR="005B21A6" w:rsidRDefault="005B21A6" w:rsidP="005B21A6">
            <w:pPr>
              <w:spacing w:after="0" w:line="360" w:lineRule="auto"/>
              <w:rPr>
                <w:rFonts w:ascii="Verdana" w:hAnsi="Verdana"/>
                <w:sz w:val="32"/>
                <w:szCs w:val="32"/>
              </w:rPr>
            </w:pPr>
            <w:r>
              <w:rPr>
                <w:rFonts w:ascii="Verdana" w:hAnsi="Verdana"/>
                <w:sz w:val="32"/>
                <w:szCs w:val="32"/>
              </w:rPr>
              <w:tab/>
              <w:t xml:space="preserve">Excessively long examples of deductive reasoning, such as 15,000 pages, may have questionable validity, and utility.  This is because it is generally </w:t>
            </w:r>
            <w:r w:rsidRPr="00D85B71">
              <w:rPr>
                <w:rFonts w:ascii="Verdana" w:hAnsi="Verdana"/>
                <w:b/>
                <w:sz w:val="32"/>
                <w:szCs w:val="32"/>
              </w:rPr>
              <w:t>not</w:t>
            </w:r>
            <w:r>
              <w:rPr>
                <w:rFonts w:ascii="Verdana" w:hAnsi="Verdana"/>
                <w:sz w:val="32"/>
                <w:szCs w:val="32"/>
              </w:rPr>
              <w:t xml:space="preserve"> feasible for other scholars to check the validity of excessively long sequences of deductive reasoning.  Perhaps with some exceptions, it is generally </w:t>
            </w:r>
            <w:r w:rsidRPr="00D85B71">
              <w:rPr>
                <w:rFonts w:ascii="Verdana" w:hAnsi="Verdana"/>
                <w:b/>
                <w:sz w:val="32"/>
                <w:szCs w:val="32"/>
              </w:rPr>
              <w:t>not</w:t>
            </w:r>
            <w:r>
              <w:rPr>
                <w:rFonts w:ascii="Verdana" w:hAnsi="Verdana"/>
                <w:sz w:val="32"/>
                <w:szCs w:val="32"/>
              </w:rPr>
              <w:t xml:space="preserve"> possible to check a complex sequence of deductive reasoning with computers.  </w:t>
            </w:r>
          </w:p>
          <w:p w:rsidR="005B21A6" w:rsidRDefault="005B21A6" w:rsidP="00126B4B">
            <w:pPr>
              <w:spacing w:after="0"/>
              <w:jc w:val="center"/>
              <w:rPr>
                <w:rFonts w:ascii="Verdana" w:hAnsi="Verdana"/>
                <w:sz w:val="32"/>
                <w:szCs w:val="32"/>
              </w:rPr>
            </w:pPr>
          </w:p>
          <w:p w:rsidR="005B21A6" w:rsidRDefault="005B21A6" w:rsidP="00126B4B">
            <w:pPr>
              <w:spacing w:after="0"/>
              <w:jc w:val="center"/>
              <w:rPr>
                <w:rFonts w:ascii="Verdana" w:hAnsi="Verdana"/>
                <w:sz w:val="32"/>
                <w:szCs w:val="32"/>
              </w:rPr>
            </w:pPr>
          </w:p>
          <w:p w:rsidR="00845230" w:rsidRPr="00845230" w:rsidRDefault="006F4345" w:rsidP="00126B4B">
            <w:pPr>
              <w:spacing w:after="0"/>
              <w:ind w:left="1152" w:right="1152"/>
              <w:jc w:val="center"/>
              <w:outlineLvl w:val="1"/>
              <w:rPr>
                <w:rFonts w:ascii="Verdana" w:hAnsi="Verdana"/>
                <w:b/>
                <w:sz w:val="32"/>
                <w:szCs w:val="32"/>
              </w:rPr>
            </w:pPr>
            <w:bookmarkStart w:id="11" w:name="_Toc464552943"/>
            <w:r w:rsidRPr="00126B4B">
              <w:rPr>
                <w:rFonts w:ascii="Verdana" w:hAnsi="Verdana"/>
                <w:b/>
                <w:sz w:val="32"/>
                <w:szCs w:val="32"/>
                <w:u w:val="single"/>
              </w:rPr>
              <w:t>Subtopic</w:t>
            </w:r>
            <w:r w:rsidR="00126B4B" w:rsidRPr="00126B4B">
              <w:rPr>
                <w:rFonts w:ascii="Verdana" w:hAnsi="Verdana"/>
                <w:b/>
                <w:sz w:val="32"/>
                <w:szCs w:val="32"/>
                <w:u w:val="single"/>
              </w:rPr>
              <w:t xml:space="preserve">, </w:t>
            </w:r>
            <w:r w:rsidR="00A513F6" w:rsidRPr="00126B4B">
              <w:rPr>
                <w:rFonts w:ascii="Verdana" w:hAnsi="Verdana"/>
                <w:b/>
                <w:sz w:val="32"/>
                <w:szCs w:val="32"/>
                <w:u w:val="single"/>
              </w:rPr>
              <w:t xml:space="preserve">Deductive </w:t>
            </w:r>
            <w:r w:rsidR="00126B4B" w:rsidRPr="00126B4B">
              <w:rPr>
                <w:rFonts w:ascii="Verdana" w:hAnsi="Verdana"/>
                <w:b/>
                <w:sz w:val="32"/>
                <w:szCs w:val="32"/>
                <w:u w:val="single"/>
              </w:rPr>
              <w:t xml:space="preserve">Reasoning, </w:t>
            </w:r>
            <w:r w:rsidR="00C44DEC">
              <w:rPr>
                <w:rFonts w:ascii="Verdana" w:hAnsi="Verdana"/>
                <w:b/>
                <w:sz w:val="32"/>
                <w:szCs w:val="32"/>
                <w:u w:val="single"/>
              </w:rPr>
              <w:t>a</w:t>
            </w:r>
            <w:r w:rsidR="00126B4B" w:rsidRPr="00126B4B">
              <w:rPr>
                <w:rFonts w:ascii="Verdana" w:hAnsi="Verdana"/>
                <w:b/>
                <w:sz w:val="32"/>
                <w:szCs w:val="32"/>
                <w:u w:val="single"/>
              </w:rPr>
              <w:t xml:space="preserve">nd </w:t>
            </w:r>
            <w:r w:rsidR="00883843">
              <w:rPr>
                <w:rFonts w:ascii="Verdana" w:hAnsi="Verdana"/>
                <w:b/>
                <w:sz w:val="32"/>
                <w:szCs w:val="32"/>
                <w:u w:val="single"/>
              </w:rPr>
              <w:t>a</w:t>
            </w:r>
            <w:r w:rsidR="00126B4B" w:rsidRPr="00126B4B">
              <w:rPr>
                <w:rFonts w:ascii="Verdana" w:hAnsi="Verdana"/>
                <w:b/>
                <w:sz w:val="32"/>
                <w:szCs w:val="32"/>
                <w:u w:val="single"/>
              </w:rPr>
              <w:t xml:space="preserve"> Sequence </w:t>
            </w:r>
            <w:r w:rsidR="00883843">
              <w:rPr>
                <w:rFonts w:ascii="Verdana" w:hAnsi="Verdana"/>
                <w:b/>
                <w:sz w:val="32"/>
                <w:szCs w:val="32"/>
                <w:u w:val="single"/>
              </w:rPr>
              <w:t>o</w:t>
            </w:r>
            <w:r w:rsidR="00126B4B" w:rsidRPr="00126B4B">
              <w:rPr>
                <w:rFonts w:ascii="Verdana" w:hAnsi="Verdana"/>
                <w:b/>
                <w:sz w:val="32"/>
                <w:szCs w:val="32"/>
                <w:u w:val="single"/>
              </w:rPr>
              <w:t xml:space="preserve">f Premises, Displayed </w:t>
            </w:r>
            <w:r w:rsidR="00883843">
              <w:rPr>
                <w:rFonts w:ascii="Verdana" w:hAnsi="Verdana"/>
                <w:b/>
                <w:sz w:val="32"/>
                <w:szCs w:val="32"/>
                <w:u w:val="single"/>
              </w:rPr>
              <w:t>o</w:t>
            </w:r>
            <w:r w:rsidR="00126B4B" w:rsidRPr="00126B4B">
              <w:rPr>
                <w:rFonts w:ascii="Verdana" w:hAnsi="Verdana"/>
                <w:b/>
                <w:sz w:val="32"/>
                <w:szCs w:val="32"/>
                <w:u w:val="single"/>
              </w:rPr>
              <w:t xml:space="preserve">n Paper, </w:t>
            </w:r>
            <w:r w:rsidR="00883843">
              <w:rPr>
                <w:rFonts w:ascii="Verdana" w:hAnsi="Verdana"/>
                <w:b/>
                <w:sz w:val="32"/>
                <w:szCs w:val="32"/>
                <w:u w:val="single"/>
              </w:rPr>
              <w:t>o</w:t>
            </w:r>
            <w:r w:rsidR="00126B4B" w:rsidRPr="00126B4B">
              <w:rPr>
                <w:rFonts w:ascii="Verdana" w:hAnsi="Verdana"/>
                <w:b/>
                <w:sz w:val="32"/>
                <w:szCs w:val="32"/>
                <w:u w:val="single"/>
              </w:rPr>
              <w:t xml:space="preserve">r </w:t>
            </w:r>
            <w:r w:rsidR="00883843">
              <w:rPr>
                <w:rFonts w:ascii="Verdana" w:hAnsi="Verdana"/>
                <w:b/>
                <w:sz w:val="32"/>
                <w:szCs w:val="32"/>
                <w:u w:val="single"/>
              </w:rPr>
              <w:t>o</w:t>
            </w:r>
            <w:r w:rsidR="00126B4B" w:rsidRPr="00126B4B">
              <w:rPr>
                <w:rFonts w:ascii="Verdana" w:hAnsi="Verdana"/>
                <w:b/>
                <w:sz w:val="32"/>
                <w:szCs w:val="32"/>
                <w:u w:val="single"/>
              </w:rPr>
              <w:t xml:space="preserve">n </w:t>
            </w:r>
            <w:r w:rsidR="00883843">
              <w:rPr>
                <w:rFonts w:ascii="Verdana" w:hAnsi="Verdana"/>
                <w:b/>
                <w:sz w:val="32"/>
                <w:szCs w:val="32"/>
                <w:u w:val="single"/>
              </w:rPr>
              <w:t>a</w:t>
            </w:r>
            <w:r w:rsidR="00126B4B" w:rsidRPr="00126B4B">
              <w:rPr>
                <w:rFonts w:ascii="Verdana" w:hAnsi="Verdana"/>
                <w:b/>
                <w:sz w:val="32"/>
                <w:szCs w:val="32"/>
                <w:u w:val="single"/>
              </w:rPr>
              <w:t xml:space="preserve"> Computer Screen</w:t>
            </w:r>
            <w:bookmarkEnd w:id="11"/>
          </w:p>
          <w:p w:rsidR="00126B4B" w:rsidRPr="002B5B4E" w:rsidRDefault="00C012E7" w:rsidP="00126B4B">
            <w:pPr>
              <w:spacing w:after="0"/>
              <w:jc w:val="center"/>
              <w:rPr>
                <w:rFonts w:ascii="Verdana" w:hAnsi="Verdana"/>
                <w:color w:val="FFFFFF" w:themeColor="background1"/>
                <w:sz w:val="8"/>
                <w:szCs w:val="8"/>
              </w:rPr>
            </w:pPr>
            <w:r w:rsidRPr="002B5B4E">
              <w:rPr>
                <w:rFonts w:ascii="Verdana" w:hAnsi="Verdana"/>
                <w:color w:val="FFFFFF" w:themeColor="background1"/>
                <w:sz w:val="8"/>
                <w:szCs w:val="8"/>
              </w:rPr>
              <w:t>|||</w:t>
            </w:r>
          </w:p>
          <w:p w:rsidR="00A513F6" w:rsidRPr="005D5105" w:rsidRDefault="00A513F6" w:rsidP="00A513F6">
            <w:pPr>
              <w:spacing w:after="0" w:line="360" w:lineRule="auto"/>
              <w:rPr>
                <w:rFonts w:ascii="Verdana" w:hAnsi="Verdana"/>
                <w:sz w:val="32"/>
                <w:szCs w:val="32"/>
              </w:rPr>
            </w:pPr>
            <w:r w:rsidRPr="005D5105">
              <w:rPr>
                <w:rFonts w:ascii="Verdana" w:hAnsi="Verdana"/>
                <w:sz w:val="32"/>
                <w:szCs w:val="32"/>
              </w:rPr>
              <w:t xml:space="preserve">It is usually necessary to carry out </w:t>
            </w:r>
            <w:r w:rsidR="00C012E7">
              <w:rPr>
                <w:rFonts w:ascii="Verdana" w:hAnsi="Verdana"/>
                <w:sz w:val="32"/>
                <w:szCs w:val="32"/>
              </w:rPr>
              <w:t>d</w:t>
            </w:r>
            <w:r w:rsidRPr="005D5105">
              <w:rPr>
                <w:rFonts w:ascii="Verdana" w:hAnsi="Verdana"/>
                <w:sz w:val="32"/>
                <w:szCs w:val="32"/>
              </w:rPr>
              <w:t xml:space="preserve">eductive </w:t>
            </w:r>
            <w:r w:rsidR="00C012E7">
              <w:rPr>
                <w:rFonts w:ascii="Verdana" w:hAnsi="Verdana"/>
                <w:sz w:val="32"/>
                <w:szCs w:val="32"/>
              </w:rPr>
              <w:t>r</w:t>
            </w:r>
            <w:r w:rsidRPr="005D5105">
              <w:rPr>
                <w:rFonts w:ascii="Verdana" w:hAnsi="Verdana"/>
                <w:sz w:val="32"/>
                <w:szCs w:val="32"/>
              </w:rPr>
              <w:t>easoning on paper or on a computer screen, if it involves more th</w:t>
            </w:r>
            <w:r w:rsidR="004A6E07">
              <w:rPr>
                <w:rFonts w:ascii="Verdana" w:hAnsi="Verdana"/>
                <w:sz w:val="32"/>
                <w:szCs w:val="32"/>
              </w:rPr>
              <w:t>an</w:t>
            </w:r>
            <w:r w:rsidRPr="005D5105">
              <w:rPr>
                <w:rFonts w:ascii="Verdana" w:hAnsi="Verdana"/>
                <w:sz w:val="32"/>
                <w:szCs w:val="32"/>
              </w:rPr>
              <w:t xml:space="preserve"> </w:t>
            </w:r>
            <w:r w:rsidR="00F660AF">
              <w:rPr>
                <w:rFonts w:ascii="Verdana" w:hAnsi="Verdana"/>
                <w:sz w:val="32"/>
                <w:szCs w:val="32"/>
              </w:rPr>
              <w:t>3 premises</w:t>
            </w:r>
            <w:r w:rsidRPr="005D5105">
              <w:rPr>
                <w:rFonts w:ascii="Verdana" w:hAnsi="Verdana"/>
                <w:sz w:val="32"/>
                <w:szCs w:val="32"/>
              </w:rPr>
              <w:t>.  This can involve a general statement</w:t>
            </w:r>
            <w:r w:rsidR="00967801">
              <w:rPr>
                <w:rFonts w:ascii="Verdana" w:hAnsi="Verdana"/>
                <w:sz w:val="32"/>
                <w:szCs w:val="32"/>
              </w:rPr>
              <w:t>, or claim,</w:t>
            </w:r>
            <w:r w:rsidRPr="005D5105">
              <w:rPr>
                <w:rFonts w:ascii="Verdana" w:hAnsi="Verdana"/>
                <w:sz w:val="32"/>
                <w:szCs w:val="32"/>
              </w:rPr>
              <w:t xml:space="preserve"> on top of a list.  After the general statement, one or more premises are listed.  On the bottom of the list, there is a conclusion.  This format can be seen in the example presented in the next subtopic.  However, any format that can display the sequence of logical reasoning can be used, which is from the general statement, to one or more premises, followed by a conclusion.  This can obviously be achieved with the conventional sentence structure.</w:t>
            </w:r>
          </w:p>
          <w:p w:rsidR="00A513F6" w:rsidRDefault="00A513F6" w:rsidP="00126B4B">
            <w:pPr>
              <w:spacing w:after="0"/>
              <w:jc w:val="center"/>
              <w:rPr>
                <w:rFonts w:ascii="Verdana" w:hAnsi="Verdana"/>
                <w:sz w:val="32"/>
                <w:szCs w:val="32"/>
              </w:rPr>
            </w:pPr>
          </w:p>
          <w:p w:rsidR="005B21A6" w:rsidRDefault="005B21A6" w:rsidP="00126B4B">
            <w:pPr>
              <w:spacing w:after="0"/>
              <w:jc w:val="center"/>
              <w:rPr>
                <w:rFonts w:ascii="Verdana" w:hAnsi="Verdana"/>
                <w:sz w:val="32"/>
                <w:szCs w:val="32"/>
              </w:rPr>
            </w:pPr>
          </w:p>
          <w:p w:rsidR="00845230" w:rsidRPr="00845230" w:rsidRDefault="00126B4B" w:rsidP="00126B4B">
            <w:pPr>
              <w:spacing w:after="0"/>
              <w:ind w:left="288" w:right="288"/>
              <w:jc w:val="center"/>
              <w:outlineLvl w:val="1"/>
              <w:rPr>
                <w:rFonts w:ascii="Verdana" w:hAnsi="Verdana"/>
                <w:b/>
                <w:sz w:val="32"/>
                <w:szCs w:val="32"/>
              </w:rPr>
            </w:pPr>
            <w:bookmarkStart w:id="12" w:name="_Toc464552944"/>
            <w:r w:rsidRPr="00126B4B">
              <w:rPr>
                <w:rFonts w:ascii="Verdana" w:hAnsi="Verdana"/>
                <w:b/>
                <w:sz w:val="32"/>
                <w:szCs w:val="32"/>
                <w:u w:val="single"/>
              </w:rPr>
              <w:t>Subtopic,</w:t>
            </w:r>
            <w:r>
              <w:rPr>
                <w:rFonts w:ascii="Verdana" w:hAnsi="Verdana"/>
                <w:b/>
                <w:sz w:val="32"/>
                <w:szCs w:val="32"/>
                <w:u w:val="single"/>
              </w:rPr>
              <w:t xml:space="preserve"> An</w:t>
            </w:r>
            <w:r w:rsidRPr="00126B4B">
              <w:rPr>
                <w:rFonts w:ascii="Verdana" w:hAnsi="Verdana"/>
                <w:b/>
                <w:sz w:val="32"/>
                <w:szCs w:val="32"/>
                <w:u w:val="single"/>
              </w:rPr>
              <w:t xml:space="preserve"> Example </w:t>
            </w:r>
            <w:r>
              <w:rPr>
                <w:rFonts w:ascii="Verdana" w:hAnsi="Verdana"/>
                <w:b/>
                <w:sz w:val="32"/>
                <w:szCs w:val="32"/>
                <w:u w:val="single"/>
              </w:rPr>
              <w:t>o</w:t>
            </w:r>
            <w:r w:rsidRPr="00126B4B">
              <w:rPr>
                <w:rFonts w:ascii="Verdana" w:hAnsi="Verdana"/>
                <w:b/>
                <w:sz w:val="32"/>
                <w:szCs w:val="32"/>
                <w:u w:val="single"/>
              </w:rPr>
              <w:t xml:space="preserve">f Deductive Reasoning </w:t>
            </w:r>
            <w:r>
              <w:rPr>
                <w:rFonts w:ascii="Verdana" w:hAnsi="Verdana"/>
                <w:b/>
                <w:sz w:val="32"/>
                <w:szCs w:val="32"/>
                <w:u w:val="single"/>
              </w:rPr>
              <w:t>Involving Basic</w:t>
            </w:r>
            <w:r w:rsidRPr="00126B4B">
              <w:rPr>
                <w:rFonts w:ascii="Verdana" w:hAnsi="Verdana"/>
                <w:b/>
                <w:sz w:val="32"/>
                <w:szCs w:val="32"/>
                <w:u w:val="single"/>
              </w:rPr>
              <w:t xml:space="preserve"> Algebra, Which Is More Complex Than </w:t>
            </w:r>
            <w:r>
              <w:rPr>
                <w:rFonts w:ascii="Verdana" w:hAnsi="Verdana"/>
                <w:b/>
                <w:sz w:val="32"/>
                <w:szCs w:val="32"/>
                <w:u w:val="single"/>
              </w:rPr>
              <w:t>t</w:t>
            </w:r>
            <w:r w:rsidRPr="00126B4B">
              <w:rPr>
                <w:rFonts w:ascii="Verdana" w:hAnsi="Verdana"/>
                <w:b/>
                <w:sz w:val="32"/>
                <w:szCs w:val="32"/>
                <w:u w:val="single"/>
              </w:rPr>
              <w:t>he Previous Examples</w:t>
            </w:r>
            <w:bookmarkEnd w:id="12"/>
          </w:p>
          <w:p w:rsidR="00126B4B" w:rsidRPr="002B5B4E" w:rsidRDefault="00C012E7" w:rsidP="00126B4B">
            <w:pPr>
              <w:spacing w:after="0"/>
              <w:jc w:val="center"/>
              <w:rPr>
                <w:rFonts w:ascii="Verdana" w:hAnsi="Verdana"/>
                <w:b/>
                <w:color w:val="FFFFFF" w:themeColor="background1"/>
                <w:sz w:val="8"/>
                <w:szCs w:val="8"/>
              </w:rPr>
            </w:pPr>
            <w:r w:rsidRPr="002B5B4E">
              <w:rPr>
                <w:rFonts w:ascii="Verdana" w:hAnsi="Verdana"/>
                <w:color w:val="FFFFFF" w:themeColor="background1"/>
                <w:sz w:val="8"/>
                <w:szCs w:val="8"/>
              </w:rPr>
              <w:t>|||</w:t>
            </w:r>
          </w:p>
          <w:p w:rsidR="0028400C" w:rsidRDefault="0028400C" w:rsidP="00A513F6">
            <w:pPr>
              <w:spacing w:after="0" w:line="360" w:lineRule="auto"/>
              <w:rPr>
                <w:rFonts w:ascii="Verdana" w:hAnsi="Verdana"/>
                <w:sz w:val="32"/>
                <w:szCs w:val="32"/>
              </w:rPr>
            </w:pPr>
            <w:r>
              <w:rPr>
                <w:rFonts w:ascii="Verdana" w:hAnsi="Verdana"/>
                <w:sz w:val="32"/>
                <w:szCs w:val="32"/>
              </w:rPr>
              <w:t>In this subtopic</w:t>
            </w:r>
            <w:r w:rsidR="001B174A">
              <w:rPr>
                <w:rFonts w:ascii="Verdana" w:hAnsi="Verdana"/>
                <w:sz w:val="32"/>
                <w:szCs w:val="32"/>
              </w:rPr>
              <w:t>,</w:t>
            </w:r>
            <w:r>
              <w:rPr>
                <w:rFonts w:ascii="Verdana" w:hAnsi="Verdana"/>
                <w:sz w:val="32"/>
                <w:szCs w:val="32"/>
              </w:rPr>
              <w:t xml:space="preserve"> there </w:t>
            </w:r>
            <w:r w:rsidR="001B174A">
              <w:rPr>
                <w:rFonts w:ascii="Verdana" w:hAnsi="Verdana"/>
                <w:sz w:val="32"/>
                <w:szCs w:val="32"/>
              </w:rPr>
              <w:t>is an example of deductive reasoning</w:t>
            </w:r>
            <w:r>
              <w:rPr>
                <w:rFonts w:ascii="Verdana" w:hAnsi="Verdana"/>
                <w:sz w:val="32"/>
                <w:szCs w:val="32"/>
              </w:rPr>
              <w:t xml:space="preserve"> </w:t>
            </w:r>
            <w:r w:rsidR="001B174A">
              <w:rPr>
                <w:rFonts w:ascii="Verdana" w:hAnsi="Verdana"/>
                <w:sz w:val="32"/>
                <w:szCs w:val="32"/>
              </w:rPr>
              <w:t xml:space="preserve">that involves a simple </w:t>
            </w:r>
            <w:r>
              <w:rPr>
                <w:rFonts w:ascii="Verdana" w:hAnsi="Verdana"/>
                <w:sz w:val="32"/>
                <w:szCs w:val="32"/>
              </w:rPr>
              <w:t>algebraic equation, and two axioms, which are described below:</w:t>
            </w:r>
          </w:p>
          <w:p w:rsidR="0028400C" w:rsidRPr="005D5105" w:rsidRDefault="0028400C" w:rsidP="00A513F6">
            <w:pPr>
              <w:spacing w:after="0" w:line="360" w:lineRule="auto"/>
              <w:rPr>
                <w:rFonts w:ascii="Verdana" w:hAnsi="Verdana"/>
                <w:sz w:val="32"/>
                <w:szCs w:val="32"/>
              </w:rPr>
            </w:pPr>
          </w:p>
          <w:p w:rsidR="0028400C" w:rsidRPr="005D5105" w:rsidRDefault="0028400C" w:rsidP="00A513F6">
            <w:pPr>
              <w:spacing w:after="0" w:line="360" w:lineRule="auto"/>
              <w:ind w:left="1440" w:right="1440"/>
              <w:rPr>
                <w:rFonts w:ascii="Verdana" w:hAnsi="Verdana"/>
                <w:sz w:val="32"/>
                <w:szCs w:val="32"/>
              </w:rPr>
            </w:pPr>
            <w:r w:rsidRPr="005D5105">
              <w:rPr>
                <w:rFonts w:ascii="Verdana" w:hAnsi="Verdana"/>
                <w:sz w:val="32"/>
                <w:szCs w:val="32"/>
                <w:u w:val="single"/>
              </w:rPr>
              <w:t xml:space="preserve">To understand the following </w:t>
            </w:r>
            <w:r w:rsidRPr="005D5105">
              <w:rPr>
                <w:rFonts w:ascii="Verdana" w:hAnsi="Verdana"/>
                <w:b/>
                <w:bCs/>
                <w:sz w:val="32"/>
                <w:szCs w:val="32"/>
                <w:u w:val="single"/>
              </w:rPr>
              <w:t>axioms</w:t>
            </w:r>
            <w:r w:rsidRPr="005D5105">
              <w:rPr>
                <w:rFonts w:ascii="Verdana" w:hAnsi="Verdana"/>
                <w:sz w:val="32"/>
                <w:szCs w:val="32"/>
                <w:u w:val="single"/>
              </w:rPr>
              <w:t>,</w:t>
            </w:r>
            <w:r w:rsidR="006C0E5A">
              <w:rPr>
                <w:rFonts w:ascii="Verdana" w:hAnsi="Verdana"/>
                <w:sz w:val="32"/>
                <w:szCs w:val="32"/>
                <w:u w:val="single"/>
              </w:rPr>
              <w:t xml:space="preserve"> it is necessary to</w:t>
            </w:r>
            <w:r w:rsidRPr="005D5105">
              <w:rPr>
                <w:rFonts w:ascii="Verdana" w:hAnsi="Verdana"/>
                <w:sz w:val="32"/>
                <w:szCs w:val="32"/>
                <w:u w:val="single"/>
              </w:rPr>
              <w:t xml:space="preserve"> keep in mind that the left and right side of an equation are equal to each other.</w:t>
            </w:r>
          </w:p>
          <w:p w:rsidR="0028400C" w:rsidRPr="001B174A" w:rsidRDefault="0028400C" w:rsidP="00A513F6">
            <w:pPr>
              <w:pStyle w:val="Quote"/>
              <w:ind w:left="1440" w:right="1440"/>
              <w:rPr>
                <w:rFonts w:ascii="Verdana" w:hAnsi="Verdana"/>
                <w:i w:val="0"/>
                <w:sz w:val="8"/>
                <w:szCs w:val="8"/>
              </w:rPr>
            </w:pPr>
          </w:p>
          <w:p w:rsidR="0028400C" w:rsidRPr="0028400C" w:rsidRDefault="0028400C" w:rsidP="00A513F6">
            <w:pPr>
              <w:pStyle w:val="Quote"/>
              <w:ind w:left="1440" w:right="1440"/>
              <w:rPr>
                <w:rFonts w:ascii="Verdana" w:hAnsi="Verdana"/>
                <w:sz w:val="32"/>
                <w:szCs w:val="32"/>
              </w:rPr>
            </w:pPr>
            <w:proofErr w:type="gramStart"/>
            <w:r w:rsidRPr="005D5105">
              <w:rPr>
                <w:rFonts w:ascii="Verdana" w:hAnsi="Verdana"/>
                <w:b/>
                <w:bCs/>
                <w:i w:val="0"/>
                <w:iCs w:val="0"/>
                <w:sz w:val="32"/>
                <w:szCs w:val="32"/>
                <w:u w:val="single"/>
              </w:rPr>
              <w:t>Axiom 1)</w:t>
            </w:r>
            <w:r w:rsidRPr="005D5105">
              <w:rPr>
                <w:rFonts w:ascii="Verdana" w:hAnsi="Verdana"/>
                <w:i w:val="0"/>
                <w:iCs w:val="0"/>
                <w:sz w:val="32"/>
                <w:szCs w:val="32"/>
                <w:u w:val="single"/>
              </w:rPr>
              <w:t xml:space="preserve"> </w:t>
            </w:r>
            <w:r w:rsidRPr="005D5105">
              <w:rPr>
                <w:rFonts w:ascii="Verdana" w:hAnsi="Verdana"/>
                <w:b/>
                <w:bCs/>
                <w:color w:val="FF0000"/>
                <w:sz w:val="32"/>
                <w:szCs w:val="32"/>
                <w:u w:val="single"/>
              </w:rPr>
              <w:t>When equal quantities are added or subtracted from equal quantities, the results are</w:t>
            </w:r>
            <w:proofErr w:type="gramEnd"/>
            <w:r w:rsidRPr="005D5105">
              <w:rPr>
                <w:rFonts w:ascii="Verdana" w:hAnsi="Verdana"/>
                <w:b/>
                <w:bCs/>
                <w:color w:val="FF0000"/>
                <w:sz w:val="32"/>
                <w:szCs w:val="32"/>
                <w:u w:val="single"/>
              </w:rPr>
              <w:t xml:space="preserve"> equal</w:t>
            </w:r>
            <w:r w:rsidRPr="005D5105">
              <w:rPr>
                <w:rFonts w:ascii="Verdana" w:hAnsi="Verdana"/>
                <w:color w:val="FF0000"/>
                <w:sz w:val="32"/>
                <w:szCs w:val="32"/>
                <w:u w:val="single"/>
              </w:rPr>
              <w:t>.</w:t>
            </w:r>
            <w:r w:rsidRPr="005D5105">
              <w:rPr>
                <w:rFonts w:ascii="Verdana" w:hAnsi="Verdana"/>
                <w:i w:val="0"/>
                <w:iCs w:val="0"/>
                <w:sz w:val="32"/>
                <w:szCs w:val="32"/>
                <w:u w:val="single"/>
              </w:rPr>
              <w:t xml:space="preserve">  This means if you add or subtract the same number from the left and right side of an equation, the left and right side of the equation will remain equal to each other</w:t>
            </w:r>
            <w:r w:rsidRPr="0028400C">
              <w:rPr>
                <w:rFonts w:ascii="Verdana" w:hAnsi="Verdana"/>
                <w:i w:val="0"/>
                <w:iCs w:val="0"/>
                <w:sz w:val="32"/>
                <w:szCs w:val="32"/>
              </w:rPr>
              <w:t xml:space="preserve">.  </w:t>
            </w:r>
            <w:r w:rsidRPr="0028400C">
              <w:rPr>
                <w:rFonts w:ascii="Verdana" w:hAnsi="Verdana"/>
                <w:b/>
                <w:bCs/>
                <w:i w:val="0"/>
                <w:iCs w:val="0"/>
                <w:sz w:val="32"/>
                <w:szCs w:val="32"/>
              </w:rPr>
              <w:t>Note for axiom 1)</w:t>
            </w:r>
            <w:r w:rsidRPr="0028400C">
              <w:rPr>
                <w:rFonts w:ascii="Verdana" w:hAnsi="Verdana"/>
                <w:i w:val="0"/>
                <w:iCs w:val="0"/>
                <w:sz w:val="32"/>
                <w:szCs w:val="32"/>
              </w:rPr>
              <w:t xml:space="preserve"> I combine two</w:t>
            </w:r>
            <w:r w:rsidR="00C037FE">
              <w:rPr>
                <w:rFonts w:ascii="Verdana" w:hAnsi="Verdana"/>
                <w:i w:val="0"/>
                <w:iCs w:val="0"/>
                <w:sz w:val="32"/>
                <w:szCs w:val="32"/>
              </w:rPr>
              <w:t xml:space="preserve"> of the </w:t>
            </w:r>
            <w:r w:rsidRPr="0028400C">
              <w:rPr>
                <w:rFonts w:ascii="Verdana" w:hAnsi="Verdana"/>
                <w:i w:val="0"/>
                <w:iCs w:val="0"/>
                <w:sz w:val="32"/>
                <w:szCs w:val="32"/>
              </w:rPr>
              <w:t xml:space="preserve">axioms into one, for the sake of simplicity.  This involved </w:t>
            </w:r>
            <w:r w:rsidRPr="0028400C">
              <w:rPr>
                <w:rFonts w:ascii="Verdana" w:hAnsi="Verdana"/>
                <w:b/>
                <w:bCs/>
                <w:sz w:val="32"/>
                <w:szCs w:val="32"/>
              </w:rPr>
              <w:t>equal quantities added to equal quantities,</w:t>
            </w:r>
            <w:r w:rsidRPr="0028400C">
              <w:rPr>
                <w:rFonts w:ascii="Verdana" w:hAnsi="Verdana"/>
                <w:i w:val="0"/>
                <w:iCs w:val="0"/>
                <w:sz w:val="32"/>
                <w:szCs w:val="32"/>
              </w:rPr>
              <w:t xml:space="preserve"> combined with </w:t>
            </w:r>
            <w:r w:rsidRPr="0028400C">
              <w:rPr>
                <w:rFonts w:ascii="Verdana" w:hAnsi="Verdana"/>
                <w:b/>
                <w:bCs/>
                <w:sz w:val="32"/>
                <w:szCs w:val="32"/>
              </w:rPr>
              <w:t>equal quantities subtracted from equal quantities.</w:t>
            </w:r>
            <w:r w:rsidRPr="0028400C">
              <w:rPr>
                <w:rFonts w:ascii="Verdana" w:hAnsi="Verdana"/>
                <w:i w:val="0"/>
                <w:iCs w:val="0"/>
                <w:sz w:val="32"/>
                <w:szCs w:val="32"/>
              </w:rPr>
              <w:t xml:space="preserve"> </w:t>
            </w:r>
          </w:p>
          <w:p w:rsidR="0028400C" w:rsidRPr="005D5105" w:rsidRDefault="0028400C" w:rsidP="00A513F6">
            <w:pPr>
              <w:spacing w:after="0" w:line="360" w:lineRule="auto"/>
              <w:ind w:left="1440" w:right="1440"/>
              <w:rPr>
                <w:rFonts w:ascii="Verdana" w:hAnsi="Verdana"/>
                <w:sz w:val="32"/>
                <w:szCs w:val="32"/>
              </w:rPr>
            </w:pPr>
          </w:p>
          <w:p w:rsidR="0028400C" w:rsidRPr="005D5105" w:rsidRDefault="0028400C" w:rsidP="00A513F6">
            <w:pPr>
              <w:spacing w:after="0" w:line="360" w:lineRule="auto"/>
              <w:ind w:left="1440" w:right="1440"/>
              <w:rPr>
                <w:rFonts w:ascii="Verdana" w:hAnsi="Verdana"/>
                <w:sz w:val="32"/>
                <w:szCs w:val="32"/>
              </w:rPr>
            </w:pPr>
            <w:r w:rsidRPr="005D5105">
              <w:rPr>
                <w:rFonts w:ascii="Verdana" w:hAnsi="Verdana"/>
                <w:b/>
                <w:bCs/>
                <w:sz w:val="32"/>
                <w:szCs w:val="32"/>
                <w:u w:val="single"/>
              </w:rPr>
              <w:t xml:space="preserve">Axiom 2), </w:t>
            </w:r>
            <w:r w:rsidRPr="005D5105">
              <w:rPr>
                <w:rFonts w:ascii="Verdana" w:hAnsi="Verdana"/>
                <w:b/>
                <w:bCs/>
                <w:i/>
                <w:iCs/>
                <w:color w:val="FF0000"/>
                <w:sz w:val="32"/>
                <w:szCs w:val="32"/>
                <w:u w:val="single"/>
              </w:rPr>
              <w:t>When equal quantities are divided by equal quantities, the results are equal.</w:t>
            </w:r>
            <w:r w:rsidRPr="005D5105">
              <w:rPr>
                <w:rFonts w:ascii="Verdana" w:hAnsi="Verdana"/>
                <w:b/>
                <w:bCs/>
                <w:sz w:val="32"/>
                <w:szCs w:val="32"/>
                <w:u w:val="single"/>
              </w:rPr>
              <w:t xml:space="preserve"> </w:t>
            </w:r>
            <w:r w:rsidRPr="005D5105">
              <w:rPr>
                <w:rFonts w:ascii="Verdana" w:hAnsi="Verdana"/>
                <w:sz w:val="32"/>
                <w:szCs w:val="32"/>
                <w:u w:val="single"/>
              </w:rPr>
              <w:t xml:space="preserve"> This means if you divide the left and right side of an equation by the same number, the equality between the left and right side will be maintained.</w:t>
            </w:r>
          </w:p>
          <w:p w:rsidR="00FB4397" w:rsidRDefault="0028400C" w:rsidP="00A513F6">
            <w:pPr>
              <w:spacing w:after="0" w:line="360" w:lineRule="auto"/>
              <w:rPr>
                <w:rFonts w:ascii="Verdana" w:hAnsi="Verdana"/>
                <w:sz w:val="32"/>
                <w:szCs w:val="32"/>
              </w:rPr>
            </w:pPr>
            <w:r w:rsidRPr="005D5105">
              <w:rPr>
                <w:rFonts w:ascii="Verdana" w:hAnsi="Verdana"/>
                <w:sz w:val="32"/>
                <w:szCs w:val="32"/>
              </w:rPr>
              <w:t xml:space="preserve">The example of </w:t>
            </w:r>
            <w:r w:rsidR="00FB4397">
              <w:rPr>
                <w:rFonts w:ascii="Verdana" w:hAnsi="Verdana"/>
                <w:sz w:val="32"/>
                <w:szCs w:val="32"/>
              </w:rPr>
              <w:t>d</w:t>
            </w:r>
            <w:r w:rsidRPr="005D5105">
              <w:rPr>
                <w:rFonts w:ascii="Verdana" w:hAnsi="Verdana"/>
                <w:sz w:val="32"/>
                <w:szCs w:val="32"/>
              </w:rPr>
              <w:t xml:space="preserve">eductive </w:t>
            </w:r>
            <w:r w:rsidR="00FB4397">
              <w:rPr>
                <w:rFonts w:ascii="Verdana" w:hAnsi="Verdana"/>
                <w:sz w:val="32"/>
                <w:szCs w:val="32"/>
              </w:rPr>
              <w:t>r</w:t>
            </w:r>
            <w:r w:rsidRPr="005D5105">
              <w:rPr>
                <w:rFonts w:ascii="Verdana" w:hAnsi="Verdana"/>
                <w:sz w:val="32"/>
                <w:szCs w:val="32"/>
              </w:rPr>
              <w:t xml:space="preserve">easoning </w:t>
            </w:r>
            <w:r w:rsidR="00FB4397">
              <w:rPr>
                <w:rFonts w:ascii="Verdana" w:hAnsi="Verdana"/>
                <w:sz w:val="32"/>
                <w:szCs w:val="32"/>
              </w:rPr>
              <w:t>involving the above axioms is</w:t>
            </w:r>
            <w:r w:rsidRPr="005D5105">
              <w:rPr>
                <w:rFonts w:ascii="Verdana" w:hAnsi="Verdana"/>
                <w:sz w:val="32"/>
                <w:szCs w:val="32"/>
              </w:rPr>
              <w:t xml:space="preserve"> presented below</w:t>
            </w:r>
            <w:r w:rsidR="00FB4397">
              <w:rPr>
                <w:rFonts w:ascii="Verdana" w:hAnsi="Verdana"/>
                <w:sz w:val="32"/>
                <w:szCs w:val="32"/>
              </w:rPr>
              <w:t>.</w:t>
            </w:r>
          </w:p>
          <w:p w:rsidR="0028400C" w:rsidRPr="005D5105" w:rsidRDefault="00FB4397" w:rsidP="00A513F6">
            <w:pPr>
              <w:spacing w:after="0" w:line="360" w:lineRule="auto"/>
              <w:rPr>
                <w:rFonts w:ascii="Verdana" w:hAnsi="Verdana"/>
                <w:sz w:val="32"/>
                <w:szCs w:val="32"/>
              </w:rPr>
            </w:pPr>
            <w:r>
              <w:rPr>
                <w:rFonts w:ascii="Verdana" w:hAnsi="Verdana"/>
                <w:sz w:val="32"/>
                <w:szCs w:val="32"/>
              </w:rPr>
              <w:tab/>
              <w:t xml:space="preserve">The statement </w:t>
            </w:r>
            <w:r w:rsidR="001D597A">
              <w:rPr>
                <w:rFonts w:ascii="Verdana" w:hAnsi="Verdana"/>
                <w:sz w:val="32"/>
                <w:szCs w:val="32"/>
              </w:rPr>
              <w:t>in</w:t>
            </w:r>
            <w:r>
              <w:rPr>
                <w:rFonts w:ascii="Verdana" w:hAnsi="Verdana"/>
                <w:sz w:val="32"/>
                <w:szCs w:val="32"/>
              </w:rPr>
              <w:t xml:space="preserve"> red type will be proved with the following sequence of deductive reasoning.</w:t>
            </w:r>
          </w:p>
          <w:p w:rsidR="0028400C" w:rsidRPr="005D5105" w:rsidRDefault="0028400C" w:rsidP="00A513F6">
            <w:pPr>
              <w:spacing w:after="0" w:line="360" w:lineRule="auto"/>
              <w:jc w:val="center"/>
              <w:rPr>
                <w:rFonts w:ascii="Verdana" w:hAnsi="Verdana"/>
                <w:sz w:val="32"/>
                <w:szCs w:val="32"/>
              </w:rPr>
            </w:pPr>
            <w:r w:rsidRPr="005D5105">
              <w:rPr>
                <w:rFonts w:ascii="Verdana" w:hAnsi="Verdana"/>
                <w:noProof/>
                <w:sz w:val="32"/>
                <w:szCs w:val="32"/>
              </w:rPr>
              <w:drawing>
                <wp:inline distT="0" distB="0" distL="0" distR="0" wp14:anchorId="67A9DDCF" wp14:editId="7AAF2D21">
                  <wp:extent cx="4363770" cy="275707"/>
                  <wp:effectExtent l="0" t="0" r="0" b="0"/>
                  <wp:docPr id="2" name="Picture 2" descr="http://www.techfortext.com/TD/index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fortext.com/TD/index_files/image0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276225"/>
                          </a:xfrm>
                          <a:prstGeom prst="rect">
                            <a:avLst/>
                          </a:prstGeom>
                          <a:noFill/>
                          <a:ln>
                            <a:noFill/>
                          </a:ln>
                        </pic:spPr>
                      </pic:pic>
                    </a:graphicData>
                  </a:graphic>
                </wp:inline>
              </w:drawing>
            </w:r>
          </w:p>
          <w:p w:rsidR="0028400C" w:rsidRPr="005D5105" w:rsidRDefault="0028400C" w:rsidP="00A513F6">
            <w:pPr>
              <w:spacing w:after="0" w:line="360" w:lineRule="auto"/>
              <w:jc w:val="center"/>
              <w:rPr>
                <w:rFonts w:ascii="Verdana" w:hAnsi="Verdana"/>
                <w:sz w:val="32"/>
                <w:szCs w:val="32"/>
              </w:rPr>
            </w:pPr>
            <w:r w:rsidRPr="005D5105">
              <w:rPr>
                <w:rFonts w:ascii="Verdana" w:hAnsi="Verdana"/>
                <w:noProof/>
                <w:sz w:val="32"/>
                <w:szCs w:val="32"/>
              </w:rPr>
              <w:drawing>
                <wp:inline distT="0" distB="0" distL="0" distR="0" wp14:anchorId="2D635083" wp14:editId="56147F70">
                  <wp:extent cx="2790825" cy="2133600"/>
                  <wp:effectExtent l="0" t="0" r="0" b="0"/>
                  <wp:docPr id="1" name="Picture 1" descr="http://www.techfortext.com/TD/index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fortext.com/TD/index_files/image0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825" cy="2133600"/>
                          </a:xfrm>
                          <a:prstGeom prst="rect">
                            <a:avLst/>
                          </a:prstGeom>
                          <a:noFill/>
                          <a:ln>
                            <a:noFill/>
                          </a:ln>
                        </pic:spPr>
                      </pic:pic>
                    </a:graphicData>
                  </a:graphic>
                </wp:inline>
              </w:drawing>
            </w:r>
          </w:p>
          <w:p w:rsidR="007C0A10" w:rsidRDefault="007C0A10" w:rsidP="00A513F6">
            <w:pPr>
              <w:spacing w:after="0" w:line="360" w:lineRule="auto"/>
              <w:jc w:val="center"/>
              <w:rPr>
                <w:rFonts w:ascii="Verdana" w:hAnsi="Verdana"/>
                <w:sz w:val="32"/>
                <w:szCs w:val="32"/>
              </w:rPr>
            </w:pPr>
          </w:p>
          <w:p w:rsidR="007C0A10" w:rsidRPr="005D5105" w:rsidRDefault="007C0A10" w:rsidP="00A513F6">
            <w:pPr>
              <w:spacing w:after="0" w:line="360" w:lineRule="auto"/>
              <w:jc w:val="center"/>
              <w:rPr>
                <w:rFonts w:ascii="Verdana" w:hAnsi="Verdana"/>
                <w:sz w:val="32"/>
                <w:szCs w:val="32"/>
              </w:rPr>
            </w:pPr>
          </w:p>
          <w:p w:rsidR="0028400C" w:rsidRDefault="001D597A" w:rsidP="00A513F6">
            <w:pPr>
              <w:spacing w:after="0" w:line="360" w:lineRule="auto"/>
            </w:pPr>
            <w:r>
              <w:rPr>
                <w:rFonts w:ascii="Verdana" w:hAnsi="Verdana"/>
                <w:sz w:val="32"/>
                <w:szCs w:val="32"/>
              </w:rPr>
              <w:tab/>
            </w:r>
            <w:r w:rsidR="0028400C" w:rsidRPr="005D5105">
              <w:rPr>
                <w:rFonts w:ascii="Verdana" w:hAnsi="Verdana"/>
                <w:sz w:val="32"/>
                <w:szCs w:val="32"/>
              </w:rPr>
              <w:t xml:space="preserve">Most proofs in mathematics are more complicated, and much longer than the </w:t>
            </w:r>
            <w:r w:rsidR="0028400C">
              <w:rPr>
                <w:rFonts w:ascii="Verdana" w:hAnsi="Verdana"/>
                <w:sz w:val="32"/>
                <w:szCs w:val="32"/>
              </w:rPr>
              <w:t>above example.  They may be comprised of</w:t>
            </w:r>
            <w:r>
              <w:rPr>
                <w:rFonts w:ascii="Verdana" w:hAnsi="Verdana"/>
                <w:sz w:val="32"/>
                <w:szCs w:val="32"/>
              </w:rPr>
              <w:t xml:space="preserve"> at least</w:t>
            </w:r>
            <w:r w:rsidR="0028400C">
              <w:rPr>
                <w:rFonts w:ascii="Verdana" w:hAnsi="Verdana"/>
                <w:sz w:val="32"/>
                <w:szCs w:val="32"/>
              </w:rPr>
              <w:t xml:space="preserve"> several premises</w:t>
            </w:r>
            <w:r>
              <w:rPr>
                <w:rFonts w:ascii="Verdana" w:hAnsi="Verdana"/>
                <w:sz w:val="32"/>
                <w:szCs w:val="32"/>
              </w:rPr>
              <w:t>,</w:t>
            </w:r>
            <w:r w:rsidR="0028400C">
              <w:rPr>
                <w:rFonts w:ascii="Verdana" w:hAnsi="Verdana"/>
                <w:sz w:val="32"/>
                <w:szCs w:val="32"/>
              </w:rPr>
              <w:t xml:space="preserve"> consisting of axioms, definitions, and theorems.</w:t>
            </w:r>
          </w:p>
          <w:p w:rsidR="0028400C" w:rsidRPr="00EE519B" w:rsidRDefault="0028400C" w:rsidP="00B905C9">
            <w:pPr>
              <w:spacing w:after="0" w:line="360" w:lineRule="auto"/>
              <w:rPr>
                <w:rFonts w:ascii="Verdana" w:hAnsi="Verdana"/>
                <w:sz w:val="16"/>
                <w:szCs w:val="16"/>
              </w:rPr>
            </w:pPr>
          </w:p>
        </w:tc>
      </w:tr>
    </w:tbl>
    <w:p w:rsidR="0028400C" w:rsidRPr="00872252" w:rsidRDefault="0028400C" w:rsidP="0028400C">
      <w:pPr>
        <w:spacing w:after="0"/>
        <w:jc w:val="center"/>
        <w:rPr>
          <w:rFonts w:ascii="Verdana" w:hAnsi="Verdana"/>
          <w:sz w:val="32"/>
          <w:szCs w:val="32"/>
        </w:rPr>
      </w:pPr>
    </w:p>
    <w:p w:rsidR="00BC5028" w:rsidRPr="0058112D" w:rsidRDefault="00BC5028" w:rsidP="00BC5028">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BC5028" w:rsidRPr="0058112D" w:rsidTr="00805EFB">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C5028" w:rsidRDefault="00BC5028" w:rsidP="00805EFB">
            <w:pPr>
              <w:spacing w:after="0"/>
              <w:ind w:left="1728" w:right="1728"/>
              <w:jc w:val="center"/>
              <w:outlineLvl w:val="0"/>
            </w:pPr>
            <w:bookmarkStart w:id="13" w:name="_Toc464552945"/>
            <w:r w:rsidRPr="00F10DAB">
              <w:rPr>
                <w:rFonts w:ascii="Verdana" w:hAnsi="Verdana"/>
                <w:b/>
                <w:sz w:val="32"/>
                <w:szCs w:val="32"/>
                <w:u w:val="single"/>
              </w:rPr>
              <w:t xml:space="preserve">Topic </w:t>
            </w:r>
            <w:r w:rsidR="00E842D8">
              <w:rPr>
                <w:rFonts w:ascii="Verdana" w:hAnsi="Verdana"/>
                <w:b/>
                <w:sz w:val="32"/>
                <w:szCs w:val="32"/>
                <w:u w:val="single"/>
              </w:rPr>
              <w:t>3.</w:t>
            </w:r>
            <w:proofErr w:type="gramStart"/>
            <w:r w:rsidR="00E842D8" w:rsidRPr="00F10DAB">
              <w:rPr>
                <w:rFonts w:ascii="Verdana" w:hAnsi="Verdana"/>
                <w:b/>
                <w:sz w:val="32"/>
                <w:szCs w:val="32"/>
                <w:u w:val="single"/>
              </w:rPr>
              <w:t>)</w:t>
            </w:r>
            <w:bookmarkStart w:id="14" w:name="_Toc453657147"/>
            <w:r w:rsidR="001D597A">
              <w:rPr>
                <w:rFonts w:ascii="Verdana" w:hAnsi="Verdana"/>
                <w:b/>
                <w:sz w:val="32"/>
                <w:szCs w:val="32"/>
                <w:u w:val="single"/>
              </w:rPr>
              <w:t xml:space="preserve"> </w:t>
            </w:r>
            <w:proofErr w:type="gramEnd"/>
            <w:r w:rsidR="00805EFB">
              <w:rPr>
                <w:rFonts w:ascii="Verdana" w:hAnsi="Verdana"/>
                <w:b/>
                <w:sz w:val="32"/>
                <w:szCs w:val="32"/>
                <w:u w:val="single"/>
              </w:rPr>
              <w:t>Concluding Concepts</w:t>
            </w:r>
            <w:r w:rsidR="00E842D8">
              <w:rPr>
                <w:rFonts w:ascii="Verdana" w:hAnsi="Verdana"/>
                <w:b/>
                <w:sz w:val="32"/>
                <w:szCs w:val="32"/>
                <w:u w:val="single"/>
              </w:rPr>
              <w:t xml:space="preserve"> </w:t>
            </w:r>
            <w:r w:rsidR="00B32995">
              <w:rPr>
                <w:rFonts w:ascii="Verdana" w:hAnsi="Verdana"/>
                <w:b/>
                <w:sz w:val="32"/>
                <w:szCs w:val="32"/>
                <w:u w:val="single"/>
              </w:rPr>
              <w:t>F</w:t>
            </w:r>
            <w:r w:rsidR="00805EFB">
              <w:rPr>
                <w:rFonts w:ascii="Verdana" w:hAnsi="Verdana"/>
                <w:b/>
                <w:sz w:val="32"/>
                <w:szCs w:val="32"/>
                <w:u w:val="single"/>
              </w:rPr>
              <w:t xml:space="preserve">ocused on the </w:t>
            </w:r>
            <w:r w:rsidR="00B32995">
              <w:rPr>
                <w:rFonts w:ascii="Verdana" w:hAnsi="Verdana"/>
                <w:b/>
                <w:sz w:val="32"/>
                <w:szCs w:val="32"/>
                <w:u w:val="single"/>
              </w:rPr>
              <w:t>L</w:t>
            </w:r>
            <w:r w:rsidR="00805EFB">
              <w:rPr>
                <w:rFonts w:ascii="Verdana" w:hAnsi="Verdana"/>
                <w:b/>
                <w:sz w:val="32"/>
                <w:szCs w:val="32"/>
                <w:u w:val="single"/>
              </w:rPr>
              <w:t>imitations and Alternative</w:t>
            </w:r>
            <w:r w:rsidR="00F4710A">
              <w:rPr>
                <w:rFonts w:ascii="Verdana" w:hAnsi="Verdana"/>
                <w:b/>
                <w:sz w:val="32"/>
                <w:szCs w:val="32"/>
                <w:u w:val="single"/>
              </w:rPr>
              <w:t>s</w:t>
            </w:r>
            <w:r w:rsidR="00805EFB">
              <w:rPr>
                <w:rFonts w:ascii="Verdana" w:hAnsi="Verdana"/>
                <w:b/>
                <w:sz w:val="32"/>
                <w:szCs w:val="32"/>
                <w:u w:val="single"/>
              </w:rPr>
              <w:t xml:space="preserve"> to </w:t>
            </w:r>
            <w:r>
              <w:rPr>
                <w:rFonts w:ascii="Verdana" w:hAnsi="Verdana"/>
                <w:b/>
                <w:bCs/>
                <w:sz w:val="32"/>
                <w:szCs w:val="32"/>
                <w:u w:val="single"/>
              </w:rPr>
              <w:t>Deductive Reasoning</w:t>
            </w:r>
            <w:bookmarkEnd w:id="14"/>
            <w:r w:rsidR="00E842D8">
              <w:rPr>
                <w:rFonts w:ascii="Verdana" w:hAnsi="Verdana"/>
                <w:b/>
                <w:bCs/>
                <w:sz w:val="32"/>
                <w:szCs w:val="32"/>
                <w:u w:val="single"/>
              </w:rPr>
              <w:t xml:space="preserve">, </w:t>
            </w:r>
            <w:r w:rsidR="00805EFB">
              <w:rPr>
                <w:rFonts w:ascii="Verdana" w:hAnsi="Verdana"/>
                <w:b/>
                <w:bCs/>
                <w:sz w:val="32"/>
                <w:szCs w:val="32"/>
                <w:u w:val="single"/>
              </w:rPr>
              <w:t>And</w:t>
            </w:r>
            <w:r w:rsidR="00E842D8">
              <w:rPr>
                <w:rFonts w:ascii="Verdana" w:hAnsi="Verdana"/>
                <w:b/>
                <w:bCs/>
                <w:sz w:val="32"/>
                <w:szCs w:val="32"/>
                <w:u w:val="single"/>
              </w:rPr>
              <w:t xml:space="preserve"> Additional Information </w:t>
            </w:r>
            <w:r w:rsidR="00C012E7">
              <w:rPr>
                <w:rFonts w:ascii="Verdana" w:hAnsi="Verdana"/>
                <w:b/>
                <w:bCs/>
                <w:sz w:val="32"/>
                <w:szCs w:val="32"/>
                <w:u w:val="single"/>
              </w:rPr>
              <w:t>f</w:t>
            </w:r>
            <w:r w:rsidR="00E842D8">
              <w:rPr>
                <w:rFonts w:ascii="Verdana" w:hAnsi="Verdana"/>
                <w:b/>
                <w:bCs/>
                <w:sz w:val="32"/>
                <w:szCs w:val="32"/>
                <w:u w:val="single"/>
              </w:rPr>
              <w:t>rom Web-Based Sources</w:t>
            </w:r>
            <w:bookmarkEnd w:id="13"/>
          </w:p>
          <w:p w:rsidR="00E842D8" w:rsidRPr="002B5B4E" w:rsidRDefault="00E4471C" w:rsidP="00C012E7">
            <w:pPr>
              <w:spacing w:after="0" w:line="360" w:lineRule="auto"/>
              <w:jc w:val="center"/>
              <w:rPr>
                <w:rFonts w:ascii="Verdana" w:hAnsi="Verdana"/>
                <w:color w:val="FFFFFF" w:themeColor="background1"/>
                <w:sz w:val="8"/>
                <w:szCs w:val="8"/>
              </w:rPr>
            </w:pPr>
            <w:r w:rsidRPr="002B5B4E">
              <w:rPr>
                <w:rFonts w:ascii="Verdana" w:hAnsi="Verdana"/>
                <w:color w:val="FFFFFF" w:themeColor="background1"/>
                <w:sz w:val="8"/>
                <w:szCs w:val="8"/>
              </w:rPr>
              <w:t>|||</w:t>
            </w:r>
          </w:p>
          <w:p w:rsidR="0018153E" w:rsidRDefault="00BC5028" w:rsidP="0018153E">
            <w:pPr>
              <w:spacing w:after="0" w:line="360" w:lineRule="auto"/>
              <w:rPr>
                <w:rFonts w:ascii="Verdana" w:hAnsi="Verdana"/>
                <w:sz w:val="32"/>
                <w:szCs w:val="32"/>
              </w:rPr>
            </w:pPr>
            <w:r>
              <w:rPr>
                <w:rFonts w:ascii="Verdana" w:hAnsi="Verdana"/>
                <w:sz w:val="32"/>
                <w:szCs w:val="32"/>
              </w:rPr>
              <w:t xml:space="preserve">Deductive </w:t>
            </w:r>
            <w:r w:rsidR="00E842D8">
              <w:rPr>
                <w:rFonts w:ascii="Verdana" w:hAnsi="Verdana"/>
                <w:sz w:val="32"/>
                <w:szCs w:val="32"/>
              </w:rPr>
              <w:t>r</w:t>
            </w:r>
            <w:r>
              <w:rPr>
                <w:rFonts w:ascii="Verdana" w:hAnsi="Verdana"/>
                <w:sz w:val="32"/>
                <w:szCs w:val="32"/>
              </w:rPr>
              <w:t xml:space="preserve">easoning </w:t>
            </w:r>
            <w:r w:rsidR="00DF6DC9">
              <w:rPr>
                <w:rFonts w:ascii="Verdana" w:hAnsi="Verdana"/>
                <w:sz w:val="32"/>
                <w:szCs w:val="32"/>
              </w:rPr>
              <w:t xml:space="preserve">has its limitations, and it should </w:t>
            </w:r>
            <w:r w:rsidR="00DF6DC9" w:rsidRPr="0018153E">
              <w:rPr>
                <w:rFonts w:ascii="Verdana" w:hAnsi="Verdana"/>
                <w:b/>
                <w:sz w:val="32"/>
                <w:szCs w:val="32"/>
              </w:rPr>
              <w:t>not</w:t>
            </w:r>
            <w:r w:rsidR="00DF6DC9">
              <w:rPr>
                <w:rFonts w:ascii="Verdana" w:hAnsi="Verdana"/>
                <w:sz w:val="32"/>
                <w:szCs w:val="32"/>
              </w:rPr>
              <w:t xml:space="preserve"> be thought of as the optimum reasoning strategy in all situations.  In mathematics, and subjects based on symbolic logic, deductive reasoning</w:t>
            </w:r>
            <w:r w:rsidR="00B34677">
              <w:rPr>
                <w:rFonts w:ascii="Verdana" w:hAnsi="Verdana"/>
                <w:sz w:val="32"/>
                <w:szCs w:val="32"/>
              </w:rPr>
              <w:t xml:space="preserve"> usually is</w:t>
            </w:r>
            <w:r w:rsidR="00DF6DC9">
              <w:rPr>
                <w:rFonts w:ascii="Verdana" w:hAnsi="Verdana"/>
                <w:sz w:val="32"/>
                <w:szCs w:val="32"/>
              </w:rPr>
              <w:t xml:space="preserve"> the optimum strategy for proving concepts, and solving problems.  </w:t>
            </w:r>
            <w:r w:rsidR="003424C9">
              <w:rPr>
                <w:rFonts w:ascii="Verdana" w:hAnsi="Verdana"/>
                <w:sz w:val="32"/>
                <w:szCs w:val="32"/>
              </w:rPr>
              <w:t>This is because</w:t>
            </w:r>
            <w:r w:rsidR="00B34677">
              <w:rPr>
                <w:rFonts w:ascii="Verdana" w:hAnsi="Verdana"/>
                <w:sz w:val="32"/>
                <w:szCs w:val="32"/>
              </w:rPr>
              <w:t xml:space="preserve"> mathematics and symbolic logic are</w:t>
            </w:r>
            <w:r w:rsidR="003424C9">
              <w:rPr>
                <w:rFonts w:ascii="Verdana" w:hAnsi="Verdana"/>
                <w:sz w:val="32"/>
                <w:szCs w:val="32"/>
              </w:rPr>
              <w:t xml:space="preserve"> based on</w:t>
            </w:r>
            <w:r w:rsidR="00B34677">
              <w:rPr>
                <w:rFonts w:ascii="Verdana" w:hAnsi="Verdana"/>
                <w:sz w:val="32"/>
                <w:szCs w:val="32"/>
              </w:rPr>
              <w:t xml:space="preserve"> </w:t>
            </w:r>
            <w:r w:rsidR="00B34677" w:rsidRPr="00805EFB">
              <w:rPr>
                <w:rFonts w:ascii="Verdana" w:hAnsi="Verdana"/>
                <w:b/>
                <w:sz w:val="32"/>
                <w:szCs w:val="32"/>
                <w:u w:val="single"/>
              </w:rPr>
              <w:t>predictable</w:t>
            </w:r>
            <w:r w:rsidR="003424C9" w:rsidRPr="00805EFB">
              <w:rPr>
                <w:rFonts w:ascii="Verdana" w:hAnsi="Verdana"/>
                <w:b/>
                <w:sz w:val="32"/>
                <w:szCs w:val="32"/>
                <w:u w:val="single"/>
              </w:rPr>
              <w:t xml:space="preserve"> static conceptual frameworks</w:t>
            </w:r>
            <w:r w:rsidR="00B34677" w:rsidRPr="00805EFB">
              <w:rPr>
                <w:rFonts w:ascii="Verdana" w:hAnsi="Verdana"/>
                <w:b/>
                <w:sz w:val="32"/>
                <w:szCs w:val="32"/>
                <w:u w:val="single"/>
              </w:rPr>
              <w:t>,</w:t>
            </w:r>
            <w:r w:rsidR="003424C9" w:rsidRPr="00805EFB">
              <w:rPr>
                <w:rFonts w:ascii="Verdana" w:hAnsi="Verdana"/>
                <w:b/>
                <w:sz w:val="32"/>
                <w:szCs w:val="32"/>
                <w:u w:val="single"/>
              </w:rPr>
              <w:t xml:space="preserve"> created by human beings</w:t>
            </w:r>
            <w:r w:rsidR="003424C9">
              <w:rPr>
                <w:rFonts w:ascii="Verdana" w:hAnsi="Verdana"/>
                <w:sz w:val="32"/>
                <w:szCs w:val="32"/>
              </w:rPr>
              <w:t>.</w:t>
            </w:r>
            <w:r w:rsidR="00B34677">
              <w:rPr>
                <w:rFonts w:ascii="Verdana" w:hAnsi="Verdana"/>
                <w:sz w:val="32"/>
                <w:szCs w:val="32"/>
              </w:rPr>
              <w:t xml:space="preserve"> </w:t>
            </w:r>
            <w:r w:rsidR="00805EFB">
              <w:rPr>
                <w:rFonts w:ascii="Verdana" w:hAnsi="Verdana"/>
                <w:sz w:val="32"/>
                <w:szCs w:val="32"/>
              </w:rPr>
              <w:t xml:space="preserve"> </w:t>
            </w:r>
            <w:r w:rsidR="00B34677">
              <w:rPr>
                <w:rFonts w:ascii="Verdana" w:hAnsi="Verdana"/>
                <w:sz w:val="32"/>
                <w:szCs w:val="32"/>
              </w:rPr>
              <w:t xml:space="preserve">With these </w:t>
            </w:r>
            <w:r w:rsidR="003424C9">
              <w:rPr>
                <w:rFonts w:ascii="Verdana" w:hAnsi="Verdana"/>
                <w:sz w:val="32"/>
                <w:szCs w:val="32"/>
              </w:rPr>
              <w:t>static framework</w:t>
            </w:r>
            <w:r w:rsidR="00B34677">
              <w:rPr>
                <w:rFonts w:ascii="Verdana" w:hAnsi="Verdana"/>
                <w:sz w:val="32"/>
                <w:szCs w:val="32"/>
              </w:rPr>
              <w:t>s</w:t>
            </w:r>
            <w:r w:rsidR="003424C9">
              <w:rPr>
                <w:rFonts w:ascii="Verdana" w:hAnsi="Verdana"/>
                <w:sz w:val="32"/>
                <w:szCs w:val="32"/>
              </w:rPr>
              <w:t>, it</w:t>
            </w:r>
            <w:r w:rsidR="00805EFB">
              <w:rPr>
                <w:rFonts w:ascii="Verdana" w:hAnsi="Verdana"/>
                <w:sz w:val="32"/>
                <w:szCs w:val="32"/>
              </w:rPr>
              <w:t xml:space="preserve"> is</w:t>
            </w:r>
            <w:r w:rsidR="003424C9">
              <w:rPr>
                <w:rFonts w:ascii="Verdana" w:hAnsi="Verdana"/>
                <w:sz w:val="32"/>
                <w:szCs w:val="32"/>
              </w:rPr>
              <w:t xml:space="preserve"> </w:t>
            </w:r>
            <w:r w:rsidR="0018153E">
              <w:rPr>
                <w:rFonts w:ascii="Verdana" w:hAnsi="Verdana"/>
                <w:sz w:val="32"/>
                <w:szCs w:val="32"/>
              </w:rPr>
              <w:t xml:space="preserve">feasible </w:t>
            </w:r>
            <w:r w:rsidR="003424C9">
              <w:rPr>
                <w:rFonts w:ascii="Verdana" w:hAnsi="Verdana"/>
                <w:sz w:val="32"/>
                <w:szCs w:val="32"/>
              </w:rPr>
              <w:t>to</w:t>
            </w:r>
            <w:r w:rsidR="0018153E">
              <w:rPr>
                <w:rFonts w:ascii="Verdana" w:hAnsi="Verdana"/>
                <w:sz w:val="32"/>
                <w:szCs w:val="32"/>
              </w:rPr>
              <w:t xml:space="preserve"> derive and discover</w:t>
            </w:r>
            <w:r w:rsidR="003424C9">
              <w:rPr>
                <w:rFonts w:ascii="Verdana" w:hAnsi="Verdana"/>
                <w:sz w:val="32"/>
                <w:szCs w:val="32"/>
              </w:rPr>
              <w:t xml:space="preserve"> axioms and theorems </w:t>
            </w:r>
            <w:r w:rsidR="0018153E">
              <w:rPr>
                <w:rFonts w:ascii="Verdana" w:hAnsi="Verdana"/>
                <w:sz w:val="32"/>
                <w:szCs w:val="32"/>
              </w:rPr>
              <w:t xml:space="preserve">that are </w:t>
            </w:r>
            <w:r w:rsidR="003424C9">
              <w:rPr>
                <w:rFonts w:ascii="Verdana" w:hAnsi="Verdana"/>
                <w:sz w:val="32"/>
                <w:szCs w:val="32"/>
              </w:rPr>
              <w:t>true beyond</w:t>
            </w:r>
            <w:r w:rsidR="00B34677">
              <w:rPr>
                <w:rFonts w:ascii="Verdana" w:hAnsi="Verdana"/>
                <w:sz w:val="32"/>
                <w:szCs w:val="32"/>
              </w:rPr>
              <w:t xml:space="preserve"> any</w:t>
            </w:r>
            <w:r w:rsidR="003424C9">
              <w:rPr>
                <w:rFonts w:ascii="Verdana" w:hAnsi="Verdana"/>
                <w:sz w:val="32"/>
                <w:szCs w:val="32"/>
              </w:rPr>
              <w:t xml:space="preserve"> doubt</w:t>
            </w:r>
            <w:r w:rsidR="0018153E">
              <w:rPr>
                <w:rFonts w:ascii="Verdana" w:hAnsi="Verdana"/>
                <w:sz w:val="32"/>
                <w:szCs w:val="32"/>
              </w:rPr>
              <w:t xml:space="preserve">, which are the type of premises needed for good deductive reasoning. </w:t>
            </w:r>
          </w:p>
          <w:p w:rsidR="003A1E37" w:rsidRDefault="003A1E37" w:rsidP="00BC5028">
            <w:pPr>
              <w:spacing w:after="0" w:line="360" w:lineRule="auto"/>
              <w:rPr>
                <w:rFonts w:ascii="Verdana" w:hAnsi="Verdana"/>
                <w:sz w:val="32"/>
                <w:szCs w:val="32"/>
              </w:rPr>
            </w:pPr>
            <w:r>
              <w:rPr>
                <w:rFonts w:ascii="Verdana" w:hAnsi="Verdana"/>
                <w:sz w:val="32"/>
                <w:szCs w:val="32"/>
              </w:rPr>
              <w:tab/>
            </w:r>
            <w:r w:rsidR="00B34677">
              <w:rPr>
                <w:rFonts w:ascii="Verdana" w:hAnsi="Verdana"/>
                <w:sz w:val="32"/>
                <w:szCs w:val="32"/>
              </w:rPr>
              <w:t xml:space="preserve">In real-life situations, as well as in the social, psychological, physical, and biological sciences, there are highly complex dynamic systems.  </w:t>
            </w:r>
            <w:r w:rsidR="0018153E">
              <w:rPr>
                <w:rFonts w:ascii="Verdana" w:hAnsi="Verdana"/>
                <w:sz w:val="32"/>
                <w:szCs w:val="32"/>
              </w:rPr>
              <w:t xml:space="preserve">Most of these systems are constantly changing, and they contain many unknown components and dynamics.  As a result, it is usually difficult, or impossible to derive or discover the perfectly true and accurate premises required for good deductive reasoning.  </w:t>
            </w:r>
          </w:p>
          <w:p w:rsidR="0018153E" w:rsidRDefault="003A1E37" w:rsidP="00BC5028">
            <w:pPr>
              <w:spacing w:after="0" w:line="360" w:lineRule="auto"/>
              <w:rPr>
                <w:rFonts w:ascii="Verdana" w:hAnsi="Verdana"/>
                <w:sz w:val="32"/>
                <w:szCs w:val="32"/>
              </w:rPr>
            </w:pPr>
            <w:r>
              <w:rPr>
                <w:rFonts w:ascii="Verdana" w:hAnsi="Verdana"/>
                <w:sz w:val="32"/>
                <w:szCs w:val="32"/>
              </w:rPr>
              <w:tab/>
            </w:r>
            <w:r w:rsidR="00BC5028">
              <w:rPr>
                <w:rFonts w:ascii="Verdana" w:hAnsi="Verdana"/>
                <w:sz w:val="32"/>
                <w:szCs w:val="32"/>
              </w:rPr>
              <w:t xml:space="preserve">However, there reasoning strategies </w:t>
            </w:r>
            <w:r w:rsidR="004F5809">
              <w:rPr>
                <w:rFonts w:ascii="Verdana" w:hAnsi="Verdana"/>
                <w:sz w:val="32"/>
                <w:szCs w:val="32"/>
              </w:rPr>
              <w:t xml:space="preserve">that work well for the </w:t>
            </w:r>
            <w:r w:rsidR="0018153E">
              <w:rPr>
                <w:rFonts w:ascii="Verdana" w:hAnsi="Verdana"/>
                <w:sz w:val="32"/>
                <w:szCs w:val="32"/>
              </w:rPr>
              <w:t xml:space="preserve">real world, and the real universe, such as the following: </w:t>
            </w:r>
          </w:p>
          <w:p w:rsidR="001D597A" w:rsidRDefault="001D597A" w:rsidP="00C93D51">
            <w:pPr>
              <w:spacing w:after="0" w:line="240" w:lineRule="auto"/>
              <w:rPr>
                <w:rFonts w:ascii="Verdana" w:hAnsi="Verdana"/>
                <w:sz w:val="32"/>
                <w:szCs w:val="32"/>
              </w:rPr>
            </w:pPr>
          </w:p>
          <w:p w:rsidR="0018153E" w:rsidRPr="00247B7C" w:rsidRDefault="0018153E" w:rsidP="00015815">
            <w:pPr>
              <w:pStyle w:val="ListParagraph"/>
              <w:numPr>
                <w:ilvl w:val="0"/>
                <w:numId w:val="17"/>
              </w:numPr>
              <w:spacing w:after="0"/>
              <w:rPr>
                <w:rFonts w:ascii="Verdana" w:hAnsi="Verdana"/>
                <w:sz w:val="32"/>
                <w:szCs w:val="32"/>
              </w:rPr>
            </w:pPr>
            <w:r w:rsidRPr="00247B7C">
              <w:rPr>
                <w:rFonts w:ascii="Verdana" w:hAnsi="Verdana"/>
                <w:b/>
                <w:sz w:val="32"/>
                <w:szCs w:val="32"/>
                <w:u w:val="single"/>
              </w:rPr>
              <w:t>Inductive Reasoning</w:t>
            </w:r>
            <w:r w:rsidR="00247B7C" w:rsidRPr="00247B7C">
              <w:rPr>
                <w:rFonts w:ascii="Verdana" w:hAnsi="Verdana"/>
                <w:b/>
                <w:sz w:val="32"/>
                <w:szCs w:val="32"/>
              </w:rPr>
              <w:t>:</w:t>
            </w:r>
            <w:r w:rsidR="00247B7C" w:rsidRPr="00247B7C">
              <w:rPr>
                <w:rFonts w:ascii="Verdana" w:hAnsi="Verdana"/>
                <w:sz w:val="32"/>
                <w:szCs w:val="32"/>
              </w:rPr>
              <w:t xml:space="preserve"> </w:t>
            </w:r>
            <w:r w:rsidR="003A1E37" w:rsidRPr="00247B7C">
              <w:rPr>
                <w:rFonts w:ascii="Verdana" w:hAnsi="Verdana"/>
                <w:sz w:val="32"/>
                <w:szCs w:val="32"/>
              </w:rPr>
              <w:t xml:space="preserve"> </w:t>
            </w:r>
            <w:r w:rsidR="00247B7C">
              <w:rPr>
                <w:rFonts w:ascii="Verdana" w:hAnsi="Verdana"/>
                <w:sz w:val="32"/>
                <w:szCs w:val="32"/>
              </w:rPr>
              <w:t>T</w:t>
            </w:r>
            <w:r w:rsidR="003A1E37" w:rsidRPr="00247B7C">
              <w:rPr>
                <w:rFonts w:ascii="Verdana" w:hAnsi="Verdana"/>
                <w:sz w:val="32"/>
                <w:szCs w:val="32"/>
              </w:rPr>
              <w:t xml:space="preserve">his is the type of reasoning used by juries, judges, and scientists.  It generally involves evidence </w:t>
            </w:r>
            <w:r w:rsidR="00247B7C">
              <w:rPr>
                <w:rFonts w:ascii="Verdana" w:hAnsi="Verdana"/>
                <w:sz w:val="32"/>
                <w:szCs w:val="32"/>
              </w:rPr>
              <w:t xml:space="preserve">usually </w:t>
            </w:r>
            <w:r w:rsidR="003A1E37" w:rsidRPr="00247B7C">
              <w:rPr>
                <w:rFonts w:ascii="Verdana" w:hAnsi="Verdana"/>
                <w:sz w:val="32"/>
                <w:szCs w:val="32"/>
              </w:rPr>
              <w:t>obtained from observations,</w:t>
            </w:r>
            <w:r w:rsidR="00247B7C">
              <w:rPr>
                <w:rFonts w:ascii="Verdana" w:hAnsi="Verdana"/>
                <w:sz w:val="32"/>
                <w:szCs w:val="32"/>
              </w:rPr>
              <w:t xml:space="preserve"> including scientific evaluations and measurements,</w:t>
            </w:r>
            <w:r w:rsidR="003A1E37" w:rsidRPr="00247B7C">
              <w:rPr>
                <w:rFonts w:ascii="Verdana" w:hAnsi="Verdana"/>
                <w:sz w:val="32"/>
                <w:szCs w:val="32"/>
              </w:rPr>
              <w:t xml:space="preserve"> which</w:t>
            </w:r>
            <w:r w:rsidR="00247B7C">
              <w:rPr>
                <w:rFonts w:ascii="Verdana" w:hAnsi="Verdana"/>
                <w:sz w:val="32"/>
                <w:szCs w:val="32"/>
              </w:rPr>
              <w:t xml:space="preserve"> are</w:t>
            </w:r>
            <w:r w:rsidR="003A1E37" w:rsidRPr="00247B7C">
              <w:rPr>
                <w:rFonts w:ascii="Verdana" w:hAnsi="Verdana"/>
                <w:sz w:val="32"/>
                <w:szCs w:val="32"/>
              </w:rPr>
              <w:t xml:space="preserve"> used to derive</w:t>
            </w:r>
            <w:r w:rsidR="00247B7C">
              <w:rPr>
                <w:rFonts w:ascii="Verdana" w:hAnsi="Verdana"/>
                <w:sz w:val="32"/>
                <w:szCs w:val="32"/>
              </w:rPr>
              <w:t xml:space="preserve"> a</w:t>
            </w:r>
            <w:r w:rsidR="003A1E37" w:rsidRPr="00247B7C">
              <w:rPr>
                <w:rFonts w:ascii="Verdana" w:hAnsi="Verdana"/>
                <w:sz w:val="32"/>
                <w:szCs w:val="32"/>
              </w:rPr>
              <w:t xml:space="preserve"> hypothesis.</w:t>
            </w:r>
            <w:r w:rsidR="00247B7C">
              <w:rPr>
                <w:rFonts w:ascii="Verdana" w:hAnsi="Verdana"/>
                <w:sz w:val="32"/>
                <w:szCs w:val="32"/>
              </w:rPr>
              <w:t xml:space="preserve">  In science</w:t>
            </w:r>
            <w:r w:rsidR="00805EFB">
              <w:rPr>
                <w:rFonts w:ascii="Verdana" w:hAnsi="Verdana"/>
                <w:sz w:val="32"/>
                <w:szCs w:val="32"/>
              </w:rPr>
              <w:t>,</w:t>
            </w:r>
            <w:r w:rsidR="00247B7C">
              <w:rPr>
                <w:rFonts w:ascii="Verdana" w:hAnsi="Verdana"/>
                <w:sz w:val="32"/>
                <w:szCs w:val="32"/>
              </w:rPr>
              <w:t xml:space="preserve"> usually the hypothesis can</w:t>
            </w:r>
            <w:r w:rsidR="00805EFB">
              <w:rPr>
                <w:rFonts w:ascii="Verdana" w:hAnsi="Verdana"/>
                <w:sz w:val="32"/>
                <w:szCs w:val="32"/>
              </w:rPr>
              <w:t xml:space="preserve"> be</w:t>
            </w:r>
            <w:r w:rsidR="00247B7C">
              <w:rPr>
                <w:rFonts w:ascii="Verdana" w:hAnsi="Verdana"/>
                <w:sz w:val="32"/>
                <w:szCs w:val="32"/>
              </w:rPr>
              <w:t xml:space="preserve"> evaluated experimentally to determine if it is correct. </w:t>
            </w:r>
          </w:p>
          <w:p w:rsidR="00845230" w:rsidRPr="00845230" w:rsidRDefault="00845230" w:rsidP="00015815">
            <w:pPr>
              <w:pStyle w:val="ListParagraph"/>
              <w:spacing w:after="0"/>
              <w:ind w:left="0"/>
              <w:rPr>
                <w:rFonts w:ascii="Verdana" w:hAnsi="Verdana"/>
                <w:sz w:val="32"/>
                <w:szCs w:val="32"/>
              </w:rPr>
            </w:pPr>
          </w:p>
          <w:p w:rsidR="00247B7C" w:rsidRDefault="0018153E" w:rsidP="00015815">
            <w:pPr>
              <w:pStyle w:val="ListParagraph"/>
              <w:numPr>
                <w:ilvl w:val="0"/>
                <w:numId w:val="17"/>
              </w:numPr>
              <w:spacing w:after="0"/>
              <w:rPr>
                <w:rFonts w:ascii="Verdana" w:hAnsi="Verdana"/>
                <w:sz w:val="32"/>
                <w:szCs w:val="32"/>
              </w:rPr>
            </w:pPr>
            <w:r w:rsidRPr="00247B7C">
              <w:rPr>
                <w:rFonts w:ascii="Verdana" w:hAnsi="Verdana"/>
                <w:b/>
                <w:sz w:val="32"/>
                <w:szCs w:val="32"/>
                <w:u w:val="single"/>
              </w:rPr>
              <w:t>Reasoning based on common sense</w:t>
            </w:r>
            <w:r w:rsidR="00247B7C" w:rsidRPr="00247B7C">
              <w:rPr>
                <w:rFonts w:ascii="Verdana" w:hAnsi="Verdana"/>
                <w:b/>
                <w:sz w:val="32"/>
                <w:szCs w:val="32"/>
              </w:rPr>
              <w:t>:</w:t>
            </w:r>
            <w:r w:rsidR="00247B7C" w:rsidRPr="00247B7C">
              <w:rPr>
                <w:rFonts w:ascii="Verdana" w:hAnsi="Verdana"/>
                <w:sz w:val="32"/>
                <w:szCs w:val="32"/>
              </w:rPr>
              <w:t xml:space="preserve">  This</w:t>
            </w:r>
            <w:r w:rsidR="00247B7C">
              <w:rPr>
                <w:rFonts w:ascii="Verdana" w:hAnsi="Verdana"/>
                <w:sz w:val="32"/>
                <w:szCs w:val="32"/>
              </w:rPr>
              <w:t xml:space="preserve"> type of reasoning seems very simple, and somewhat inaccurate.  However, it works very well, and often provides the optimum solution in a few seconds without much effort.  It often works where other reasoning strategies fail.  It is sometimes difficult to understand precisely how it works, and to date efforts to create computers with common sense as failed.</w:t>
            </w:r>
          </w:p>
          <w:p w:rsidR="00845230" w:rsidRPr="00845230" w:rsidRDefault="00845230" w:rsidP="00015815">
            <w:pPr>
              <w:pStyle w:val="ListParagraph"/>
              <w:spacing w:after="0"/>
              <w:ind w:left="0"/>
              <w:rPr>
                <w:rFonts w:ascii="Verdana" w:hAnsi="Verdana"/>
                <w:sz w:val="32"/>
                <w:szCs w:val="32"/>
              </w:rPr>
            </w:pPr>
          </w:p>
          <w:p w:rsidR="00247B7C" w:rsidRDefault="00247B7C" w:rsidP="00015815">
            <w:pPr>
              <w:pStyle w:val="ListParagraph"/>
              <w:numPr>
                <w:ilvl w:val="0"/>
                <w:numId w:val="17"/>
              </w:numPr>
              <w:spacing w:after="0"/>
              <w:rPr>
                <w:rFonts w:ascii="Verdana" w:hAnsi="Verdana"/>
                <w:sz w:val="32"/>
                <w:szCs w:val="32"/>
              </w:rPr>
            </w:pPr>
            <w:r w:rsidRPr="00247B7C">
              <w:rPr>
                <w:rFonts w:ascii="Verdana" w:hAnsi="Verdana"/>
                <w:b/>
                <w:sz w:val="32"/>
                <w:szCs w:val="32"/>
                <w:u w:val="single"/>
              </w:rPr>
              <w:t>Reasoning based on educated common sense, WITHIN A SPECIFIC DISCIPLINE OR SPECIALIZED FIELD</w:t>
            </w:r>
            <w:r>
              <w:rPr>
                <w:rFonts w:ascii="Verdana" w:hAnsi="Verdana"/>
                <w:sz w:val="32"/>
                <w:szCs w:val="32"/>
              </w:rPr>
              <w:t>:  This is similar to the above, except it is based on specialized knowledge.</w:t>
            </w:r>
          </w:p>
          <w:p w:rsidR="00247B7C" w:rsidRDefault="00247B7C" w:rsidP="00015815">
            <w:pPr>
              <w:pStyle w:val="ListParagraph"/>
              <w:spacing w:after="0"/>
              <w:ind w:left="0"/>
              <w:rPr>
                <w:rFonts w:ascii="Verdana" w:hAnsi="Verdana"/>
                <w:sz w:val="32"/>
                <w:szCs w:val="32"/>
              </w:rPr>
            </w:pPr>
          </w:p>
          <w:p w:rsidR="00247B7C" w:rsidRDefault="00247B7C" w:rsidP="00015815">
            <w:pPr>
              <w:pStyle w:val="ListParagraph"/>
              <w:numPr>
                <w:ilvl w:val="0"/>
                <w:numId w:val="17"/>
              </w:numPr>
              <w:spacing w:after="0"/>
              <w:rPr>
                <w:rFonts w:ascii="Verdana" w:hAnsi="Verdana"/>
                <w:sz w:val="32"/>
                <w:szCs w:val="32"/>
              </w:rPr>
            </w:pPr>
            <w:r w:rsidRPr="00247B7C">
              <w:rPr>
                <w:rFonts w:ascii="Verdana" w:hAnsi="Verdana"/>
                <w:b/>
                <w:sz w:val="32"/>
                <w:szCs w:val="32"/>
                <w:u w:val="single"/>
              </w:rPr>
              <w:t>Reasoning based on cause-and-effect</w:t>
            </w:r>
            <w:r w:rsidRPr="00247B7C">
              <w:rPr>
                <w:rFonts w:ascii="Verdana" w:hAnsi="Verdana"/>
                <w:b/>
                <w:sz w:val="32"/>
                <w:szCs w:val="32"/>
              </w:rPr>
              <w:t>:</w:t>
            </w:r>
            <w:r w:rsidRPr="00247B7C">
              <w:rPr>
                <w:rFonts w:ascii="Verdana" w:hAnsi="Verdana"/>
                <w:sz w:val="32"/>
                <w:szCs w:val="32"/>
              </w:rPr>
              <w:t xml:space="preserve"> This involves studying a relevant series of potential or actual actions, and reactions, to determine how </w:t>
            </w:r>
            <w:r w:rsidR="00805EFB">
              <w:rPr>
                <w:rFonts w:ascii="Verdana" w:hAnsi="Verdana"/>
                <w:sz w:val="32"/>
                <w:szCs w:val="32"/>
              </w:rPr>
              <w:t>a</w:t>
            </w:r>
            <w:r w:rsidRPr="00247B7C">
              <w:rPr>
                <w:rFonts w:ascii="Verdana" w:hAnsi="Verdana"/>
                <w:sz w:val="32"/>
                <w:szCs w:val="32"/>
              </w:rPr>
              <w:t xml:space="preserve"> problem developed, or how a goal can be obtained.</w:t>
            </w:r>
          </w:p>
          <w:p w:rsidR="00247B7C" w:rsidRDefault="00247B7C" w:rsidP="00015815">
            <w:pPr>
              <w:pStyle w:val="ListParagraph"/>
              <w:spacing w:after="0"/>
              <w:ind w:left="0"/>
              <w:rPr>
                <w:rFonts w:ascii="Verdana" w:hAnsi="Verdana"/>
                <w:b/>
                <w:sz w:val="32"/>
                <w:szCs w:val="32"/>
              </w:rPr>
            </w:pPr>
          </w:p>
          <w:p w:rsidR="00247B7C" w:rsidRDefault="00247B7C" w:rsidP="00015815">
            <w:pPr>
              <w:pStyle w:val="ListParagraph"/>
              <w:numPr>
                <w:ilvl w:val="0"/>
                <w:numId w:val="17"/>
              </w:numPr>
              <w:spacing w:after="0"/>
              <w:rPr>
                <w:rFonts w:ascii="Verdana" w:hAnsi="Verdana"/>
                <w:sz w:val="32"/>
                <w:szCs w:val="32"/>
              </w:rPr>
            </w:pPr>
            <w:r w:rsidRPr="00247B7C">
              <w:rPr>
                <w:rFonts w:ascii="Verdana" w:hAnsi="Verdana"/>
                <w:b/>
                <w:sz w:val="32"/>
                <w:szCs w:val="32"/>
                <w:u w:val="single"/>
              </w:rPr>
              <w:t>Reasoning with schematic diagrams, or flowcharts</w:t>
            </w:r>
            <w:r>
              <w:rPr>
                <w:rFonts w:ascii="Verdana" w:hAnsi="Verdana"/>
                <w:b/>
                <w:sz w:val="32"/>
                <w:szCs w:val="32"/>
                <w:u w:val="single"/>
              </w:rPr>
              <w:t>:</w:t>
            </w:r>
            <w:r w:rsidRPr="00247B7C">
              <w:rPr>
                <w:rFonts w:ascii="Verdana" w:hAnsi="Verdana"/>
                <w:sz w:val="32"/>
                <w:szCs w:val="32"/>
              </w:rPr>
              <w:t xml:space="preserve"> This involves </w:t>
            </w:r>
            <w:r>
              <w:rPr>
                <w:rFonts w:ascii="Verdana" w:hAnsi="Verdana"/>
                <w:sz w:val="32"/>
                <w:szCs w:val="32"/>
              </w:rPr>
              <w:t>studying with diagrams the flow of particles, fluids, energy, data, people, automobile</w:t>
            </w:r>
            <w:r w:rsidR="00805EFB">
              <w:rPr>
                <w:rFonts w:ascii="Verdana" w:hAnsi="Verdana"/>
                <w:sz w:val="32"/>
                <w:szCs w:val="32"/>
              </w:rPr>
              <w:t>s</w:t>
            </w:r>
            <w:r>
              <w:rPr>
                <w:rFonts w:ascii="Verdana" w:hAnsi="Verdana"/>
                <w:sz w:val="32"/>
                <w:szCs w:val="32"/>
              </w:rPr>
              <w:t xml:space="preserve">, or other real or hypothetical entities, through pathways and components, to solve a problem or obtained </w:t>
            </w:r>
            <w:r w:rsidR="00805EFB">
              <w:rPr>
                <w:rFonts w:ascii="Verdana" w:hAnsi="Verdana"/>
                <w:sz w:val="32"/>
                <w:szCs w:val="32"/>
              </w:rPr>
              <w:t>a</w:t>
            </w:r>
            <w:r>
              <w:rPr>
                <w:rFonts w:ascii="Verdana" w:hAnsi="Verdana"/>
                <w:sz w:val="32"/>
                <w:szCs w:val="32"/>
              </w:rPr>
              <w:t xml:space="preserve"> goal.</w:t>
            </w:r>
          </w:p>
          <w:p w:rsidR="00247B7C" w:rsidRDefault="00247B7C" w:rsidP="00015815">
            <w:pPr>
              <w:pStyle w:val="ListParagraph"/>
              <w:spacing w:after="0"/>
              <w:ind w:left="0"/>
              <w:rPr>
                <w:rFonts w:ascii="Verdana" w:hAnsi="Verdana"/>
                <w:sz w:val="32"/>
                <w:szCs w:val="32"/>
              </w:rPr>
            </w:pPr>
          </w:p>
          <w:p w:rsidR="00805EFB" w:rsidRDefault="0018153E" w:rsidP="00015815">
            <w:pPr>
              <w:pStyle w:val="ListParagraph"/>
              <w:numPr>
                <w:ilvl w:val="0"/>
                <w:numId w:val="17"/>
              </w:numPr>
              <w:spacing w:after="0"/>
              <w:rPr>
                <w:rFonts w:ascii="Verdana" w:hAnsi="Verdana"/>
                <w:sz w:val="32"/>
                <w:szCs w:val="32"/>
              </w:rPr>
            </w:pPr>
            <w:r w:rsidRPr="00805EFB">
              <w:rPr>
                <w:rFonts w:ascii="Verdana" w:hAnsi="Verdana"/>
                <w:b/>
                <w:sz w:val="32"/>
                <w:szCs w:val="32"/>
                <w:u w:val="single"/>
              </w:rPr>
              <w:t>Experimentation</w:t>
            </w:r>
            <w:r w:rsidR="00805EFB" w:rsidRPr="00805EFB">
              <w:rPr>
                <w:rFonts w:ascii="Verdana" w:hAnsi="Verdana"/>
                <w:b/>
                <w:sz w:val="32"/>
                <w:szCs w:val="32"/>
              </w:rPr>
              <w:t>:</w:t>
            </w:r>
            <w:r w:rsidR="00805EFB" w:rsidRPr="00805EFB">
              <w:rPr>
                <w:rFonts w:ascii="Verdana" w:hAnsi="Verdana"/>
                <w:sz w:val="32"/>
                <w:szCs w:val="32"/>
              </w:rPr>
              <w:t xml:space="preserve"> </w:t>
            </w:r>
            <w:r w:rsidR="00805EFB">
              <w:rPr>
                <w:rFonts w:ascii="Verdana" w:hAnsi="Verdana"/>
                <w:sz w:val="32"/>
                <w:szCs w:val="32"/>
              </w:rPr>
              <w:t>T</w:t>
            </w:r>
            <w:r w:rsidR="00805EFB" w:rsidRPr="00805EFB">
              <w:rPr>
                <w:rFonts w:ascii="Verdana" w:hAnsi="Verdana"/>
                <w:sz w:val="32"/>
                <w:szCs w:val="32"/>
              </w:rPr>
              <w:t xml:space="preserve">his </w:t>
            </w:r>
            <w:r w:rsidR="00805EFB">
              <w:rPr>
                <w:rFonts w:ascii="Verdana" w:hAnsi="Verdana"/>
                <w:sz w:val="32"/>
                <w:szCs w:val="32"/>
              </w:rPr>
              <w:t>involves testing or experimenting to determine the validity of a hypothesis, or to determine if an invention or other entity functions as intended.  It can also involve an evaluation to determine what happens under specific set of artificially created conditions.</w:t>
            </w:r>
          </w:p>
          <w:p w:rsidR="00845230" w:rsidRPr="00845230" w:rsidRDefault="00845230" w:rsidP="00015815">
            <w:pPr>
              <w:pStyle w:val="ListParagraph"/>
              <w:spacing w:after="0"/>
              <w:ind w:left="0"/>
              <w:jc w:val="center"/>
              <w:rPr>
                <w:rFonts w:ascii="Verdana" w:hAnsi="Verdana"/>
                <w:sz w:val="32"/>
                <w:szCs w:val="32"/>
              </w:rPr>
            </w:pPr>
          </w:p>
          <w:p w:rsidR="00845230" w:rsidRPr="00845230" w:rsidRDefault="00845230" w:rsidP="00805EFB">
            <w:pPr>
              <w:pStyle w:val="ListParagraph"/>
              <w:spacing w:after="0" w:line="240" w:lineRule="auto"/>
              <w:ind w:left="0"/>
              <w:jc w:val="center"/>
              <w:rPr>
                <w:rFonts w:ascii="Verdana" w:hAnsi="Verdana"/>
                <w:sz w:val="32"/>
                <w:szCs w:val="32"/>
              </w:rPr>
            </w:pPr>
          </w:p>
          <w:p w:rsidR="00845230" w:rsidRPr="00845230" w:rsidRDefault="00845230" w:rsidP="00805EFB">
            <w:pPr>
              <w:pStyle w:val="ListParagraph"/>
              <w:spacing w:after="0" w:line="240" w:lineRule="auto"/>
              <w:ind w:left="0"/>
              <w:jc w:val="center"/>
              <w:rPr>
                <w:rFonts w:ascii="Verdana" w:hAnsi="Verdana"/>
                <w:sz w:val="32"/>
                <w:szCs w:val="32"/>
              </w:rPr>
            </w:pPr>
          </w:p>
          <w:p w:rsidR="00845230" w:rsidRPr="00845230" w:rsidRDefault="00BC5028" w:rsidP="00805EFB">
            <w:pPr>
              <w:spacing w:after="0"/>
              <w:ind w:left="3168" w:right="3168"/>
              <w:jc w:val="center"/>
              <w:outlineLvl w:val="1"/>
              <w:rPr>
                <w:rFonts w:ascii="Verdana" w:hAnsi="Verdana"/>
                <w:b/>
                <w:bCs/>
                <w:sz w:val="32"/>
                <w:szCs w:val="32"/>
              </w:rPr>
            </w:pPr>
            <w:bookmarkStart w:id="15" w:name="_Toc464552946"/>
            <w:r>
              <w:rPr>
                <w:rFonts w:ascii="Verdana" w:hAnsi="Verdana"/>
                <w:b/>
                <w:bCs/>
                <w:sz w:val="32"/>
                <w:szCs w:val="32"/>
                <w:u w:val="single"/>
              </w:rPr>
              <w:t>Web</w:t>
            </w:r>
            <w:r w:rsidR="00FB1104">
              <w:rPr>
                <w:rFonts w:ascii="Verdana" w:hAnsi="Verdana"/>
                <w:b/>
                <w:bCs/>
                <w:sz w:val="32"/>
                <w:szCs w:val="32"/>
                <w:u w:val="single"/>
              </w:rPr>
              <w:t>-</w:t>
            </w:r>
            <w:r>
              <w:rPr>
                <w:rFonts w:ascii="Verdana" w:hAnsi="Verdana"/>
                <w:b/>
                <w:bCs/>
                <w:sz w:val="32"/>
                <w:szCs w:val="32"/>
                <w:u w:val="single"/>
              </w:rPr>
              <w:t xml:space="preserve">Based </w:t>
            </w:r>
            <w:r>
              <w:rPr>
                <w:rFonts w:ascii="Verdana" w:hAnsi="Verdana"/>
                <w:b/>
                <w:bCs/>
                <w:color w:val="FF0000"/>
                <w:sz w:val="32"/>
                <w:szCs w:val="32"/>
                <w:u w:val="single"/>
              </w:rPr>
              <w:t>ARTICLES</w:t>
            </w:r>
            <w:r>
              <w:rPr>
                <w:rFonts w:ascii="Verdana" w:hAnsi="Verdana"/>
                <w:b/>
                <w:bCs/>
                <w:sz w:val="32"/>
                <w:szCs w:val="32"/>
                <w:u w:val="single"/>
              </w:rPr>
              <w:t xml:space="preserve"> </w:t>
            </w:r>
            <w:r w:rsidR="00FB1104">
              <w:rPr>
                <w:rFonts w:ascii="Verdana" w:hAnsi="Verdana"/>
                <w:b/>
                <w:bCs/>
                <w:sz w:val="32"/>
                <w:szCs w:val="32"/>
                <w:u w:val="single"/>
              </w:rPr>
              <w:t xml:space="preserve">that </w:t>
            </w:r>
            <w:r>
              <w:rPr>
                <w:rFonts w:ascii="Verdana" w:hAnsi="Verdana"/>
                <w:b/>
                <w:bCs/>
                <w:sz w:val="32"/>
                <w:szCs w:val="32"/>
                <w:u w:val="single"/>
              </w:rPr>
              <w:t>Relate Directly</w:t>
            </w:r>
            <w:r w:rsidR="00FB1104">
              <w:rPr>
                <w:rFonts w:ascii="Verdana" w:hAnsi="Verdana"/>
                <w:b/>
                <w:bCs/>
                <w:sz w:val="32"/>
                <w:szCs w:val="32"/>
                <w:u w:val="single"/>
              </w:rPr>
              <w:t>,</w:t>
            </w:r>
            <w:r>
              <w:rPr>
                <w:rFonts w:ascii="Verdana" w:hAnsi="Verdana"/>
                <w:b/>
                <w:bCs/>
                <w:sz w:val="32"/>
                <w:szCs w:val="32"/>
                <w:u w:val="single"/>
              </w:rPr>
              <w:t xml:space="preserve"> </w:t>
            </w:r>
            <w:r w:rsidR="00FB1104">
              <w:rPr>
                <w:rFonts w:ascii="Verdana" w:hAnsi="Verdana"/>
                <w:b/>
                <w:bCs/>
                <w:sz w:val="32"/>
                <w:szCs w:val="32"/>
                <w:u w:val="single"/>
              </w:rPr>
              <w:t xml:space="preserve">or </w:t>
            </w:r>
            <w:r>
              <w:rPr>
                <w:rFonts w:ascii="Verdana" w:hAnsi="Verdana"/>
                <w:b/>
                <w:bCs/>
                <w:sz w:val="32"/>
                <w:szCs w:val="32"/>
                <w:u w:val="single"/>
              </w:rPr>
              <w:t>Indirectly</w:t>
            </w:r>
            <w:r w:rsidR="00FB1104">
              <w:rPr>
                <w:rFonts w:ascii="Verdana" w:hAnsi="Verdana"/>
                <w:b/>
                <w:bCs/>
                <w:sz w:val="32"/>
                <w:szCs w:val="32"/>
                <w:u w:val="single"/>
              </w:rPr>
              <w:t>,</w:t>
            </w:r>
            <w:r>
              <w:rPr>
                <w:rFonts w:ascii="Verdana" w:hAnsi="Verdana"/>
                <w:b/>
                <w:bCs/>
                <w:sz w:val="32"/>
                <w:szCs w:val="32"/>
                <w:u w:val="single"/>
              </w:rPr>
              <w:t xml:space="preserve"> </w:t>
            </w:r>
            <w:r w:rsidR="00FB1104">
              <w:rPr>
                <w:rFonts w:ascii="Verdana" w:hAnsi="Verdana"/>
                <w:b/>
                <w:bCs/>
                <w:sz w:val="32"/>
                <w:szCs w:val="32"/>
                <w:u w:val="single"/>
              </w:rPr>
              <w:t>to Technique 7</w:t>
            </w:r>
            <w:bookmarkEnd w:id="15"/>
          </w:p>
          <w:p w:rsidR="00E4471C" w:rsidRPr="00015815" w:rsidRDefault="00E4471C" w:rsidP="00F4710A">
            <w:pPr>
              <w:spacing w:after="0"/>
              <w:jc w:val="center"/>
              <w:rPr>
                <w:rFonts w:ascii="Verdana" w:hAnsi="Verdana"/>
                <w:color w:val="FFFFFF" w:themeColor="background1"/>
                <w:sz w:val="8"/>
                <w:szCs w:val="8"/>
              </w:rPr>
            </w:pPr>
            <w:r w:rsidRPr="00015815">
              <w:rPr>
                <w:rFonts w:ascii="Verdana" w:hAnsi="Verdana"/>
                <w:color w:val="FFFFFF" w:themeColor="background1"/>
                <w:sz w:val="8"/>
                <w:szCs w:val="8"/>
              </w:rPr>
              <w:t>|||</w:t>
            </w:r>
          </w:p>
          <w:p w:rsidR="00845230" w:rsidRPr="00845230" w:rsidRDefault="006F49BC" w:rsidP="00F4710A">
            <w:pPr>
              <w:spacing w:after="0"/>
              <w:rPr>
                <w:rStyle w:val="Hyperlink"/>
                <w:rFonts w:ascii="Verdana" w:hAnsi="Verdana"/>
                <w:color w:val="0000FF"/>
                <w:sz w:val="32"/>
                <w:szCs w:val="32"/>
                <w:u w:val="none"/>
              </w:rPr>
            </w:pPr>
            <w:hyperlink r:id="rId22" w:history="1">
              <w:r w:rsidR="00BC5028" w:rsidRPr="002B5B4E">
                <w:rPr>
                  <w:rStyle w:val="Hyperlink"/>
                  <w:rFonts w:ascii="Verdana" w:hAnsi="Verdana"/>
                  <w:color w:val="0000FF"/>
                  <w:sz w:val="32"/>
                  <w:szCs w:val="32"/>
                </w:rPr>
                <w:t>The Hundred Greatest Theorems</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23" w:history="1">
              <w:r w:rsidR="00BC5028" w:rsidRPr="002B5B4E">
                <w:rPr>
                  <w:rStyle w:val="Hyperlink"/>
                  <w:rFonts w:ascii="Verdana" w:hAnsi="Verdana"/>
                  <w:color w:val="0000FF"/>
                  <w:sz w:val="32"/>
                  <w:szCs w:val="32"/>
                </w:rPr>
                <w:t>Proofs in Mathematics</w:t>
              </w:r>
            </w:hyperlink>
            <w:r w:rsidR="00BC5028" w:rsidRPr="002B5B4E">
              <w:rPr>
                <w:rFonts w:ascii="Verdana" w:hAnsi="Verdana"/>
                <w:color w:val="0000FF"/>
                <w:sz w:val="32"/>
                <w:szCs w:val="32"/>
              </w:rPr>
              <w:t xml:space="preserve"> </w:t>
            </w:r>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24" w:history="1">
              <w:r w:rsidR="00BC5028" w:rsidRPr="002B5B4E">
                <w:rPr>
                  <w:rStyle w:val="Hyperlink"/>
                  <w:rFonts w:ascii="Verdana" w:hAnsi="Verdana"/>
                  <w:color w:val="0000FF"/>
                  <w:sz w:val="32"/>
                  <w:szCs w:val="32"/>
                </w:rPr>
                <w:t>Difference Between Axioms and Postulates</w:t>
              </w:r>
            </w:hyperlink>
          </w:p>
          <w:p w:rsidR="00F4710A" w:rsidRPr="002B5B4E" w:rsidRDefault="00F4710A" w:rsidP="00F4710A">
            <w:pPr>
              <w:spacing w:after="0"/>
              <w:rPr>
                <w:rFonts w:ascii="Verdana" w:hAnsi="Verdana"/>
                <w:color w:val="0000FF"/>
                <w:sz w:val="32"/>
                <w:szCs w:val="32"/>
              </w:rPr>
            </w:pPr>
          </w:p>
          <w:p w:rsidR="00845230" w:rsidRPr="00845230" w:rsidRDefault="006F49BC" w:rsidP="00F4710A">
            <w:pPr>
              <w:spacing w:after="0"/>
              <w:rPr>
                <w:rStyle w:val="Hyperlink"/>
                <w:rFonts w:ascii="Verdana" w:hAnsi="Verdana"/>
                <w:color w:val="0000FF"/>
                <w:spacing w:val="-15"/>
                <w:sz w:val="32"/>
                <w:szCs w:val="32"/>
                <w:u w:val="none"/>
              </w:rPr>
            </w:pPr>
            <w:hyperlink r:id="rId25" w:history="1">
              <w:proofErr w:type="gramStart"/>
              <w:r w:rsidR="00BC5028" w:rsidRPr="002B5B4E">
                <w:rPr>
                  <w:rStyle w:val="Hyperlink"/>
                  <w:rFonts w:ascii="Verdana" w:hAnsi="Verdana"/>
                  <w:color w:val="0000FF"/>
                  <w:spacing w:val="-15"/>
                  <w:sz w:val="32"/>
                  <w:szCs w:val="32"/>
                </w:rPr>
                <w:t>What's</w:t>
              </w:r>
              <w:proofErr w:type="gramEnd"/>
              <w:r w:rsidR="00BC5028" w:rsidRPr="002B5B4E">
                <w:rPr>
                  <w:rStyle w:val="Hyperlink"/>
                  <w:rFonts w:ascii="Verdana" w:hAnsi="Verdana"/>
                  <w:color w:val="0000FF"/>
                  <w:spacing w:val="-15"/>
                  <w:sz w:val="32"/>
                  <w:szCs w:val="32"/>
                </w:rPr>
                <w:t xml:space="preserve"> the difference between axioms and postulates?</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26" w:history="1">
              <w:r w:rsidR="00BC5028" w:rsidRPr="002B5B4E">
                <w:rPr>
                  <w:rStyle w:val="Hyperlink"/>
                  <w:rFonts w:ascii="Verdana" w:hAnsi="Verdana"/>
                  <w:color w:val="0000FF"/>
                  <w:sz w:val="32"/>
                  <w:szCs w:val="32"/>
                </w:rPr>
                <w:t>Proofs in Mathematics</w:t>
              </w:r>
            </w:hyperlink>
            <w:r w:rsidR="00BC5028" w:rsidRPr="002B5B4E">
              <w:rPr>
                <w:rFonts w:ascii="Verdana" w:hAnsi="Verdana"/>
                <w:color w:val="0000FF"/>
                <w:sz w:val="32"/>
                <w:szCs w:val="32"/>
              </w:rPr>
              <w:t xml:space="preserve"> </w:t>
            </w:r>
            <w:hyperlink r:id="rId27" w:history="1">
              <w:r w:rsidR="00BC5028" w:rsidRPr="002B5B4E">
                <w:rPr>
                  <w:rStyle w:val="Hyperlink"/>
                  <w:rFonts w:ascii="Verdana" w:hAnsi="Verdana"/>
                  <w:color w:val="0000FF"/>
                  <w:sz w:val="32"/>
                  <w:szCs w:val="32"/>
                </w:rPr>
                <w:t>http://www.cut-the-knot.org/proofs</w:t>
              </w:r>
            </w:hyperlink>
            <w:r w:rsidR="00BC5028" w:rsidRPr="002B5B4E">
              <w:rPr>
                <w:rFonts w:ascii="Verdana" w:hAnsi="Verdana"/>
                <w:color w:val="0000FF"/>
                <w:sz w:val="32"/>
                <w:szCs w:val="32"/>
              </w:rPr>
              <w:t xml:space="preserve">  </w:t>
            </w:r>
          </w:p>
          <w:p w:rsidR="00F4710A" w:rsidRPr="002B5B4E" w:rsidRDefault="00F4710A" w:rsidP="00F4710A">
            <w:pPr>
              <w:spacing w:after="0"/>
              <w:rPr>
                <w:rFonts w:ascii="Verdana" w:hAnsi="Verdana"/>
                <w:color w:val="0000FF"/>
                <w:sz w:val="32"/>
                <w:szCs w:val="32"/>
              </w:rPr>
            </w:pPr>
          </w:p>
          <w:p w:rsidR="00845230" w:rsidRPr="00845230" w:rsidRDefault="006F49BC" w:rsidP="00F4710A">
            <w:pPr>
              <w:spacing w:after="0"/>
              <w:rPr>
                <w:rStyle w:val="Hyperlink"/>
                <w:rFonts w:ascii="Verdana" w:hAnsi="Verdana"/>
                <w:color w:val="0000FF"/>
                <w:sz w:val="32"/>
                <w:szCs w:val="32"/>
                <w:u w:val="none"/>
              </w:rPr>
            </w:pPr>
            <w:hyperlink r:id="rId28" w:history="1">
              <w:r w:rsidR="00BC5028" w:rsidRPr="002B5B4E">
                <w:rPr>
                  <w:rStyle w:val="Hyperlink"/>
                  <w:rFonts w:ascii="Verdana" w:hAnsi="Verdana"/>
                  <w:color w:val="0000FF"/>
                  <w:sz w:val="32"/>
                  <w:szCs w:val="32"/>
                </w:rPr>
                <w:t>Computer generated math proof is too large for humans to check</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29" w:history="1">
              <w:r w:rsidR="00BC5028" w:rsidRPr="002B5B4E">
                <w:rPr>
                  <w:rStyle w:val="Hyperlink"/>
                  <w:rFonts w:ascii="Verdana" w:hAnsi="Verdana"/>
                  <w:color w:val="0000FF"/>
                  <w:sz w:val="32"/>
                  <w:szCs w:val="32"/>
                </w:rPr>
                <w:t>Proofs and Logic</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0" w:history="1">
              <w:r w:rsidR="00BC5028" w:rsidRPr="002B5B4E">
                <w:rPr>
                  <w:rStyle w:val="Hyperlink"/>
                  <w:rFonts w:ascii="Verdana" w:hAnsi="Verdana"/>
                  <w:color w:val="0000FF"/>
                  <w:sz w:val="32"/>
                  <w:szCs w:val="32"/>
                </w:rPr>
                <w:t>PROOFS IN MATHEMATICS</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1" w:history="1">
              <w:r w:rsidR="00BC5028" w:rsidRPr="002B5B4E">
                <w:rPr>
                  <w:rStyle w:val="Hyperlink"/>
                  <w:rFonts w:ascii="Verdana" w:hAnsi="Verdana"/>
                  <w:color w:val="0000FF"/>
                  <w:sz w:val="32"/>
                  <w:szCs w:val="32"/>
                </w:rPr>
                <w:t xml:space="preserve">What is Mathematics - an Overview </w:t>
              </w:r>
              <w:proofErr w:type="spellStart"/>
              <w:r w:rsidR="00BC5028" w:rsidRPr="002B5B4E">
                <w:rPr>
                  <w:rStyle w:val="Hyperlink"/>
                  <w:rFonts w:ascii="Verdana" w:hAnsi="Verdana"/>
                  <w:color w:val="0000FF"/>
                  <w:sz w:val="32"/>
                  <w:szCs w:val="32"/>
                </w:rPr>
                <w:t>Liaqat</w:t>
              </w:r>
              <w:proofErr w:type="spellEnd"/>
              <w:r w:rsidR="00BC5028" w:rsidRPr="002B5B4E">
                <w:rPr>
                  <w:rStyle w:val="Hyperlink"/>
                  <w:rFonts w:ascii="Verdana" w:hAnsi="Verdana"/>
                  <w:color w:val="0000FF"/>
                  <w:sz w:val="32"/>
                  <w:szCs w:val="32"/>
                </w:rPr>
                <w:t xml:space="preserve"> Ali Khan</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2" w:history="1">
              <w:r w:rsidR="00BC5028" w:rsidRPr="002B5B4E">
                <w:rPr>
                  <w:rStyle w:val="Hyperlink"/>
                  <w:rFonts w:ascii="Verdana" w:hAnsi="Verdana"/>
                  <w:color w:val="0000FF"/>
                  <w:sz w:val="32"/>
                  <w:szCs w:val="32"/>
                </w:rPr>
                <w:t>Probabilistically Checkable Proofs</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3" w:history="1">
              <w:r w:rsidR="00BC5028" w:rsidRPr="002B5B4E">
                <w:rPr>
                  <w:rStyle w:val="Hyperlink"/>
                  <w:rFonts w:ascii="Verdana" w:hAnsi="Verdana"/>
                  <w:color w:val="0000FF"/>
                  <w:sz w:val="32"/>
                  <w:szCs w:val="32"/>
                </w:rPr>
                <w:t>Inductive Reasoning vs. Inductive Reasoning</w:t>
              </w:r>
            </w:hyperlink>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4" w:history="1">
              <w:r w:rsidR="00BC5028" w:rsidRPr="002B5B4E">
                <w:rPr>
                  <w:rStyle w:val="Hyperlink"/>
                  <w:rFonts w:ascii="Verdana" w:hAnsi="Verdana"/>
                  <w:color w:val="0000FF"/>
                  <w:sz w:val="32"/>
                  <w:szCs w:val="32"/>
                </w:rPr>
                <w:t>A blog dedicated to mathematical philosophy</w:t>
              </w:r>
            </w:hyperlink>
            <w:r w:rsidR="00BC5028" w:rsidRPr="002B5B4E">
              <w:rPr>
                <w:rFonts w:ascii="Verdana" w:hAnsi="Verdana"/>
                <w:color w:val="0000FF"/>
                <w:sz w:val="32"/>
                <w:szCs w:val="32"/>
              </w:rPr>
              <w:t>.</w:t>
            </w:r>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35" w:history="1">
              <w:r w:rsidR="00BC5028" w:rsidRPr="002B5B4E">
                <w:rPr>
                  <w:rStyle w:val="Hyperlink"/>
                  <w:rFonts w:ascii="Verdana" w:hAnsi="Verdana"/>
                  <w:color w:val="0000FF"/>
                  <w:sz w:val="32"/>
                  <w:szCs w:val="32"/>
                </w:rPr>
                <w:t>Azimuth: Insanely Long Proofs</w:t>
              </w:r>
            </w:hyperlink>
          </w:p>
          <w:p w:rsidR="00BC5028" w:rsidRPr="002B5B4E" w:rsidRDefault="006F49BC" w:rsidP="00F4710A">
            <w:pPr>
              <w:spacing w:after="0"/>
              <w:rPr>
                <w:rFonts w:ascii="Verdana" w:hAnsi="Verdana"/>
                <w:color w:val="0000FF"/>
                <w:sz w:val="32"/>
                <w:szCs w:val="32"/>
              </w:rPr>
            </w:pPr>
            <w:hyperlink r:id="rId36" w:history="1">
              <w:r w:rsidR="00BC5028" w:rsidRPr="002B5B4E">
                <w:rPr>
                  <w:rStyle w:val="Hyperlink"/>
                  <w:rFonts w:ascii="Verdana" w:hAnsi="Verdana"/>
                  <w:color w:val="0000FF"/>
                  <w:sz w:val="32"/>
                  <w:szCs w:val="32"/>
                </w:rPr>
                <w:t xml:space="preserve">Inductive and Inductive: </w:t>
              </w:r>
              <w:r w:rsidR="00BC5028" w:rsidRPr="002B5B4E">
                <w:rPr>
                  <w:rStyle w:val="Hyperlink"/>
                  <w:rFonts w:ascii="Verdana" w:hAnsi="Verdana"/>
                  <w:i/>
                  <w:iCs/>
                  <w:color w:val="0000FF"/>
                  <w:sz w:val="32"/>
                  <w:szCs w:val="32"/>
                </w:rPr>
                <w:t>Internet Encyclopedia of Philosophy</w:t>
              </w:r>
            </w:hyperlink>
          </w:p>
          <w:p w:rsidR="00F4710A" w:rsidRPr="002B5B4E" w:rsidRDefault="00F4710A" w:rsidP="00F4710A">
            <w:pPr>
              <w:spacing w:after="0"/>
              <w:rPr>
                <w:rFonts w:ascii="Verdana" w:hAnsi="Verdana"/>
                <w:color w:val="0000FF"/>
                <w:sz w:val="32"/>
                <w:szCs w:val="32"/>
              </w:rPr>
            </w:pPr>
          </w:p>
          <w:p w:rsidR="00167587" w:rsidRPr="002B5B4E" w:rsidRDefault="006F49BC" w:rsidP="00F4710A">
            <w:pPr>
              <w:spacing w:after="0"/>
              <w:rPr>
                <w:rFonts w:ascii="Verdana" w:hAnsi="Verdana"/>
                <w:color w:val="0000FF"/>
                <w:sz w:val="32"/>
                <w:szCs w:val="32"/>
              </w:rPr>
            </w:pPr>
            <w:hyperlink r:id="rId37" w:history="1">
              <w:r w:rsidR="00167587" w:rsidRPr="002B5B4E">
                <w:rPr>
                  <w:rStyle w:val="Hyperlink"/>
                  <w:rFonts w:ascii="Verdana" w:hAnsi="Verdana"/>
                  <w:color w:val="0000FF"/>
                  <w:sz w:val="32"/>
                  <w:szCs w:val="32"/>
                </w:rPr>
                <w:t>DEDUCTIVE REASONING P. N. Johnson-Laird Department of Psychology, Princeton University, Princeton, New Jersey 08544</w:t>
              </w:r>
            </w:hyperlink>
          </w:p>
          <w:p w:rsidR="008F2132" w:rsidRPr="002B5B4E" w:rsidRDefault="008F2132" w:rsidP="00F4710A">
            <w:pPr>
              <w:spacing w:after="0"/>
              <w:rPr>
                <w:rFonts w:ascii="Verdana" w:hAnsi="Verdana"/>
                <w:color w:val="0000FF"/>
                <w:sz w:val="32"/>
                <w:szCs w:val="32"/>
              </w:rPr>
            </w:pPr>
          </w:p>
          <w:p w:rsidR="00F555F5" w:rsidRPr="002B5B4E" w:rsidRDefault="006F49BC" w:rsidP="00F4710A">
            <w:pPr>
              <w:spacing w:after="0"/>
              <w:rPr>
                <w:rFonts w:ascii="Verdana" w:hAnsi="Verdana"/>
                <w:color w:val="0000FF"/>
                <w:sz w:val="32"/>
                <w:szCs w:val="32"/>
              </w:rPr>
            </w:pPr>
            <w:hyperlink r:id="rId38" w:history="1">
              <w:r w:rsidR="00F555F5" w:rsidRPr="002B5B4E">
                <w:rPr>
                  <w:rStyle w:val="Hyperlink"/>
                  <w:rFonts w:ascii="Verdana" w:hAnsi="Verdana"/>
                  <w:color w:val="0000FF"/>
                  <w:sz w:val="32"/>
                  <w:szCs w:val="32"/>
                </w:rPr>
                <w:t>Non-Deductive Methods in Mathematics</w:t>
              </w:r>
            </w:hyperlink>
          </w:p>
          <w:p w:rsidR="00CC0081" w:rsidRPr="002B5B4E" w:rsidRDefault="00CC0081" w:rsidP="00F4710A">
            <w:pPr>
              <w:spacing w:after="0"/>
              <w:rPr>
                <w:rFonts w:ascii="Verdana" w:hAnsi="Verdana"/>
                <w:color w:val="0000FF"/>
                <w:sz w:val="32"/>
                <w:szCs w:val="32"/>
              </w:rPr>
            </w:pPr>
          </w:p>
          <w:p w:rsidR="00F81E6C" w:rsidRPr="002B5B4E" w:rsidRDefault="006F49BC" w:rsidP="00F4710A">
            <w:pPr>
              <w:pStyle w:val="ListParagraph"/>
              <w:spacing w:after="0"/>
              <w:ind w:left="0"/>
              <w:rPr>
                <w:rFonts w:ascii="Verdana" w:hAnsi="Verdana"/>
                <w:bCs/>
                <w:color w:val="0000FF"/>
                <w:sz w:val="32"/>
                <w:szCs w:val="32"/>
              </w:rPr>
            </w:pPr>
            <w:hyperlink r:id="rId39" w:history="1">
              <w:r w:rsidR="00F81E6C" w:rsidRPr="002B5B4E">
                <w:rPr>
                  <w:rStyle w:val="Hyperlink"/>
                  <w:rFonts w:ascii="Verdana" w:hAnsi="Verdana"/>
                  <w:bCs/>
                  <w:color w:val="0000FF"/>
                  <w:sz w:val="32"/>
                  <w:szCs w:val="32"/>
                </w:rPr>
                <w:t>Deductive Reasoning, Description, Discussion</w:t>
              </w:r>
            </w:hyperlink>
          </w:p>
          <w:p w:rsidR="00F81E6C" w:rsidRPr="002B5B4E" w:rsidRDefault="00F81E6C"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b/>
                <w:color w:val="0000FF"/>
                <w:sz w:val="32"/>
                <w:szCs w:val="32"/>
              </w:rPr>
            </w:pPr>
            <w:hyperlink r:id="rId40" w:history="1">
              <w:r w:rsidR="00F81E6C" w:rsidRPr="002B5B4E">
                <w:rPr>
                  <w:rStyle w:val="Hyperlink"/>
                  <w:rFonts w:ascii="Verdana" w:hAnsi="Verdana"/>
                  <w:color w:val="0000FF"/>
                  <w:sz w:val="32"/>
                  <w:szCs w:val="32"/>
                </w:rPr>
                <w:t>Deductive Reasoning, Psychology Glossary</w:t>
              </w:r>
            </w:hyperlink>
          </w:p>
          <w:p w:rsidR="00F81E6C" w:rsidRPr="002B5B4E" w:rsidRDefault="00F81E6C" w:rsidP="00F4710A">
            <w:pPr>
              <w:spacing w:after="0"/>
              <w:rPr>
                <w:rFonts w:ascii="Verdana" w:hAnsi="Verdana"/>
                <w:color w:val="0000FF"/>
                <w:sz w:val="32"/>
                <w:szCs w:val="32"/>
              </w:rPr>
            </w:pPr>
          </w:p>
          <w:p w:rsidR="00CC0081" w:rsidRPr="002B5B4E" w:rsidRDefault="006F49BC" w:rsidP="00F4710A">
            <w:pPr>
              <w:spacing w:after="0"/>
              <w:rPr>
                <w:rFonts w:ascii="Verdana" w:hAnsi="Verdana"/>
                <w:color w:val="0000FF"/>
                <w:sz w:val="32"/>
                <w:szCs w:val="32"/>
              </w:rPr>
            </w:pPr>
            <w:hyperlink r:id="rId41" w:history="1">
              <w:r w:rsidR="00CC0081" w:rsidRPr="002B5B4E">
                <w:rPr>
                  <w:rStyle w:val="Hyperlink"/>
                  <w:rFonts w:ascii="Verdana" w:hAnsi="Verdana"/>
                  <w:color w:val="0000FF"/>
                  <w:sz w:val="32"/>
                  <w:szCs w:val="32"/>
                </w:rPr>
                <w:t>Inductive vs. Deductive Writing</w:t>
              </w:r>
            </w:hyperlink>
          </w:p>
          <w:p w:rsidR="00CC0081" w:rsidRPr="002B5B4E" w:rsidRDefault="00CC0081" w:rsidP="00F4710A">
            <w:pPr>
              <w:spacing w:after="0"/>
              <w:rPr>
                <w:rFonts w:ascii="Verdana" w:hAnsi="Verdana"/>
                <w:color w:val="0000FF"/>
                <w:sz w:val="32"/>
                <w:szCs w:val="32"/>
              </w:rPr>
            </w:pPr>
          </w:p>
          <w:p w:rsidR="00F81E6C" w:rsidRPr="002B5B4E" w:rsidRDefault="006F49BC" w:rsidP="00F4710A">
            <w:pPr>
              <w:spacing w:after="0"/>
              <w:rPr>
                <w:rFonts w:ascii="Verdana" w:hAnsi="Verdana"/>
                <w:color w:val="0000FF"/>
                <w:sz w:val="32"/>
                <w:szCs w:val="32"/>
              </w:rPr>
            </w:pPr>
            <w:hyperlink r:id="rId42" w:history="1">
              <w:r w:rsidR="00F81E6C" w:rsidRPr="002B5B4E">
                <w:rPr>
                  <w:rStyle w:val="Hyperlink"/>
                  <w:rFonts w:ascii="Verdana" w:hAnsi="Verdana"/>
                  <w:color w:val="0000FF"/>
                  <w:sz w:val="32"/>
                  <w:szCs w:val="32"/>
                </w:rPr>
                <w:t>Deductive Essay</w:t>
              </w:r>
            </w:hyperlink>
          </w:p>
          <w:p w:rsidR="00F81E6C" w:rsidRPr="002B5B4E" w:rsidRDefault="00F81E6C" w:rsidP="00F4710A">
            <w:pPr>
              <w:spacing w:after="0"/>
              <w:rPr>
                <w:rFonts w:ascii="Verdana" w:hAnsi="Verdana"/>
                <w:color w:val="0000FF"/>
                <w:sz w:val="32"/>
                <w:szCs w:val="32"/>
              </w:rPr>
            </w:pPr>
          </w:p>
          <w:p w:rsidR="004207B3" w:rsidRPr="002B5B4E" w:rsidRDefault="006F49BC" w:rsidP="00F4710A">
            <w:pPr>
              <w:spacing w:after="0"/>
              <w:rPr>
                <w:rFonts w:ascii="Verdana" w:hAnsi="Verdana"/>
                <w:color w:val="0000FF"/>
                <w:sz w:val="32"/>
                <w:szCs w:val="32"/>
              </w:rPr>
            </w:pPr>
            <w:hyperlink r:id="rId43" w:history="1">
              <w:r w:rsidR="004207B3" w:rsidRPr="002B5B4E">
                <w:rPr>
                  <w:rStyle w:val="Hyperlink"/>
                  <w:rFonts w:ascii="Verdana" w:hAnsi="Verdana"/>
                  <w:color w:val="0000FF"/>
                  <w:sz w:val="32"/>
                  <w:szCs w:val="32"/>
                </w:rPr>
                <w:t>Inductive vs. deductive reports</w:t>
              </w:r>
            </w:hyperlink>
          </w:p>
          <w:p w:rsidR="004207B3" w:rsidRPr="002B5B4E" w:rsidRDefault="004207B3" w:rsidP="00F4710A">
            <w:pPr>
              <w:spacing w:after="0"/>
              <w:rPr>
                <w:rFonts w:ascii="Verdana" w:hAnsi="Verdana"/>
                <w:color w:val="0000FF"/>
                <w:sz w:val="32"/>
                <w:szCs w:val="32"/>
              </w:rPr>
            </w:pPr>
          </w:p>
          <w:p w:rsidR="004207B3" w:rsidRPr="002B5B4E" w:rsidRDefault="006F49BC" w:rsidP="00F4710A">
            <w:pPr>
              <w:spacing w:after="0"/>
              <w:rPr>
                <w:rFonts w:ascii="Verdana" w:hAnsi="Verdana"/>
                <w:color w:val="0000FF"/>
                <w:sz w:val="32"/>
                <w:szCs w:val="32"/>
              </w:rPr>
            </w:pPr>
            <w:hyperlink r:id="rId44" w:history="1">
              <w:r w:rsidR="007C45BA" w:rsidRPr="002B5B4E">
                <w:rPr>
                  <w:rStyle w:val="Hyperlink"/>
                  <w:rFonts w:ascii="Verdana" w:hAnsi="Verdana"/>
                  <w:color w:val="0000FF"/>
                  <w:sz w:val="32"/>
                  <w:szCs w:val="32"/>
                </w:rPr>
                <w:t>The Toxic and Mythical Combination of a Deductive Writing Logic for Inductive Qualitative Research, Sarah J. Tracy</w:t>
              </w:r>
            </w:hyperlink>
          </w:p>
          <w:p w:rsidR="004207B3" w:rsidRPr="002B5B4E" w:rsidRDefault="004207B3" w:rsidP="00F4710A">
            <w:pPr>
              <w:spacing w:after="0"/>
              <w:rPr>
                <w:rFonts w:ascii="Verdana" w:hAnsi="Verdana"/>
                <w:color w:val="0000FF"/>
                <w:sz w:val="32"/>
                <w:szCs w:val="32"/>
              </w:rPr>
            </w:pPr>
          </w:p>
          <w:p w:rsidR="007C45BA" w:rsidRPr="002B5B4E" w:rsidRDefault="006F49BC" w:rsidP="00F4710A">
            <w:pPr>
              <w:spacing w:after="0"/>
              <w:rPr>
                <w:rFonts w:ascii="Verdana" w:hAnsi="Verdana"/>
                <w:color w:val="0000FF"/>
                <w:sz w:val="32"/>
                <w:szCs w:val="32"/>
              </w:rPr>
            </w:pPr>
            <w:hyperlink r:id="rId45" w:history="1">
              <w:r w:rsidR="001853A0" w:rsidRPr="002B5B4E">
                <w:rPr>
                  <w:rStyle w:val="Hyperlink"/>
                  <w:rFonts w:ascii="Verdana" w:hAnsi="Verdana"/>
                  <w:color w:val="0000FF"/>
                  <w:sz w:val="32"/>
                  <w:szCs w:val="32"/>
                </w:rPr>
                <w:t xml:space="preserve">Deductive, Inductive, and Quasi-Inductive Writing Styles in Persian and English: Evidence from Media Discourse, </w:t>
              </w:r>
              <w:proofErr w:type="spellStart"/>
              <w:r w:rsidR="001853A0" w:rsidRPr="002B5B4E">
                <w:rPr>
                  <w:rStyle w:val="Hyperlink"/>
                  <w:rFonts w:ascii="Verdana" w:hAnsi="Verdana"/>
                  <w:color w:val="0000FF"/>
                  <w:sz w:val="32"/>
                  <w:szCs w:val="32"/>
                </w:rPr>
                <w:t>Khatib</w:t>
              </w:r>
              <w:proofErr w:type="spellEnd"/>
              <w:r w:rsidR="001853A0" w:rsidRPr="002B5B4E">
                <w:rPr>
                  <w:rStyle w:val="Hyperlink"/>
                  <w:rFonts w:ascii="Verdana" w:hAnsi="Verdana"/>
                  <w:color w:val="0000FF"/>
                  <w:sz w:val="32"/>
                  <w:szCs w:val="32"/>
                </w:rPr>
                <w:t xml:space="preserve"> Mohammad, Mahmood Reza </w:t>
              </w:r>
              <w:proofErr w:type="spellStart"/>
              <w:r w:rsidR="001853A0" w:rsidRPr="002B5B4E">
                <w:rPr>
                  <w:rStyle w:val="Hyperlink"/>
                  <w:rFonts w:ascii="Verdana" w:hAnsi="Verdana"/>
                  <w:color w:val="0000FF"/>
                  <w:sz w:val="32"/>
                  <w:szCs w:val="32"/>
                </w:rPr>
                <w:t>Moradian</w:t>
              </w:r>
              <w:proofErr w:type="spellEnd"/>
            </w:hyperlink>
          </w:p>
          <w:p w:rsidR="007C45BA" w:rsidRPr="002B5B4E" w:rsidRDefault="007C45BA" w:rsidP="00F4710A">
            <w:pPr>
              <w:spacing w:after="0"/>
              <w:rPr>
                <w:rFonts w:ascii="Verdana" w:hAnsi="Verdana"/>
                <w:color w:val="0000FF"/>
                <w:sz w:val="32"/>
                <w:szCs w:val="32"/>
              </w:rPr>
            </w:pPr>
          </w:p>
          <w:p w:rsidR="001853A0" w:rsidRPr="002B5B4E" w:rsidRDefault="006F49BC" w:rsidP="00F4710A">
            <w:pPr>
              <w:spacing w:after="0"/>
              <w:rPr>
                <w:rFonts w:ascii="Verdana" w:hAnsi="Verdana"/>
                <w:color w:val="0000FF"/>
                <w:sz w:val="32"/>
                <w:szCs w:val="32"/>
              </w:rPr>
            </w:pPr>
            <w:hyperlink r:id="rId46" w:history="1">
              <w:r w:rsidR="003D37BA" w:rsidRPr="002B5B4E">
                <w:rPr>
                  <w:rStyle w:val="Hyperlink"/>
                  <w:rFonts w:ascii="Verdana" w:hAnsi="Verdana"/>
                  <w:color w:val="0000FF"/>
                  <w:sz w:val="32"/>
                  <w:szCs w:val="32"/>
                </w:rPr>
                <w:t>Deduction (logic and rhetoric)</w:t>
              </w:r>
            </w:hyperlink>
          </w:p>
          <w:p w:rsidR="00CC0081" w:rsidRPr="00F4710A" w:rsidRDefault="00CC0081" w:rsidP="00F4710A">
            <w:pPr>
              <w:spacing w:after="0"/>
              <w:jc w:val="center"/>
              <w:rPr>
                <w:rFonts w:ascii="Verdana" w:hAnsi="Verdana"/>
                <w:sz w:val="32"/>
                <w:szCs w:val="32"/>
              </w:rPr>
            </w:pPr>
          </w:p>
          <w:p w:rsidR="00167587" w:rsidRPr="00F4710A" w:rsidRDefault="00167587" w:rsidP="00F4710A">
            <w:pPr>
              <w:spacing w:after="0"/>
              <w:jc w:val="center"/>
              <w:rPr>
                <w:sz w:val="32"/>
                <w:szCs w:val="32"/>
              </w:rPr>
            </w:pPr>
          </w:p>
          <w:p w:rsidR="00167587" w:rsidRPr="00F4710A" w:rsidRDefault="00167587" w:rsidP="00F4710A">
            <w:pPr>
              <w:spacing w:after="0"/>
              <w:jc w:val="center"/>
              <w:rPr>
                <w:sz w:val="32"/>
                <w:szCs w:val="32"/>
              </w:rPr>
            </w:pPr>
          </w:p>
          <w:p w:rsidR="00845230" w:rsidRPr="00845230" w:rsidRDefault="00BC5028" w:rsidP="00F4710A">
            <w:pPr>
              <w:spacing w:after="0"/>
              <w:ind w:left="3168" w:right="3168"/>
              <w:jc w:val="center"/>
              <w:outlineLvl w:val="1"/>
              <w:rPr>
                <w:rFonts w:ascii="Verdana" w:hAnsi="Verdana"/>
                <w:b/>
                <w:bCs/>
                <w:sz w:val="32"/>
                <w:szCs w:val="32"/>
              </w:rPr>
            </w:pPr>
            <w:bookmarkStart w:id="16" w:name="_Toc464552947"/>
            <w:r w:rsidRPr="00F4710A">
              <w:rPr>
                <w:rFonts w:ascii="Verdana" w:hAnsi="Verdana"/>
                <w:b/>
                <w:bCs/>
                <w:sz w:val="32"/>
                <w:szCs w:val="32"/>
                <w:u w:val="single"/>
              </w:rPr>
              <w:t xml:space="preserve">Web-Based </w:t>
            </w:r>
            <w:r w:rsidRPr="00F4710A">
              <w:rPr>
                <w:rFonts w:ascii="Verdana" w:hAnsi="Verdana"/>
                <w:b/>
                <w:bCs/>
                <w:color w:val="FF0000"/>
                <w:sz w:val="32"/>
                <w:szCs w:val="32"/>
                <w:u w:val="single"/>
              </w:rPr>
              <w:t>VIDEOS</w:t>
            </w:r>
            <w:r w:rsidRPr="00F4710A">
              <w:rPr>
                <w:rFonts w:ascii="Verdana" w:hAnsi="Verdana"/>
                <w:b/>
                <w:bCs/>
                <w:sz w:val="32"/>
                <w:szCs w:val="32"/>
                <w:u w:val="single"/>
              </w:rPr>
              <w:t xml:space="preserve"> that Relate Directly or Indirectly to </w:t>
            </w:r>
            <w:r w:rsidR="00FB1104" w:rsidRPr="00F4710A">
              <w:rPr>
                <w:rFonts w:ascii="Verdana" w:hAnsi="Verdana"/>
                <w:b/>
                <w:bCs/>
                <w:sz w:val="32"/>
                <w:szCs w:val="32"/>
                <w:u w:val="single"/>
              </w:rPr>
              <w:t xml:space="preserve">Technique </w:t>
            </w:r>
            <w:r w:rsidR="00B0584A" w:rsidRPr="00F4710A">
              <w:rPr>
                <w:rFonts w:ascii="Verdana" w:hAnsi="Verdana"/>
                <w:b/>
                <w:bCs/>
                <w:sz w:val="32"/>
                <w:szCs w:val="32"/>
                <w:u w:val="single"/>
              </w:rPr>
              <w:t>7</w:t>
            </w:r>
            <w:bookmarkEnd w:id="16"/>
          </w:p>
          <w:p w:rsidR="00E4471C" w:rsidRPr="00015815" w:rsidRDefault="00E4471C" w:rsidP="00F4710A">
            <w:pPr>
              <w:spacing w:after="0"/>
              <w:jc w:val="center"/>
              <w:rPr>
                <w:color w:val="FFFFFF" w:themeColor="background1"/>
                <w:sz w:val="8"/>
                <w:szCs w:val="8"/>
              </w:rPr>
            </w:pPr>
            <w:r w:rsidRPr="00015815">
              <w:rPr>
                <w:rFonts w:ascii="Verdana" w:hAnsi="Verdana"/>
                <w:color w:val="FFFFFF" w:themeColor="background1"/>
                <w:sz w:val="8"/>
                <w:szCs w:val="8"/>
              </w:rPr>
              <w:t>|||</w:t>
            </w:r>
          </w:p>
          <w:p w:rsidR="00BC5028" w:rsidRPr="002B5B4E" w:rsidRDefault="006F49BC" w:rsidP="00F4710A">
            <w:pPr>
              <w:spacing w:after="0"/>
              <w:rPr>
                <w:rFonts w:ascii="Verdana" w:hAnsi="Verdana"/>
                <w:color w:val="0000FF"/>
                <w:sz w:val="32"/>
                <w:szCs w:val="32"/>
              </w:rPr>
            </w:pPr>
            <w:hyperlink r:id="rId47" w:history="1">
              <w:r w:rsidR="00BC5028" w:rsidRPr="002B5B4E">
                <w:rPr>
                  <w:rStyle w:val="Hyperlink"/>
                  <w:rFonts w:ascii="Verdana" w:hAnsi="Verdana"/>
                  <w:color w:val="0000FF"/>
                  <w:sz w:val="32"/>
                  <w:szCs w:val="32"/>
                </w:rPr>
                <w:t>Difference between inductive and inductive reasoning</w:t>
              </w:r>
            </w:hyperlink>
            <w:r w:rsidR="00BC5028" w:rsidRPr="002B5B4E">
              <w:rPr>
                <w:rFonts w:ascii="Verdana" w:hAnsi="Verdana"/>
                <w:color w:val="0000FF"/>
                <w:sz w:val="32"/>
                <w:szCs w:val="32"/>
              </w:rPr>
              <w:t xml:space="preserve"> </w:t>
            </w:r>
          </w:p>
          <w:p w:rsidR="00F4710A" w:rsidRPr="002B5B4E" w:rsidRDefault="00F4710A" w:rsidP="00F4710A">
            <w:pPr>
              <w:spacing w:after="0"/>
              <w:rPr>
                <w:rFonts w:ascii="Verdana" w:hAnsi="Verdana"/>
                <w:color w:val="0000FF"/>
                <w:sz w:val="32"/>
                <w:szCs w:val="32"/>
              </w:rPr>
            </w:pPr>
          </w:p>
          <w:p w:rsidR="00BC5028" w:rsidRPr="002B5B4E" w:rsidRDefault="006F49BC" w:rsidP="00F4710A">
            <w:pPr>
              <w:spacing w:after="0"/>
              <w:rPr>
                <w:rFonts w:ascii="Verdana" w:hAnsi="Verdana"/>
                <w:color w:val="0000FF"/>
                <w:sz w:val="32"/>
                <w:szCs w:val="32"/>
              </w:rPr>
            </w:pPr>
            <w:hyperlink r:id="rId48" w:history="1">
              <w:r w:rsidR="00BC5028" w:rsidRPr="002B5B4E">
                <w:rPr>
                  <w:rStyle w:val="Hyperlink"/>
                  <w:rFonts w:ascii="Verdana" w:hAnsi="Verdana"/>
                  <w:color w:val="0000FF"/>
                  <w:sz w:val="32"/>
                  <w:szCs w:val="32"/>
                </w:rPr>
                <w:t>Conditional statements and inductive reasoning</w:t>
              </w:r>
            </w:hyperlink>
          </w:p>
          <w:p w:rsidR="00845230" w:rsidRPr="00845230" w:rsidRDefault="00845230" w:rsidP="00F4710A">
            <w:pPr>
              <w:pStyle w:val="ListParagraph"/>
              <w:spacing w:after="0"/>
              <w:ind w:left="0"/>
              <w:jc w:val="center"/>
              <w:rPr>
                <w:rFonts w:ascii="Verdana" w:hAnsi="Verdana"/>
                <w:b/>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49" w:history="1">
              <w:r w:rsidR="00197920" w:rsidRPr="002B5B4E">
                <w:rPr>
                  <w:rStyle w:val="Hyperlink"/>
                  <w:rFonts w:ascii="Verdana" w:hAnsi="Verdana"/>
                  <w:color w:val="0000FF"/>
                  <w:sz w:val="32"/>
                  <w:szCs w:val="32"/>
                </w:rPr>
                <w:t xml:space="preserve">Lisa </w:t>
              </w:r>
              <w:proofErr w:type="spellStart"/>
              <w:r w:rsidR="00197920" w:rsidRPr="002B5B4E">
                <w:rPr>
                  <w:rStyle w:val="Hyperlink"/>
                  <w:rFonts w:ascii="Verdana" w:hAnsi="Verdana"/>
                  <w:color w:val="0000FF"/>
                  <w:sz w:val="32"/>
                  <w:szCs w:val="32"/>
                </w:rPr>
                <w:t>VanDamme</w:t>
              </w:r>
              <w:proofErr w:type="spellEnd"/>
              <w:r w:rsidR="00197920" w:rsidRPr="002B5B4E">
                <w:rPr>
                  <w:rStyle w:val="Hyperlink"/>
                  <w:rFonts w:ascii="Verdana" w:hAnsi="Verdana"/>
                  <w:color w:val="0000FF"/>
                  <w:sz w:val="32"/>
                  <w:szCs w:val="32"/>
                </w:rPr>
                <w:t xml:space="preserve"> - Inductive and Deductive Writing</w:t>
              </w:r>
            </w:hyperlink>
          </w:p>
          <w:p w:rsidR="00845230" w:rsidRPr="00845230" w:rsidRDefault="00845230"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50" w:history="1">
              <w:r w:rsidR="009242D2" w:rsidRPr="002B5B4E">
                <w:rPr>
                  <w:rStyle w:val="Hyperlink"/>
                  <w:rFonts w:ascii="Verdana" w:hAnsi="Verdana"/>
                  <w:color w:val="0000FF"/>
                  <w:sz w:val="32"/>
                  <w:szCs w:val="32"/>
                </w:rPr>
                <w:t>Deductive Reasoning: Examples &amp; Definition</w:t>
              </w:r>
            </w:hyperlink>
          </w:p>
          <w:p w:rsidR="00845230" w:rsidRPr="00845230" w:rsidRDefault="00845230"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51" w:history="1">
              <w:r w:rsidR="00A47161" w:rsidRPr="002B5B4E">
                <w:rPr>
                  <w:rStyle w:val="Hyperlink"/>
                  <w:rFonts w:ascii="Verdana" w:hAnsi="Verdana"/>
                  <w:color w:val="0000FF"/>
                  <w:sz w:val="32"/>
                  <w:szCs w:val="32"/>
                </w:rPr>
                <w:t>Academic research and writing – Chapter 9 Structuring technique – Unit 2 Deductive reasoning, Prof. Dr. Christian Decker</w:t>
              </w:r>
            </w:hyperlink>
          </w:p>
          <w:p w:rsidR="00845230" w:rsidRPr="00845230" w:rsidRDefault="00845230"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52" w:history="1">
              <w:r w:rsidR="003E0806" w:rsidRPr="002B5B4E">
                <w:rPr>
                  <w:rStyle w:val="Hyperlink"/>
                  <w:rFonts w:ascii="Verdana" w:hAnsi="Verdana" w:cs="Arial"/>
                  <w:color w:val="0000FF"/>
                  <w:sz w:val="32"/>
                  <w:szCs w:val="32"/>
                  <w:shd w:val="clear" w:color="auto" w:fill="FFFFFF"/>
                </w:rPr>
                <w:t>Aristotelian Syllogism</w:t>
              </w:r>
            </w:hyperlink>
          </w:p>
          <w:p w:rsidR="00845230" w:rsidRPr="00845230" w:rsidRDefault="00845230"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53" w:history="1">
              <w:r w:rsidR="008E359D" w:rsidRPr="002B5B4E">
                <w:rPr>
                  <w:rStyle w:val="Hyperlink"/>
                  <w:rFonts w:ascii="Verdana" w:hAnsi="Verdana"/>
                  <w:color w:val="0000FF"/>
                  <w:sz w:val="32"/>
                  <w:szCs w:val="32"/>
                </w:rPr>
                <w:t>How to Argue - Philosophical Reasoning: Crash Course Philosophy #2</w:t>
              </w:r>
            </w:hyperlink>
          </w:p>
          <w:p w:rsidR="00845230" w:rsidRPr="00845230" w:rsidRDefault="00845230" w:rsidP="00F4710A">
            <w:pPr>
              <w:pStyle w:val="ListParagraph"/>
              <w:spacing w:after="0"/>
              <w:ind w:left="0"/>
              <w:rPr>
                <w:rFonts w:ascii="Verdana" w:hAnsi="Verdana"/>
                <w:color w:val="0000FF"/>
                <w:sz w:val="32"/>
                <w:szCs w:val="32"/>
              </w:rPr>
            </w:pPr>
          </w:p>
          <w:p w:rsidR="00845230" w:rsidRPr="00845230" w:rsidRDefault="006F49BC" w:rsidP="00F4710A">
            <w:pPr>
              <w:pStyle w:val="ListParagraph"/>
              <w:spacing w:after="0"/>
              <w:ind w:left="0"/>
              <w:rPr>
                <w:rFonts w:ascii="Verdana" w:hAnsi="Verdana"/>
                <w:color w:val="0000FF"/>
                <w:sz w:val="32"/>
                <w:szCs w:val="32"/>
              </w:rPr>
            </w:pPr>
            <w:hyperlink r:id="rId54" w:history="1">
              <w:r w:rsidR="008E359D" w:rsidRPr="002B5B4E">
                <w:rPr>
                  <w:rStyle w:val="Hyperlink"/>
                  <w:rFonts w:ascii="Verdana" w:hAnsi="Verdana"/>
                  <w:color w:val="0000FF"/>
                  <w:sz w:val="32"/>
                  <w:szCs w:val="32"/>
                </w:rPr>
                <w:t>YouTube search page: How to argue - philosophical reasoning crash course philosophy</w:t>
              </w:r>
            </w:hyperlink>
          </w:p>
          <w:p w:rsidR="00845230" w:rsidRPr="00845230" w:rsidRDefault="00845230" w:rsidP="00197920">
            <w:pPr>
              <w:pStyle w:val="ListParagraph"/>
              <w:spacing w:after="0" w:line="360" w:lineRule="auto"/>
              <w:ind w:left="0"/>
              <w:rPr>
                <w:rFonts w:ascii="Verdana" w:hAnsi="Verdana"/>
                <w:sz w:val="32"/>
                <w:szCs w:val="32"/>
              </w:rPr>
            </w:pPr>
          </w:p>
          <w:p w:rsidR="003354D1" w:rsidRDefault="003354D1" w:rsidP="003354D1">
            <w:pPr>
              <w:tabs>
                <w:tab w:val="left" w:pos="720"/>
                <w:tab w:val="left" w:pos="4894"/>
              </w:tabs>
              <w:spacing w:after="0" w:line="360" w:lineRule="auto"/>
              <w:rPr>
                <w:rFonts w:ascii="Verdana" w:hAnsi="Verdana"/>
                <w:sz w:val="16"/>
                <w:szCs w:val="16"/>
              </w:rPr>
            </w:pPr>
          </w:p>
          <w:p w:rsidR="003354D1" w:rsidRDefault="003354D1" w:rsidP="003354D1">
            <w:pPr>
              <w:spacing w:after="0"/>
              <w:rPr>
                <w:rFonts w:ascii="Calibri" w:hAnsi="Calibri"/>
              </w:rPr>
            </w:pPr>
            <w:r>
              <w:rPr>
                <w:rFonts w:ascii="Verdana" w:hAnsi="Verdana"/>
                <w:b/>
                <w:bCs/>
                <w:sz w:val="40"/>
                <w:szCs w:val="40"/>
                <w:u w:val="single"/>
              </w:rPr>
              <w:t xml:space="preserve">If you want to go to chapter </w:t>
            </w:r>
            <w:r w:rsidR="00921B61">
              <w:rPr>
                <w:rFonts w:ascii="Verdana" w:hAnsi="Verdana"/>
                <w:b/>
                <w:bCs/>
                <w:sz w:val="40"/>
                <w:szCs w:val="40"/>
                <w:u w:val="single"/>
              </w:rPr>
              <w:t>8</w:t>
            </w:r>
            <w:r>
              <w:rPr>
                <w:rFonts w:ascii="Verdana" w:hAnsi="Verdana"/>
                <w:b/>
                <w:bCs/>
                <w:sz w:val="40"/>
                <w:szCs w:val="40"/>
                <w:u w:val="single"/>
              </w:rPr>
              <w:t xml:space="preserve"> of this e-book, left click on the following link</w:t>
            </w:r>
            <w:r>
              <w:rPr>
                <w:rFonts w:ascii="Verdana" w:hAnsi="Verdana"/>
                <w:b/>
                <w:bCs/>
                <w:sz w:val="40"/>
                <w:szCs w:val="40"/>
              </w:rPr>
              <w:t>:</w:t>
            </w:r>
          </w:p>
          <w:p w:rsidR="003354D1" w:rsidRDefault="003354D1" w:rsidP="003354D1">
            <w:pPr>
              <w:spacing w:after="0"/>
              <w:jc w:val="center"/>
            </w:pPr>
          </w:p>
          <w:p w:rsidR="003354D1" w:rsidRPr="002B5B4E" w:rsidRDefault="006F49BC" w:rsidP="003354D1">
            <w:pPr>
              <w:spacing w:after="0"/>
              <w:jc w:val="center"/>
              <w:rPr>
                <w:rFonts w:ascii="Verdana" w:hAnsi="Verdana"/>
                <w:b/>
                <w:bCs/>
                <w:color w:val="0000FF"/>
                <w:sz w:val="40"/>
                <w:szCs w:val="40"/>
              </w:rPr>
            </w:pPr>
            <w:hyperlink r:id="rId55" w:history="1">
              <w:r w:rsidR="002B5B4E" w:rsidRPr="002B5B4E">
                <w:rPr>
                  <w:rStyle w:val="Hyperlink"/>
                  <w:rFonts w:ascii="Verdana" w:hAnsi="Verdana"/>
                  <w:b/>
                  <w:bCs/>
                  <w:color w:val="0000FF"/>
                  <w:sz w:val="40"/>
                  <w:szCs w:val="40"/>
                </w:rPr>
                <w:t>www.TechForText.com/DP/chapter-8</w:t>
              </w:r>
            </w:hyperlink>
            <w:r w:rsidR="00FB1104" w:rsidRPr="002B5B4E">
              <w:rPr>
                <w:rFonts w:ascii="Verdana" w:hAnsi="Verdana"/>
                <w:b/>
                <w:bCs/>
                <w:color w:val="0000FF"/>
                <w:sz w:val="40"/>
                <w:szCs w:val="40"/>
              </w:rPr>
              <w:t xml:space="preserve"> </w:t>
            </w:r>
          </w:p>
          <w:p w:rsidR="003354D1" w:rsidRPr="00BC5028" w:rsidRDefault="003354D1" w:rsidP="00A513F6">
            <w:pPr>
              <w:spacing w:after="0" w:line="360" w:lineRule="auto"/>
              <w:rPr>
                <w:rFonts w:ascii="Verdana" w:hAnsi="Verdana"/>
                <w:b/>
                <w:color w:val="FFFFFF"/>
                <w:sz w:val="32"/>
                <w:szCs w:val="32"/>
              </w:rPr>
            </w:pPr>
          </w:p>
        </w:tc>
      </w:tr>
    </w:tbl>
    <w:p w:rsidR="00BC5028" w:rsidRPr="00872252" w:rsidRDefault="00BC5028" w:rsidP="00BC5028">
      <w:pPr>
        <w:spacing w:after="0"/>
        <w:jc w:val="center"/>
        <w:rPr>
          <w:rFonts w:ascii="Verdana" w:hAnsi="Verdana"/>
          <w:sz w:val="32"/>
          <w:szCs w:val="32"/>
        </w:rPr>
      </w:pPr>
    </w:p>
    <w:p w:rsidR="003D6046" w:rsidRDefault="003D6046" w:rsidP="00B56ABA">
      <w:pPr>
        <w:spacing w:after="0" w:line="240" w:lineRule="auto"/>
        <w:jc w:val="center"/>
        <w:rPr>
          <w:rFonts w:ascii="Verdana" w:hAnsi="Verdana"/>
          <w:sz w:val="32"/>
          <w:szCs w:val="32"/>
        </w:rPr>
      </w:pPr>
    </w:p>
    <w:p w:rsidR="00716672" w:rsidRDefault="00716672" w:rsidP="000E4CC7">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p w:rsidR="00302FA9" w:rsidRDefault="00302FA9">
      <w:pPr>
        <w:spacing w:after="0" w:line="240" w:lineRule="auto"/>
        <w:jc w:val="center"/>
        <w:rPr>
          <w:rFonts w:ascii="Verdana" w:hAnsi="Verdana"/>
          <w:sz w:val="32"/>
          <w:szCs w:val="32"/>
        </w:rPr>
      </w:pPr>
    </w:p>
    <w:sectPr w:rsidR="00302FA9"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14C1"/>
    <w:multiLevelType w:val="hybridMultilevel"/>
    <w:tmpl w:val="E4F4E90E"/>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72E7A"/>
    <w:multiLevelType w:val="multilevel"/>
    <w:tmpl w:val="5444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6"/>
  </w:num>
  <w:num w:numId="5">
    <w:abstractNumId w:val="11"/>
  </w:num>
  <w:num w:numId="6">
    <w:abstractNumId w:val="16"/>
  </w:num>
  <w:num w:numId="7">
    <w:abstractNumId w:val="2"/>
  </w:num>
  <w:num w:numId="8">
    <w:abstractNumId w:val="10"/>
  </w:num>
  <w:num w:numId="9">
    <w:abstractNumId w:val="12"/>
  </w:num>
  <w:num w:numId="10">
    <w:abstractNumId w:val="1"/>
  </w:num>
  <w:num w:numId="11">
    <w:abstractNumId w:val="13"/>
  </w:num>
  <w:num w:numId="12">
    <w:abstractNumId w:val="5"/>
  </w:num>
  <w:num w:numId="13">
    <w:abstractNumId w:val="8"/>
  </w:num>
  <w:num w:numId="14">
    <w:abstractNumId w:val="15"/>
  </w:num>
  <w:num w:numId="15">
    <w:abstractNumId w:val="9"/>
  </w:num>
  <w:num w:numId="16">
    <w:abstractNumId w:val="7"/>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EEDAFB0-C607-4BE7-8784-BAF8719E7225}"/>
    <w:docVar w:name="dgnword-eventsink" w:val="108720000"/>
  </w:docVars>
  <w:rsids>
    <w:rsidRoot w:val="0019057E"/>
    <w:rsid w:val="00000C37"/>
    <w:rsid w:val="0000109B"/>
    <w:rsid w:val="000022AD"/>
    <w:rsid w:val="00003EC4"/>
    <w:rsid w:val="00005692"/>
    <w:rsid w:val="0000652A"/>
    <w:rsid w:val="000069B6"/>
    <w:rsid w:val="00006D54"/>
    <w:rsid w:val="000070FB"/>
    <w:rsid w:val="000073B1"/>
    <w:rsid w:val="00007F23"/>
    <w:rsid w:val="00007F9F"/>
    <w:rsid w:val="0001077D"/>
    <w:rsid w:val="00011967"/>
    <w:rsid w:val="00012F79"/>
    <w:rsid w:val="00013134"/>
    <w:rsid w:val="000132A3"/>
    <w:rsid w:val="00013A58"/>
    <w:rsid w:val="00013C7B"/>
    <w:rsid w:val="0001443E"/>
    <w:rsid w:val="00015815"/>
    <w:rsid w:val="0001604E"/>
    <w:rsid w:val="000165FE"/>
    <w:rsid w:val="000170B4"/>
    <w:rsid w:val="00017357"/>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ABD"/>
    <w:rsid w:val="00036B94"/>
    <w:rsid w:val="00040A04"/>
    <w:rsid w:val="000413DB"/>
    <w:rsid w:val="00041E19"/>
    <w:rsid w:val="0004269E"/>
    <w:rsid w:val="000437BB"/>
    <w:rsid w:val="00043BF7"/>
    <w:rsid w:val="00044247"/>
    <w:rsid w:val="000442C0"/>
    <w:rsid w:val="00045DC4"/>
    <w:rsid w:val="00046E00"/>
    <w:rsid w:val="00047A52"/>
    <w:rsid w:val="00047DED"/>
    <w:rsid w:val="00047EE6"/>
    <w:rsid w:val="00047FCF"/>
    <w:rsid w:val="000523D0"/>
    <w:rsid w:val="000524AF"/>
    <w:rsid w:val="00052D7B"/>
    <w:rsid w:val="0005474D"/>
    <w:rsid w:val="00054831"/>
    <w:rsid w:val="00054BD6"/>
    <w:rsid w:val="0005519A"/>
    <w:rsid w:val="00055FCD"/>
    <w:rsid w:val="000579D0"/>
    <w:rsid w:val="0006079B"/>
    <w:rsid w:val="0006100D"/>
    <w:rsid w:val="00061699"/>
    <w:rsid w:val="000633E7"/>
    <w:rsid w:val="00063DAE"/>
    <w:rsid w:val="000644BE"/>
    <w:rsid w:val="000653CA"/>
    <w:rsid w:val="00067937"/>
    <w:rsid w:val="00071735"/>
    <w:rsid w:val="00072817"/>
    <w:rsid w:val="00073035"/>
    <w:rsid w:val="000732ED"/>
    <w:rsid w:val="00073983"/>
    <w:rsid w:val="00075480"/>
    <w:rsid w:val="000759DF"/>
    <w:rsid w:val="00075AC4"/>
    <w:rsid w:val="00076DEE"/>
    <w:rsid w:val="00080CD9"/>
    <w:rsid w:val="00081A91"/>
    <w:rsid w:val="00081AA5"/>
    <w:rsid w:val="00083CB5"/>
    <w:rsid w:val="00083E6A"/>
    <w:rsid w:val="000851C5"/>
    <w:rsid w:val="0008552D"/>
    <w:rsid w:val="00090D0B"/>
    <w:rsid w:val="00090FEE"/>
    <w:rsid w:val="00091D63"/>
    <w:rsid w:val="0009256B"/>
    <w:rsid w:val="00093F64"/>
    <w:rsid w:val="000947EA"/>
    <w:rsid w:val="00094A8F"/>
    <w:rsid w:val="00094EA4"/>
    <w:rsid w:val="00095A3D"/>
    <w:rsid w:val="00096E1A"/>
    <w:rsid w:val="00097DD1"/>
    <w:rsid w:val="000A02C5"/>
    <w:rsid w:val="000A1154"/>
    <w:rsid w:val="000A227E"/>
    <w:rsid w:val="000A2F7C"/>
    <w:rsid w:val="000A3ACB"/>
    <w:rsid w:val="000A401D"/>
    <w:rsid w:val="000A427F"/>
    <w:rsid w:val="000A464D"/>
    <w:rsid w:val="000A598E"/>
    <w:rsid w:val="000A5F7B"/>
    <w:rsid w:val="000A6E92"/>
    <w:rsid w:val="000A752F"/>
    <w:rsid w:val="000A7AC1"/>
    <w:rsid w:val="000A7EE2"/>
    <w:rsid w:val="000B024F"/>
    <w:rsid w:val="000B1740"/>
    <w:rsid w:val="000B3524"/>
    <w:rsid w:val="000B7DFA"/>
    <w:rsid w:val="000C0A33"/>
    <w:rsid w:val="000C153D"/>
    <w:rsid w:val="000C1DEB"/>
    <w:rsid w:val="000C283C"/>
    <w:rsid w:val="000C2FD6"/>
    <w:rsid w:val="000C393E"/>
    <w:rsid w:val="000C3945"/>
    <w:rsid w:val="000C475F"/>
    <w:rsid w:val="000C4DF0"/>
    <w:rsid w:val="000C5602"/>
    <w:rsid w:val="000C5F25"/>
    <w:rsid w:val="000C61C0"/>
    <w:rsid w:val="000C69DA"/>
    <w:rsid w:val="000D0A42"/>
    <w:rsid w:val="000D181B"/>
    <w:rsid w:val="000D282C"/>
    <w:rsid w:val="000D29E5"/>
    <w:rsid w:val="000D6667"/>
    <w:rsid w:val="000D6D00"/>
    <w:rsid w:val="000D7729"/>
    <w:rsid w:val="000D7979"/>
    <w:rsid w:val="000E1E78"/>
    <w:rsid w:val="000E2FF8"/>
    <w:rsid w:val="000E42F8"/>
    <w:rsid w:val="000E43AF"/>
    <w:rsid w:val="000E4BDE"/>
    <w:rsid w:val="000E4CC7"/>
    <w:rsid w:val="000E5203"/>
    <w:rsid w:val="000E52EB"/>
    <w:rsid w:val="000E5999"/>
    <w:rsid w:val="000E6995"/>
    <w:rsid w:val="000E70EA"/>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D4A"/>
    <w:rsid w:val="00103F6C"/>
    <w:rsid w:val="0010466E"/>
    <w:rsid w:val="00105FAC"/>
    <w:rsid w:val="00105FEA"/>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FC7"/>
    <w:rsid w:val="001260B5"/>
    <w:rsid w:val="0012627E"/>
    <w:rsid w:val="0012635E"/>
    <w:rsid w:val="00126B4B"/>
    <w:rsid w:val="00127AF7"/>
    <w:rsid w:val="00127C03"/>
    <w:rsid w:val="0013179D"/>
    <w:rsid w:val="001319C6"/>
    <w:rsid w:val="00131BDC"/>
    <w:rsid w:val="00132905"/>
    <w:rsid w:val="00133145"/>
    <w:rsid w:val="00133B97"/>
    <w:rsid w:val="001348E3"/>
    <w:rsid w:val="001349D8"/>
    <w:rsid w:val="00134ACC"/>
    <w:rsid w:val="00134EC9"/>
    <w:rsid w:val="001362FF"/>
    <w:rsid w:val="00136A69"/>
    <w:rsid w:val="00137DF5"/>
    <w:rsid w:val="00137F29"/>
    <w:rsid w:val="00140724"/>
    <w:rsid w:val="001409F8"/>
    <w:rsid w:val="00143C01"/>
    <w:rsid w:val="00144656"/>
    <w:rsid w:val="00144AD7"/>
    <w:rsid w:val="00144F9B"/>
    <w:rsid w:val="00145635"/>
    <w:rsid w:val="00145A91"/>
    <w:rsid w:val="00145C6E"/>
    <w:rsid w:val="00145F0E"/>
    <w:rsid w:val="0014629E"/>
    <w:rsid w:val="001465B3"/>
    <w:rsid w:val="00146B2F"/>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DB7"/>
    <w:rsid w:val="00164080"/>
    <w:rsid w:val="00164211"/>
    <w:rsid w:val="001645FA"/>
    <w:rsid w:val="0016539A"/>
    <w:rsid w:val="00167587"/>
    <w:rsid w:val="00167A21"/>
    <w:rsid w:val="00171C9F"/>
    <w:rsid w:val="00173E9D"/>
    <w:rsid w:val="00173EAF"/>
    <w:rsid w:val="0017475C"/>
    <w:rsid w:val="001757E3"/>
    <w:rsid w:val="00176406"/>
    <w:rsid w:val="00176D00"/>
    <w:rsid w:val="00176D16"/>
    <w:rsid w:val="001800DA"/>
    <w:rsid w:val="0018064C"/>
    <w:rsid w:val="00180948"/>
    <w:rsid w:val="00180FDA"/>
    <w:rsid w:val="0018153E"/>
    <w:rsid w:val="001834DB"/>
    <w:rsid w:val="001838ED"/>
    <w:rsid w:val="00183EA7"/>
    <w:rsid w:val="00184CE2"/>
    <w:rsid w:val="001853A0"/>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920"/>
    <w:rsid w:val="00197D4A"/>
    <w:rsid w:val="001A035B"/>
    <w:rsid w:val="001A0F2F"/>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174A"/>
    <w:rsid w:val="001B31B4"/>
    <w:rsid w:val="001B3DC8"/>
    <w:rsid w:val="001B4840"/>
    <w:rsid w:val="001B6362"/>
    <w:rsid w:val="001B6659"/>
    <w:rsid w:val="001B7DAA"/>
    <w:rsid w:val="001B7E79"/>
    <w:rsid w:val="001C0955"/>
    <w:rsid w:val="001C1216"/>
    <w:rsid w:val="001C16A2"/>
    <w:rsid w:val="001C199E"/>
    <w:rsid w:val="001C2160"/>
    <w:rsid w:val="001C2FAA"/>
    <w:rsid w:val="001C4237"/>
    <w:rsid w:val="001C5AA6"/>
    <w:rsid w:val="001C5FAA"/>
    <w:rsid w:val="001C68D7"/>
    <w:rsid w:val="001C6D9D"/>
    <w:rsid w:val="001D0546"/>
    <w:rsid w:val="001D1922"/>
    <w:rsid w:val="001D1DA8"/>
    <w:rsid w:val="001D1EAF"/>
    <w:rsid w:val="001D361B"/>
    <w:rsid w:val="001D3745"/>
    <w:rsid w:val="001D3B39"/>
    <w:rsid w:val="001D4B05"/>
    <w:rsid w:val="001D4DE9"/>
    <w:rsid w:val="001D5720"/>
    <w:rsid w:val="001D585E"/>
    <w:rsid w:val="001D597A"/>
    <w:rsid w:val="001D6095"/>
    <w:rsid w:val="001D6BD7"/>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74FC"/>
    <w:rsid w:val="001E7AF4"/>
    <w:rsid w:val="001F0504"/>
    <w:rsid w:val="001F0A34"/>
    <w:rsid w:val="001F3C7A"/>
    <w:rsid w:val="001F443B"/>
    <w:rsid w:val="001F4D18"/>
    <w:rsid w:val="001F5E93"/>
    <w:rsid w:val="001F64CF"/>
    <w:rsid w:val="001F6B09"/>
    <w:rsid w:val="001F7FB6"/>
    <w:rsid w:val="002019F8"/>
    <w:rsid w:val="002022C0"/>
    <w:rsid w:val="00202387"/>
    <w:rsid w:val="00202798"/>
    <w:rsid w:val="0020341A"/>
    <w:rsid w:val="00204AA3"/>
    <w:rsid w:val="002055AA"/>
    <w:rsid w:val="00205C4B"/>
    <w:rsid w:val="002069BB"/>
    <w:rsid w:val="002071B8"/>
    <w:rsid w:val="00207730"/>
    <w:rsid w:val="00210AA1"/>
    <w:rsid w:val="00211F93"/>
    <w:rsid w:val="00212603"/>
    <w:rsid w:val="002141D8"/>
    <w:rsid w:val="0021433F"/>
    <w:rsid w:val="00215B6D"/>
    <w:rsid w:val="00215C25"/>
    <w:rsid w:val="00215E92"/>
    <w:rsid w:val="0021736B"/>
    <w:rsid w:val="00220B63"/>
    <w:rsid w:val="002210BD"/>
    <w:rsid w:val="00221C57"/>
    <w:rsid w:val="00221F82"/>
    <w:rsid w:val="0022375D"/>
    <w:rsid w:val="00224673"/>
    <w:rsid w:val="00224FA4"/>
    <w:rsid w:val="00225351"/>
    <w:rsid w:val="002262CF"/>
    <w:rsid w:val="0022784D"/>
    <w:rsid w:val="00227EEE"/>
    <w:rsid w:val="002314E0"/>
    <w:rsid w:val="002315B2"/>
    <w:rsid w:val="002323BA"/>
    <w:rsid w:val="00233482"/>
    <w:rsid w:val="002335E0"/>
    <w:rsid w:val="002365DB"/>
    <w:rsid w:val="00236F24"/>
    <w:rsid w:val="0023706E"/>
    <w:rsid w:val="00240418"/>
    <w:rsid w:val="00240A90"/>
    <w:rsid w:val="0024140F"/>
    <w:rsid w:val="002418C2"/>
    <w:rsid w:val="0024270C"/>
    <w:rsid w:val="00242C8E"/>
    <w:rsid w:val="002430C0"/>
    <w:rsid w:val="002432B2"/>
    <w:rsid w:val="0024403E"/>
    <w:rsid w:val="0024497E"/>
    <w:rsid w:val="00244D69"/>
    <w:rsid w:val="00244FF8"/>
    <w:rsid w:val="00246041"/>
    <w:rsid w:val="00246DB6"/>
    <w:rsid w:val="00247B7C"/>
    <w:rsid w:val="00250D31"/>
    <w:rsid w:val="00252117"/>
    <w:rsid w:val="0025231C"/>
    <w:rsid w:val="002525BB"/>
    <w:rsid w:val="00252AD6"/>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629"/>
    <w:rsid w:val="00266F17"/>
    <w:rsid w:val="00267169"/>
    <w:rsid w:val="002671C4"/>
    <w:rsid w:val="00267827"/>
    <w:rsid w:val="00267CF7"/>
    <w:rsid w:val="002707CA"/>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400C"/>
    <w:rsid w:val="0028457D"/>
    <w:rsid w:val="0028514C"/>
    <w:rsid w:val="00287F1E"/>
    <w:rsid w:val="0029038F"/>
    <w:rsid w:val="00290579"/>
    <w:rsid w:val="00290B58"/>
    <w:rsid w:val="00290EA3"/>
    <w:rsid w:val="00291ACD"/>
    <w:rsid w:val="00293407"/>
    <w:rsid w:val="002943BD"/>
    <w:rsid w:val="002948F6"/>
    <w:rsid w:val="00294EFA"/>
    <w:rsid w:val="00294F4A"/>
    <w:rsid w:val="00295C81"/>
    <w:rsid w:val="00296648"/>
    <w:rsid w:val="002969C5"/>
    <w:rsid w:val="002A0E01"/>
    <w:rsid w:val="002A142B"/>
    <w:rsid w:val="002A1FB1"/>
    <w:rsid w:val="002A2369"/>
    <w:rsid w:val="002A37DA"/>
    <w:rsid w:val="002A4445"/>
    <w:rsid w:val="002A511F"/>
    <w:rsid w:val="002A5E72"/>
    <w:rsid w:val="002A6076"/>
    <w:rsid w:val="002A62C0"/>
    <w:rsid w:val="002A682C"/>
    <w:rsid w:val="002A791D"/>
    <w:rsid w:val="002B0286"/>
    <w:rsid w:val="002B02AD"/>
    <w:rsid w:val="002B064E"/>
    <w:rsid w:val="002B0EF7"/>
    <w:rsid w:val="002B15EA"/>
    <w:rsid w:val="002B5B4E"/>
    <w:rsid w:val="002C0150"/>
    <w:rsid w:val="002C0470"/>
    <w:rsid w:val="002C0873"/>
    <w:rsid w:val="002C33E0"/>
    <w:rsid w:val="002C3884"/>
    <w:rsid w:val="002C3A61"/>
    <w:rsid w:val="002C3AE5"/>
    <w:rsid w:val="002C491F"/>
    <w:rsid w:val="002C4E27"/>
    <w:rsid w:val="002C5191"/>
    <w:rsid w:val="002C5241"/>
    <w:rsid w:val="002C5AE8"/>
    <w:rsid w:val="002C5F4B"/>
    <w:rsid w:val="002C6330"/>
    <w:rsid w:val="002D0FBC"/>
    <w:rsid w:val="002D235E"/>
    <w:rsid w:val="002D4186"/>
    <w:rsid w:val="002D5F77"/>
    <w:rsid w:val="002D6A0D"/>
    <w:rsid w:val="002D79AD"/>
    <w:rsid w:val="002E0BE4"/>
    <w:rsid w:val="002E0DBB"/>
    <w:rsid w:val="002E16D7"/>
    <w:rsid w:val="002E1B7F"/>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395"/>
    <w:rsid w:val="003039E4"/>
    <w:rsid w:val="003056CF"/>
    <w:rsid w:val="00305BF0"/>
    <w:rsid w:val="0030790C"/>
    <w:rsid w:val="003106D8"/>
    <w:rsid w:val="00310E37"/>
    <w:rsid w:val="003112D1"/>
    <w:rsid w:val="00311A35"/>
    <w:rsid w:val="00311B76"/>
    <w:rsid w:val="00312484"/>
    <w:rsid w:val="0031267C"/>
    <w:rsid w:val="003136EF"/>
    <w:rsid w:val="003140E0"/>
    <w:rsid w:val="0031419F"/>
    <w:rsid w:val="00314CFB"/>
    <w:rsid w:val="00314F39"/>
    <w:rsid w:val="00315919"/>
    <w:rsid w:val="00315A52"/>
    <w:rsid w:val="00316617"/>
    <w:rsid w:val="003167DE"/>
    <w:rsid w:val="00321E42"/>
    <w:rsid w:val="00322332"/>
    <w:rsid w:val="0032293C"/>
    <w:rsid w:val="00323619"/>
    <w:rsid w:val="00325756"/>
    <w:rsid w:val="003259BD"/>
    <w:rsid w:val="00326D85"/>
    <w:rsid w:val="00327A77"/>
    <w:rsid w:val="00330236"/>
    <w:rsid w:val="00330377"/>
    <w:rsid w:val="00330769"/>
    <w:rsid w:val="003310D3"/>
    <w:rsid w:val="00331335"/>
    <w:rsid w:val="00331388"/>
    <w:rsid w:val="00332475"/>
    <w:rsid w:val="00332AE2"/>
    <w:rsid w:val="00333BC7"/>
    <w:rsid w:val="003354D1"/>
    <w:rsid w:val="00335764"/>
    <w:rsid w:val="003362C9"/>
    <w:rsid w:val="00337445"/>
    <w:rsid w:val="003404C7"/>
    <w:rsid w:val="00340956"/>
    <w:rsid w:val="00340C9D"/>
    <w:rsid w:val="00340D38"/>
    <w:rsid w:val="003419D7"/>
    <w:rsid w:val="00342135"/>
    <w:rsid w:val="003424C9"/>
    <w:rsid w:val="003433C4"/>
    <w:rsid w:val="003437E0"/>
    <w:rsid w:val="0034405A"/>
    <w:rsid w:val="0034623F"/>
    <w:rsid w:val="00347198"/>
    <w:rsid w:val="003503B9"/>
    <w:rsid w:val="00350414"/>
    <w:rsid w:val="00350FEF"/>
    <w:rsid w:val="00352748"/>
    <w:rsid w:val="00353AF9"/>
    <w:rsid w:val="00353B9C"/>
    <w:rsid w:val="00354188"/>
    <w:rsid w:val="0035419A"/>
    <w:rsid w:val="0035499F"/>
    <w:rsid w:val="00356635"/>
    <w:rsid w:val="0035781B"/>
    <w:rsid w:val="00357824"/>
    <w:rsid w:val="003578C1"/>
    <w:rsid w:val="00357E37"/>
    <w:rsid w:val="00357F00"/>
    <w:rsid w:val="003602B6"/>
    <w:rsid w:val="003605F4"/>
    <w:rsid w:val="00360619"/>
    <w:rsid w:val="00360C85"/>
    <w:rsid w:val="0036164E"/>
    <w:rsid w:val="003633FC"/>
    <w:rsid w:val="00363E7A"/>
    <w:rsid w:val="0036454E"/>
    <w:rsid w:val="00364662"/>
    <w:rsid w:val="003646BB"/>
    <w:rsid w:val="00364B9B"/>
    <w:rsid w:val="00364E26"/>
    <w:rsid w:val="00364FDD"/>
    <w:rsid w:val="00365795"/>
    <w:rsid w:val="003659DD"/>
    <w:rsid w:val="00366114"/>
    <w:rsid w:val="00367F7D"/>
    <w:rsid w:val="003701CC"/>
    <w:rsid w:val="00370713"/>
    <w:rsid w:val="003711BE"/>
    <w:rsid w:val="00371B5A"/>
    <w:rsid w:val="0037446B"/>
    <w:rsid w:val="003744C4"/>
    <w:rsid w:val="0037482A"/>
    <w:rsid w:val="00375E98"/>
    <w:rsid w:val="00380089"/>
    <w:rsid w:val="00380847"/>
    <w:rsid w:val="003812B3"/>
    <w:rsid w:val="00381976"/>
    <w:rsid w:val="0038213D"/>
    <w:rsid w:val="00382CE7"/>
    <w:rsid w:val="003832E4"/>
    <w:rsid w:val="00384553"/>
    <w:rsid w:val="00384C1A"/>
    <w:rsid w:val="0038571B"/>
    <w:rsid w:val="0038741B"/>
    <w:rsid w:val="003905E1"/>
    <w:rsid w:val="00391AB8"/>
    <w:rsid w:val="00391BF3"/>
    <w:rsid w:val="00392125"/>
    <w:rsid w:val="0039342C"/>
    <w:rsid w:val="003938A9"/>
    <w:rsid w:val="003941F6"/>
    <w:rsid w:val="00394245"/>
    <w:rsid w:val="0039549D"/>
    <w:rsid w:val="00395AF5"/>
    <w:rsid w:val="00396033"/>
    <w:rsid w:val="003A0161"/>
    <w:rsid w:val="003A0A22"/>
    <w:rsid w:val="003A0F77"/>
    <w:rsid w:val="003A1CED"/>
    <w:rsid w:val="003A1E37"/>
    <w:rsid w:val="003A2B67"/>
    <w:rsid w:val="003A3E28"/>
    <w:rsid w:val="003A3F2F"/>
    <w:rsid w:val="003A40C4"/>
    <w:rsid w:val="003A43DC"/>
    <w:rsid w:val="003A4C8F"/>
    <w:rsid w:val="003A4DED"/>
    <w:rsid w:val="003A6076"/>
    <w:rsid w:val="003A6194"/>
    <w:rsid w:val="003A7EBC"/>
    <w:rsid w:val="003B1195"/>
    <w:rsid w:val="003B1B9A"/>
    <w:rsid w:val="003B2343"/>
    <w:rsid w:val="003B2F4F"/>
    <w:rsid w:val="003B4008"/>
    <w:rsid w:val="003B6B5E"/>
    <w:rsid w:val="003B7A92"/>
    <w:rsid w:val="003C0261"/>
    <w:rsid w:val="003C1143"/>
    <w:rsid w:val="003C21B4"/>
    <w:rsid w:val="003C2304"/>
    <w:rsid w:val="003C2330"/>
    <w:rsid w:val="003C237A"/>
    <w:rsid w:val="003C2C95"/>
    <w:rsid w:val="003C4EC2"/>
    <w:rsid w:val="003C5878"/>
    <w:rsid w:val="003C590D"/>
    <w:rsid w:val="003C5C91"/>
    <w:rsid w:val="003C5F4F"/>
    <w:rsid w:val="003C716A"/>
    <w:rsid w:val="003C7DA1"/>
    <w:rsid w:val="003D0714"/>
    <w:rsid w:val="003D27AF"/>
    <w:rsid w:val="003D37BA"/>
    <w:rsid w:val="003D45E8"/>
    <w:rsid w:val="003D5514"/>
    <w:rsid w:val="003D6046"/>
    <w:rsid w:val="003D7A43"/>
    <w:rsid w:val="003E04E1"/>
    <w:rsid w:val="003E0806"/>
    <w:rsid w:val="003E1DFE"/>
    <w:rsid w:val="003E404C"/>
    <w:rsid w:val="003E4869"/>
    <w:rsid w:val="003E791C"/>
    <w:rsid w:val="003F01C3"/>
    <w:rsid w:val="003F06F0"/>
    <w:rsid w:val="003F09F2"/>
    <w:rsid w:val="003F1DD4"/>
    <w:rsid w:val="003F24E6"/>
    <w:rsid w:val="003F3002"/>
    <w:rsid w:val="003F37B5"/>
    <w:rsid w:val="003F404B"/>
    <w:rsid w:val="003F4E5A"/>
    <w:rsid w:val="003F4E75"/>
    <w:rsid w:val="003F550B"/>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0EDA"/>
    <w:rsid w:val="004111F2"/>
    <w:rsid w:val="00411580"/>
    <w:rsid w:val="00411A5E"/>
    <w:rsid w:val="00411D49"/>
    <w:rsid w:val="00412859"/>
    <w:rsid w:val="00412B45"/>
    <w:rsid w:val="0041360E"/>
    <w:rsid w:val="0041507A"/>
    <w:rsid w:val="004158EA"/>
    <w:rsid w:val="00416325"/>
    <w:rsid w:val="00417281"/>
    <w:rsid w:val="004179BD"/>
    <w:rsid w:val="00420350"/>
    <w:rsid w:val="004207B3"/>
    <w:rsid w:val="00420CFE"/>
    <w:rsid w:val="004215CE"/>
    <w:rsid w:val="00421CC1"/>
    <w:rsid w:val="00422087"/>
    <w:rsid w:val="0042367A"/>
    <w:rsid w:val="00423C00"/>
    <w:rsid w:val="00423CB9"/>
    <w:rsid w:val="004261C1"/>
    <w:rsid w:val="00426839"/>
    <w:rsid w:val="0042719C"/>
    <w:rsid w:val="00427D33"/>
    <w:rsid w:val="00430751"/>
    <w:rsid w:val="00430865"/>
    <w:rsid w:val="00433648"/>
    <w:rsid w:val="004337F3"/>
    <w:rsid w:val="004368AF"/>
    <w:rsid w:val="004421ED"/>
    <w:rsid w:val="00442CF2"/>
    <w:rsid w:val="00443345"/>
    <w:rsid w:val="00443F97"/>
    <w:rsid w:val="004452A7"/>
    <w:rsid w:val="00445B1A"/>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6011F"/>
    <w:rsid w:val="00460FD9"/>
    <w:rsid w:val="0046199F"/>
    <w:rsid w:val="00461BAF"/>
    <w:rsid w:val="00462556"/>
    <w:rsid w:val="0046338B"/>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3C64"/>
    <w:rsid w:val="00483CEF"/>
    <w:rsid w:val="00484432"/>
    <w:rsid w:val="00484726"/>
    <w:rsid w:val="00485816"/>
    <w:rsid w:val="00486803"/>
    <w:rsid w:val="0048784D"/>
    <w:rsid w:val="004912A4"/>
    <w:rsid w:val="00491403"/>
    <w:rsid w:val="00491D50"/>
    <w:rsid w:val="00491D6A"/>
    <w:rsid w:val="004924E2"/>
    <w:rsid w:val="004937C7"/>
    <w:rsid w:val="004946CA"/>
    <w:rsid w:val="004952C8"/>
    <w:rsid w:val="00495F2B"/>
    <w:rsid w:val="004961AC"/>
    <w:rsid w:val="004968A7"/>
    <w:rsid w:val="00496F56"/>
    <w:rsid w:val="00497465"/>
    <w:rsid w:val="0049764A"/>
    <w:rsid w:val="004A002D"/>
    <w:rsid w:val="004A1122"/>
    <w:rsid w:val="004A2508"/>
    <w:rsid w:val="004A35CA"/>
    <w:rsid w:val="004A3B79"/>
    <w:rsid w:val="004A50FB"/>
    <w:rsid w:val="004A562A"/>
    <w:rsid w:val="004A6E07"/>
    <w:rsid w:val="004A7E74"/>
    <w:rsid w:val="004A7F19"/>
    <w:rsid w:val="004B022E"/>
    <w:rsid w:val="004B09EB"/>
    <w:rsid w:val="004B13CD"/>
    <w:rsid w:val="004B1EB8"/>
    <w:rsid w:val="004B2757"/>
    <w:rsid w:val="004B2913"/>
    <w:rsid w:val="004B2CEC"/>
    <w:rsid w:val="004B3754"/>
    <w:rsid w:val="004B447E"/>
    <w:rsid w:val="004B5CE8"/>
    <w:rsid w:val="004B6F47"/>
    <w:rsid w:val="004C008C"/>
    <w:rsid w:val="004C04F3"/>
    <w:rsid w:val="004C0D77"/>
    <w:rsid w:val="004C25FA"/>
    <w:rsid w:val="004C29C5"/>
    <w:rsid w:val="004C35EA"/>
    <w:rsid w:val="004C3EFF"/>
    <w:rsid w:val="004C5846"/>
    <w:rsid w:val="004C5D4F"/>
    <w:rsid w:val="004C5DC7"/>
    <w:rsid w:val="004C631C"/>
    <w:rsid w:val="004C68C4"/>
    <w:rsid w:val="004C74B1"/>
    <w:rsid w:val="004C7833"/>
    <w:rsid w:val="004D0FD6"/>
    <w:rsid w:val="004D1CC6"/>
    <w:rsid w:val="004D2950"/>
    <w:rsid w:val="004D2A34"/>
    <w:rsid w:val="004D36E5"/>
    <w:rsid w:val="004D3905"/>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858"/>
    <w:rsid w:val="004E5A63"/>
    <w:rsid w:val="004E5BB7"/>
    <w:rsid w:val="004F0CC9"/>
    <w:rsid w:val="004F1BED"/>
    <w:rsid w:val="004F1CA4"/>
    <w:rsid w:val="004F1FE5"/>
    <w:rsid w:val="004F247B"/>
    <w:rsid w:val="004F2679"/>
    <w:rsid w:val="004F3456"/>
    <w:rsid w:val="004F3A40"/>
    <w:rsid w:val="004F3F32"/>
    <w:rsid w:val="004F4312"/>
    <w:rsid w:val="004F47B9"/>
    <w:rsid w:val="004F546E"/>
    <w:rsid w:val="004F5809"/>
    <w:rsid w:val="004F6F31"/>
    <w:rsid w:val="004F764A"/>
    <w:rsid w:val="004F793D"/>
    <w:rsid w:val="005009F6"/>
    <w:rsid w:val="0050116F"/>
    <w:rsid w:val="005011A1"/>
    <w:rsid w:val="00501431"/>
    <w:rsid w:val="00502020"/>
    <w:rsid w:val="005045C6"/>
    <w:rsid w:val="00504B52"/>
    <w:rsid w:val="00507C16"/>
    <w:rsid w:val="00510F05"/>
    <w:rsid w:val="00510FC8"/>
    <w:rsid w:val="005123E6"/>
    <w:rsid w:val="00513751"/>
    <w:rsid w:val="00513809"/>
    <w:rsid w:val="005148F9"/>
    <w:rsid w:val="00514BB6"/>
    <w:rsid w:val="005155FB"/>
    <w:rsid w:val="0051582E"/>
    <w:rsid w:val="00515BA1"/>
    <w:rsid w:val="00516745"/>
    <w:rsid w:val="00516F25"/>
    <w:rsid w:val="005177FF"/>
    <w:rsid w:val="00517E7C"/>
    <w:rsid w:val="0052077E"/>
    <w:rsid w:val="005207A7"/>
    <w:rsid w:val="00520B79"/>
    <w:rsid w:val="00521639"/>
    <w:rsid w:val="00522836"/>
    <w:rsid w:val="005232B7"/>
    <w:rsid w:val="005243CF"/>
    <w:rsid w:val="005248C8"/>
    <w:rsid w:val="00524D1E"/>
    <w:rsid w:val="00524D6A"/>
    <w:rsid w:val="00524E5D"/>
    <w:rsid w:val="0052505E"/>
    <w:rsid w:val="005252E2"/>
    <w:rsid w:val="00525BDA"/>
    <w:rsid w:val="00525E6A"/>
    <w:rsid w:val="00526E30"/>
    <w:rsid w:val="005275BC"/>
    <w:rsid w:val="00527A47"/>
    <w:rsid w:val="00527DD4"/>
    <w:rsid w:val="0053108E"/>
    <w:rsid w:val="00531179"/>
    <w:rsid w:val="005316B9"/>
    <w:rsid w:val="005347E3"/>
    <w:rsid w:val="00535962"/>
    <w:rsid w:val="00537C68"/>
    <w:rsid w:val="00540430"/>
    <w:rsid w:val="00541146"/>
    <w:rsid w:val="00541B19"/>
    <w:rsid w:val="00542181"/>
    <w:rsid w:val="005431D0"/>
    <w:rsid w:val="00543D47"/>
    <w:rsid w:val="005459AD"/>
    <w:rsid w:val="005468F6"/>
    <w:rsid w:val="00546DDB"/>
    <w:rsid w:val="005474AA"/>
    <w:rsid w:val="0054758A"/>
    <w:rsid w:val="00547BB8"/>
    <w:rsid w:val="005509E6"/>
    <w:rsid w:val="00553716"/>
    <w:rsid w:val="005549F4"/>
    <w:rsid w:val="00555CCD"/>
    <w:rsid w:val="00556118"/>
    <w:rsid w:val="00556757"/>
    <w:rsid w:val="00556BC3"/>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0FE"/>
    <w:rsid w:val="00582647"/>
    <w:rsid w:val="005834C0"/>
    <w:rsid w:val="0058512D"/>
    <w:rsid w:val="0058564A"/>
    <w:rsid w:val="00587AF8"/>
    <w:rsid w:val="00591A5F"/>
    <w:rsid w:val="00594D92"/>
    <w:rsid w:val="005951CE"/>
    <w:rsid w:val="005955ED"/>
    <w:rsid w:val="0059635B"/>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1A6"/>
    <w:rsid w:val="005B2A74"/>
    <w:rsid w:val="005B2BC1"/>
    <w:rsid w:val="005B2E9F"/>
    <w:rsid w:val="005B3446"/>
    <w:rsid w:val="005B6458"/>
    <w:rsid w:val="005B7DAD"/>
    <w:rsid w:val="005C00FA"/>
    <w:rsid w:val="005C0B0A"/>
    <w:rsid w:val="005C0FF3"/>
    <w:rsid w:val="005C2207"/>
    <w:rsid w:val="005C2976"/>
    <w:rsid w:val="005C2AFC"/>
    <w:rsid w:val="005C2C92"/>
    <w:rsid w:val="005C5A19"/>
    <w:rsid w:val="005C5D51"/>
    <w:rsid w:val="005C710A"/>
    <w:rsid w:val="005C7809"/>
    <w:rsid w:val="005C780F"/>
    <w:rsid w:val="005D07C9"/>
    <w:rsid w:val="005D2F27"/>
    <w:rsid w:val="005D3FA6"/>
    <w:rsid w:val="005D5105"/>
    <w:rsid w:val="005D5599"/>
    <w:rsid w:val="005D5933"/>
    <w:rsid w:val="005D78E9"/>
    <w:rsid w:val="005E0770"/>
    <w:rsid w:val="005E13F4"/>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C88"/>
    <w:rsid w:val="005F6F4D"/>
    <w:rsid w:val="005F76F4"/>
    <w:rsid w:val="00600F2E"/>
    <w:rsid w:val="00601993"/>
    <w:rsid w:val="00601A8A"/>
    <w:rsid w:val="00601E62"/>
    <w:rsid w:val="00602D38"/>
    <w:rsid w:val="0060377B"/>
    <w:rsid w:val="0060445C"/>
    <w:rsid w:val="0060487A"/>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6DD"/>
    <w:rsid w:val="00637198"/>
    <w:rsid w:val="006410E3"/>
    <w:rsid w:val="00642158"/>
    <w:rsid w:val="00642725"/>
    <w:rsid w:val="00642729"/>
    <w:rsid w:val="00643F6A"/>
    <w:rsid w:val="00643FB2"/>
    <w:rsid w:val="006442D8"/>
    <w:rsid w:val="0064465A"/>
    <w:rsid w:val="0064641A"/>
    <w:rsid w:val="006469B7"/>
    <w:rsid w:val="006470D8"/>
    <w:rsid w:val="006515E5"/>
    <w:rsid w:val="006542C0"/>
    <w:rsid w:val="0065440B"/>
    <w:rsid w:val="006546B2"/>
    <w:rsid w:val="006553DB"/>
    <w:rsid w:val="0065544F"/>
    <w:rsid w:val="00656F3B"/>
    <w:rsid w:val="00657FD4"/>
    <w:rsid w:val="00660181"/>
    <w:rsid w:val="006609BD"/>
    <w:rsid w:val="00660BEF"/>
    <w:rsid w:val="00661FBF"/>
    <w:rsid w:val="006622B9"/>
    <w:rsid w:val="00662EE9"/>
    <w:rsid w:val="00663022"/>
    <w:rsid w:val="006633DF"/>
    <w:rsid w:val="00663963"/>
    <w:rsid w:val="00663C65"/>
    <w:rsid w:val="00663CFA"/>
    <w:rsid w:val="006660A8"/>
    <w:rsid w:val="00666227"/>
    <w:rsid w:val="006676BD"/>
    <w:rsid w:val="006677E8"/>
    <w:rsid w:val="006679EE"/>
    <w:rsid w:val="00667A98"/>
    <w:rsid w:val="00670339"/>
    <w:rsid w:val="00671D84"/>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3F12"/>
    <w:rsid w:val="00684054"/>
    <w:rsid w:val="006842F6"/>
    <w:rsid w:val="0068538A"/>
    <w:rsid w:val="00685555"/>
    <w:rsid w:val="00687333"/>
    <w:rsid w:val="00687A49"/>
    <w:rsid w:val="00687EC0"/>
    <w:rsid w:val="0069126C"/>
    <w:rsid w:val="00692BE0"/>
    <w:rsid w:val="00692E34"/>
    <w:rsid w:val="006931C7"/>
    <w:rsid w:val="00693B47"/>
    <w:rsid w:val="00693B5A"/>
    <w:rsid w:val="00693B5E"/>
    <w:rsid w:val="00694B13"/>
    <w:rsid w:val="00695467"/>
    <w:rsid w:val="00695FEE"/>
    <w:rsid w:val="0069645C"/>
    <w:rsid w:val="00697C3D"/>
    <w:rsid w:val="00697CA1"/>
    <w:rsid w:val="006A050D"/>
    <w:rsid w:val="006A0FD6"/>
    <w:rsid w:val="006A1CF3"/>
    <w:rsid w:val="006A2ED8"/>
    <w:rsid w:val="006A59D0"/>
    <w:rsid w:val="006A662C"/>
    <w:rsid w:val="006A6EBD"/>
    <w:rsid w:val="006A6EFD"/>
    <w:rsid w:val="006A7501"/>
    <w:rsid w:val="006A7AC8"/>
    <w:rsid w:val="006B0988"/>
    <w:rsid w:val="006B0A0D"/>
    <w:rsid w:val="006B1524"/>
    <w:rsid w:val="006B257F"/>
    <w:rsid w:val="006B353A"/>
    <w:rsid w:val="006B46B7"/>
    <w:rsid w:val="006B470E"/>
    <w:rsid w:val="006B6323"/>
    <w:rsid w:val="006B7357"/>
    <w:rsid w:val="006C0244"/>
    <w:rsid w:val="006C0354"/>
    <w:rsid w:val="006C0C73"/>
    <w:rsid w:val="006C0E5A"/>
    <w:rsid w:val="006C1654"/>
    <w:rsid w:val="006C1ED5"/>
    <w:rsid w:val="006C26D1"/>
    <w:rsid w:val="006C486C"/>
    <w:rsid w:val="006C4CB4"/>
    <w:rsid w:val="006C63B2"/>
    <w:rsid w:val="006D0125"/>
    <w:rsid w:val="006D106B"/>
    <w:rsid w:val="006D14CA"/>
    <w:rsid w:val="006D15DE"/>
    <w:rsid w:val="006D1632"/>
    <w:rsid w:val="006D1955"/>
    <w:rsid w:val="006D2A56"/>
    <w:rsid w:val="006D3B32"/>
    <w:rsid w:val="006D4184"/>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345"/>
    <w:rsid w:val="006F49B7"/>
    <w:rsid w:val="006F542C"/>
    <w:rsid w:val="006F63EE"/>
    <w:rsid w:val="00701C77"/>
    <w:rsid w:val="00702A71"/>
    <w:rsid w:val="00703215"/>
    <w:rsid w:val="00703323"/>
    <w:rsid w:val="00703916"/>
    <w:rsid w:val="00703C56"/>
    <w:rsid w:val="0070664D"/>
    <w:rsid w:val="00706688"/>
    <w:rsid w:val="00706A86"/>
    <w:rsid w:val="00706C73"/>
    <w:rsid w:val="00710171"/>
    <w:rsid w:val="00710A09"/>
    <w:rsid w:val="007111E1"/>
    <w:rsid w:val="00711981"/>
    <w:rsid w:val="007122F2"/>
    <w:rsid w:val="007122F6"/>
    <w:rsid w:val="00713283"/>
    <w:rsid w:val="00713647"/>
    <w:rsid w:val="00714768"/>
    <w:rsid w:val="0071480F"/>
    <w:rsid w:val="0071544D"/>
    <w:rsid w:val="00715A2E"/>
    <w:rsid w:val="00716672"/>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5635"/>
    <w:rsid w:val="007272C2"/>
    <w:rsid w:val="00727CA4"/>
    <w:rsid w:val="0073050C"/>
    <w:rsid w:val="00730685"/>
    <w:rsid w:val="00730DDB"/>
    <w:rsid w:val="0073116C"/>
    <w:rsid w:val="00731DB1"/>
    <w:rsid w:val="00732121"/>
    <w:rsid w:val="0073237A"/>
    <w:rsid w:val="007331EC"/>
    <w:rsid w:val="0073393E"/>
    <w:rsid w:val="007343E0"/>
    <w:rsid w:val="007350A0"/>
    <w:rsid w:val="0073589E"/>
    <w:rsid w:val="00736890"/>
    <w:rsid w:val="00736BAC"/>
    <w:rsid w:val="0074051A"/>
    <w:rsid w:val="007405D5"/>
    <w:rsid w:val="00740DC0"/>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1CD9"/>
    <w:rsid w:val="00782C65"/>
    <w:rsid w:val="00782D9A"/>
    <w:rsid w:val="007835C4"/>
    <w:rsid w:val="00784948"/>
    <w:rsid w:val="00784B3E"/>
    <w:rsid w:val="007854C0"/>
    <w:rsid w:val="00785EA7"/>
    <w:rsid w:val="00786A79"/>
    <w:rsid w:val="00786B50"/>
    <w:rsid w:val="00790382"/>
    <w:rsid w:val="007921DD"/>
    <w:rsid w:val="0079224B"/>
    <w:rsid w:val="00792923"/>
    <w:rsid w:val="00792A13"/>
    <w:rsid w:val="00793B95"/>
    <w:rsid w:val="00794449"/>
    <w:rsid w:val="00794AD3"/>
    <w:rsid w:val="007963A4"/>
    <w:rsid w:val="00796882"/>
    <w:rsid w:val="00796DC6"/>
    <w:rsid w:val="007977A7"/>
    <w:rsid w:val="007A065F"/>
    <w:rsid w:val="007A1864"/>
    <w:rsid w:val="007A217B"/>
    <w:rsid w:val="007A2C7F"/>
    <w:rsid w:val="007A377D"/>
    <w:rsid w:val="007A39C9"/>
    <w:rsid w:val="007A46DC"/>
    <w:rsid w:val="007A49F1"/>
    <w:rsid w:val="007A5942"/>
    <w:rsid w:val="007A5A1B"/>
    <w:rsid w:val="007A66B3"/>
    <w:rsid w:val="007B0112"/>
    <w:rsid w:val="007B0BB1"/>
    <w:rsid w:val="007B20EA"/>
    <w:rsid w:val="007B272F"/>
    <w:rsid w:val="007B3B71"/>
    <w:rsid w:val="007B495C"/>
    <w:rsid w:val="007B51F9"/>
    <w:rsid w:val="007B53AF"/>
    <w:rsid w:val="007B5C7D"/>
    <w:rsid w:val="007B681D"/>
    <w:rsid w:val="007B6DD3"/>
    <w:rsid w:val="007B763D"/>
    <w:rsid w:val="007B796E"/>
    <w:rsid w:val="007B7B94"/>
    <w:rsid w:val="007C0659"/>
    <w:rsid w:val="007C0A10"/>
    <w:rsid w:val="007C0DFD"/>
    <w:rsid w:val="007C11DB"/>
    <w:rsid w:val="007C1D82"/>
    <w:rsid w:val="007C24FB"/>
    <w:rsid w:val="007C384A"/>
    <w:rsid w:val="007C395F"/>
    <w:rsid w:val="007C45BA"/>
    <w:rsid w:val="007C4A75"/>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D4BC9"/>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A7"/>
    <w:rsid w:val="007F5325"/>
    <w:rsid w:val="007F6752"/>
    <w:rsid w:val="007F7249"/>
    <w:rsid w:val="00800F69"/>
    <w:rsid w:val="00801BE9"/>
    <w:rsid w:val="008022F4"/>
    <w:rsid w:val="00805EFB"/>
    <w:rsid w:val="00806430"/>
    <w:rsid w:val="0080753A"/>
    <w:rsid w:val="00807AAE"/>
    <w:rsid w:val="00810101"/>
    <w:rsid w:val="0081098A"/>
    <w:rsid w:val="00810AEF"/>
    <w:rsid w:val="00810BDB"/>
    <w:rsid w:val="00811287"/>
    <w:rsid w:val="00812185"/>
    <w:rsid w:val="00812A1A"/>
    <w:rsid w:val="00812E1A"/>
    <w:rsid w:val="00813AF9"/>
    <w:rsid w:val="00815EF6"/>
    <w:rsid w:val="008164A3"/>
    <w:rsid w:val="00816722"/>
    <w:rsid w:val="0081702B"/>
    <w:rsid w:val="00820BE1"/>
    <w:rsid w:val="008224DC"/>
    <w:rsid w:val="008231C3"/>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1ED"/>
    <w:rsid w:val="00841B70"/>
    <w:rsid w:val="00841E44"/>
    <w:rsid w:val="008421FB"/>
    <w:rsid w:val="00842FF8"/>
    <w:rsid w:val="008431C8"/>
    <w:rsid w:val="0084396D"/>
    <w:rsid w:val="00843BD6"/>
    <w:rsid w:val="00843FEA"/>
    <w:rsid w:val="00844553"/>
    <w:rsid w:val="008446C6"/>
    <w:rsid w:val="0084476F"/>
    <w:rsid w:val="00844D0A"/>
    <w:rsid w:val="00845230"/>
    <w:rsid w:val="0084548F"/>
    <w:rsid w:val="00846FD6"/>
    <w:rsid w:val="0085006F"/>
    <w:rsid w:val="00851274"/>
    <w:rsid w:val="008517EF"/>
    <w:rsid w:val="00851A62"/>
    <w:rsid w:val="00851E66"/>
    <w:rsid w:val="00852340"/>
    <w:rsid w:val="00852890"/>
    <w:rsid w:val="00852CF3"/>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5BE"/>
    <w:rsid w:val="00865CF8"/>
    <w:rsid w:val="00866BC8"/>
    <w:rsid w:val="00871272"/>
    <w:rsid w:val="00871E94"/>
    <w:rsid w:val="00872173"/>
    <w:rsid w:val="00872252"/>
    <w:rsid w:val="008729DB"/>
    <w:rsid w:val="00872BC1"/>
    <w:rsid w:val="00873330"/>
    <w:rsid w:val="00873699"/>
    <w:rsid w:val="008736EA"/>
    <w:rsid w:val="0087500B"/>
    <w:rsid w:val="00877C71"/>
    <w:rsid w:val="008803A0"/>
    <w:rsid w:val="00881795"/>
    <w:rsid w:val="00883843"/>
    <w:rsid w:val="0088451B"/>
    <w:rsid w:val="00884D72"/>
    <w:rsid w:val="00885E78"/>
    <w:rsid w:val="00886576"/>
    <w:rsid w:val="00890A31"/>
    <w:rsid w:val="00890B72"/>
    <w:rsid w:val="00890B86"/>
    <w:rsid w:val="00890BA0"/>
    <w:rsid w:val="00890D67"/>
    <w:rsid w:val="008917DF"/>
    <w:rsid w:val="00892859"/>
    <w:rsid w:val="008933CC"/>
    <w:rsid w:val="00894377"/>
    <w:rsid w:val="00894ABA"/>
    <w:rsid w:val="00895021"/>
    <w:rsid w:val="008956B6"/>
    <w:rsid w:val="008957B1"/>
    <w:rsid w:val="00895C73"/>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6021"/>
    <w:rsid w:val="008A628F"/>
    <w:rsid w:val="008A74F9"/>
    <w:rsid w:val="008B0961"/>
    <w:rsid w:val="008B0F82"/>
    <w:rsid w:val="008B1834"/>
    <w:rsid w:val="008B228B"/>
    <w:rsid w:val="008B23F9"/>
    <w:rsid w:val="008B2A0F"/>
    <w:rsid w:val="008B304F"/>
    <w:rsid w:val="008B34B9"/>
    <w:rsid w:val="008B372B"/>
    <w:rsid w:val="008B3EF6"/>
    <w:rsid w:val="008C0B58"/>
    <w:rsid w:val="008C2B4A"/>
    <w:rsid w:val="008C2F87"/>
    <w:rsid w:val="008C3E88"/>
    <w:rsid w:val="008C4F20"/>
    <w:rsid w:val="008C6871"/>
    <w:rsid w:val="008C6D08"/>
    <w:rsid w:val="008C6DC5"/>
    <w:rsid w:val="008C7FEC"/>
    <w:rsid w:val="008D00AE"/>
    <w:rsid w:val="008D0697"/>
    <w:rsid w:val="008D1BA4"/>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59D"/>
    <w:rsid w:val="008E36C7"/>
    <w:rsid w:val="008E4A4B"/>
    <w:rsid w:val="008E5F2A"/>
    <w:rsid w:val="008E7DB1"/>
    <w:rsid w:val="008F0727"/>
    <w:rsid w:val="008F1E08"/>
    <w:rsid w:val="008F2030"/>
    <w:rsid w:val="008F2132"/>
    <w:rsid w:val="008F273B"/>
    <w:rsid w:val="008F35EE"/>
    <w:rsid w:val="008F4AF4"/>
    <w:rsid w:val="008F7648"/>
    <w:rsid w:val="008F7906"/>
    <w:rsid w:val="008F7D97"/>
    <w:rsid w:val="0090145B"/>
    <w:rsid w:val="00901865"/>
    <w:rsid w:val="00902328"/>
    <w:rsid w:val="0090286F"/>
    <w:rsid w:val="00902ED5"/>
    <w:rsid w:val="00903476"/>
    <w:rsid w:val="00903A51"/>
    <w:rsid w:val="00904D17"/>
    <w:rsid w:val="00904FA6"/>
    <w:rsid w:val="00907AC7"/>
    <w:rsid w:val="0091055A"/>
    <w:rsid w:val="00910692"/>
    <w:rsid w:val="00912330"/>
    <w:rsid w:val="00914983"/>
    <w:rsid w:val="00915C0E"/>
    <w:rsid w:val="00915E45"/>
    <w:rsid w:val="0091602C"/>
    <w:rsid w:val="00916858"/>
    <w:rsid w:val="009168D9"/>
    <w:rsid w:val="00920744"/>
    <w:rsid w:val="00920DEC"/>
    <w:rsid w:val="009219AB"/>
    <w:rsid w:val="00921B61"/>
    <w:rsid w:val="00921CB6"/>
    <w:rsid w:val="00921F7F"/>
    <w:rsid w:val="009226C9"/>
    <w:rsid w:val="009242D2"/>
    <w:rsid w:val="00924CE1"/>
    <w:rsid w:val="00926CD3"/>
    <w:rsid w:val="00930D84"/>
    <w:rsid w:val="00931948"/>
    <w:rsid w:val="009321FF"/>
    <w:rsid w:val="00932A81"/>
    <w:rsid w:val="00933B69"/>
    <w:rsid w:val="00934009"/>
    <w:rsid w:val="0093407E"/>
    <w:rsid w:val="0093480E"/>
    <w:rsid w:val="009349F9"/>
    <w:rsid w:val="00934B95"/>
    <w:rsid w:val="00934F18"/>
    <w:rsid w:val="00935E8C"/>
    <w:rsid w:val="009368B7"/>
    <w:rsid w:val="009368EE"/>
    <w:rsid w:val="00936F84"/>
    <w:rsid w:val="00940F72"/>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66BB"/>
    <w:rsid w:val="00956E8D"/>
    <w:rsid w:val="009605F0"/>
    <w:rsid w:val="009608CA"/>
    <w:rsid w:val="00962B55"/>
    <w:rsid w:val="00964168"/>
    <w:rsid w:val="00964CA7"/>
    <w:rsid w:val="00967536"/>
    <w:rsid w:val="00967590"/>
    <w:rsid w:val="00967801"/>
    <w:rsid w:val="00970B68"/>
    <w:rsid w:val="0097179F"/>
    <w:rsid w:val="00971B71"/>
    <w:rsid w:val="00971D0D"/>
    <w:rsid w:val="0097257B"/>
    <w:rsid w:val="00972BBD"/>
    <w:rsid w:val="009745C3"/>
    <w:rsid w:val="00974CDA"/>
    <w:rsid w:val="00974D8A"/>
    <w:rsid w:val="00974F5F"/>
    <w:rsid w:val="00975A42"/>
    <w:rsid w:val="00975CF7"/>
    <w:rsid w:val="00976079"/>
    <w:rsid w:val="00977275"/>
    <w:rsid w:val="00977D56"/>
    <w:rsid w:val="009808B0"/>
    <w:rsid w:val="00981877"/>
    <w:rsid w:val="009832FE"/>
    <w:rsid w:val="0098462C"/>
    <w:rsid w:val="00987305"/>
    <w:rsid w:val="0099016C"/>
    <w:rsid w:val="0099094A"/>
    <w:rsid w:val="009909C1"/>
    <w:rsid w:val="00990F61"/>
    <w:rsid w:val="00991ABB"/>
    <w:rsid w:val="00991C33"/>
    <w:rsid w:val="0099369B"/>
    <w:rsid w:val="00993748"/>
    <w:rsid w:val="00994629"/>
    <w:rsid w:val="0099635F"/>
    <w:rsid w:val="00996C62"/>
    <w:rsid w:val="0099759C"/>
    <w:rsid w:val="009A02F1"/>
    <w:rsid w:val="009A268F"/>
    <w:rsid w:val="009A2BCC"/>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2251"/>
    <w:rsid w:val="009C39CD"/>
    <w:rsid w:val="009C4508"/>
    <w:rsid w:val="009C4EDC"/>
    <w:rsid w:val="009C503F"/>
    <w:rsid w:val="009C5F9B"/>
    <w:rsid w:val="009C718B"/>
    <w:rsid w:val="009C7CDD"/>
    <w:rsid w:val="009D010E"/>
    <w:rsid w:val="009D0959"/>
    <w:rsid w:val="009D104F"/>
    <w:rsid w:val="009D169D"/>
    <w:rsid w:val="009D17B5"/>
    <w:rsid w:val="009D25BC"/>
    <w:rsid w:val="009D2707"/>
    <w:rsid w:val="009D28F5"/>
    <w:rsid w:val="009D2E9F"/>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1731"/>
    <w:rsid w:val="00A024C6"/>
    <w:rsid w:val="00A02D40"/>
    <w:rsid w:val="00A03445"/>
    <w:rsid w:val="00A03950"/>
    <w:rsid w:val="00A040B4"/>
    <w:rsid w:val="00A04386"/>
    <w:rsid w:val="00A04B2C"/>
    <w:rsid w:val="00A0508C"/>
    <w:rsid w:val="00A05174"/>
    <w:rsid w:val="00A05F30"/>
    <w:rsid w:val="00A06D47"/>
    <w:rsid w:val="00A06DC1"/>
    <w:rsid w:val="00A06DF4"/>
    <w:rsid w:val="00A06E0E"/>
    <w:rsid w:val="00A11301"/>
    <w:rsid w:val="00A12F6D"/>
    <w:rsid w:val="00A1385F"/>
    <w:rsid w:val="00A16458"/>
    <w:rsid w:val="00A20C2D"/>
    <w:rsid w:val="00A20E04"/>
    <w:rsid w:val="00A22D5A"/>
    <w:rsid w:val="00A23028"/>
    <w:rsid w:val="00A23323"/>
    <w:rsid w:val="00A23D6E"/>
    <w:rsid w:val="00A25610"/>
    <w:rsid w:val="00A25D64"/>
    <w:rsid w:val="00A277A9"/>
    <w:rsid w:val="00A307EC"/>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BB9"/>
    <w:rsid w:val="00A400B1"/>
    <w:rsid w:val="00A40351"/>
    <w:rsid w:val="00A40C06"/>
    <w:rsid w:val="00A4138A"/>
    <w:rsid w:val="00A4155A"/>
    <w:rsid w:val="00A426AE"/>
    <w:rsid w:val="00A42924"/>
    <w:rsid w:val="00A4294D"/>
    <w:rsid w:val="00A4370F"/>
    <w:rsid w:val="00A43FB4"/>
    <w:rsid w:val="00A45C7F"/>
    <w:rsid w:val="00A46D2D"/>
    <w:rsid w:val="00A47161"/>
    <w:rsid w:val="00A473CB"/>
    <w:rsid w:val="00A47895"/>
    <w:rsid w:val="00A47F60"/>
    <w:rsid w:val="00A47F71"/>
    <w:rsid w:val="00A501B8"/>
    <w:rsid w:val="00A513F6"/>
    <w:rsid w:val="00A5183F"/>
    <w:rsid w:val="00A527D7"/>
    <w:rsid w:val="00A5316D"/>
    <w:rsid w:val="00A532BB"/>
    <w:rsid w:val="00A53885"/>
    <w:rsid w:val="00A53CAD"/>
    <w:rsid w:val="00A54B17"/>
    <w:rsid w:val="00A554C2"/>
    <w:rsid w:val="00A603AA"/>
    <w:rsid w:val="00A61498"/>
    <w:rsid w:val="00A61CB4"/>
    <w:rsid w:val="00A63879"/>
    <w:rsid w:val="00A63EE4"/>
    <w:rsid w:val="00A65031"/>
    <w:rsid w:val="00A654BA"/>
    <w:rsid w:val="00A66E75"/>
    <w:rsid w:val="00A67236"/>
    <w:rsid w:val="00A67973"/>
    <w:rsid w:val="00A718B5"/>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97AEE"/>
    <w:rsid w:val="00AA02FE"/>
    <w:rsid w:val="00AA084E"/>
    <w:rsid w:val="00AA1FFA"/>
    <w:rsid w:val="00AA20C6"/>
    <w:rsid w:val="00AA33D0"/>
    <w:rsid w:val="00AA40B6"/>
    <w:rsid w:val="00AA4A09"/>
    <w:rsid w:val="00AA5EDA"/>
    <w:rsid w:val="00AA6551"/>
    <w:rsid w:val="00AA734A"/>
    <w:rsid w:val="00AA78E8"/>
    <w:rsid w:val="00AA7D5E"/>
    <w:rsid w:val="00AB28F5"/>
    <w:rsid w:val="00AB4FEF"/>
    <w:rsid w:val="00AB537B"/>
    <w:rsid w:val="00AB5609"/>
    <w:rsid w:val="00AB6E0F"/>
    <w:rsid w:val="00AC05D0"/>
    <w:rsid w:val="00AC0852"/>
    <w:rsid w:val="00AC0B6C"/>
    <w:rsid w:val="00AC2123"/>
    <w:rsid w:val="00AC2E18"/>
    <w:rsid w:val="00AC36F5"/>
    <w:rsid w:val="00AC39F8"/>
    <w:rsid w:val="00AC406D"/>
    <w:rsid w:val="00AC45ED"/>
    <w:rsid w:val="00AC5DA0"/>
    <w:rsid w:val="00AC6C56"/>
    <w:rsid w:val="00AD0414"/>
    <w:rsid w:val="00AD18EC"/>
    <w:rsid w:val="00AD1E31"/>
    <w:rsid w:val="00AD1EA1"/>
    <w:rsid w:val="00AD22DF"/>
    <w:rsid w:val="00AD338D"/>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BAC"/>
    <w:rsid w:val="00AF350E"/>
    <w:rsid w:val="00AF3673"/>
    <w:rsid w:val="00AF38F6"/>
    <w:rsid w:val="00AF4A41"/>
    <w:rsid w:val="00AF54C3"/>
    <w:rsid w:val="00AF5E8E"/>
    <w:rsid w:val="00AF6680"/>
    <w:rsid w:val="00AF681A"/>
    <w:rsid w:val="00AF6E7D"/>
    <w:rsid w:val="00AF6E88"/>
    <w:rsid w:val="00B003BC"/>
    <w:rsid w:val="00B00A2F"/>
    <w:rsid w:val="00B012B0"/>
    <w:rsid w:val="00B01CA7"/>
    <w:rsid w:val="00B0283D"/>
    <w:rsid w:val="00B02CF6"/>
    <w:rsid w:val="00B04EFB"/>
    <w:rsid w:val="00B0584A"/>
    <w:rsid w:val="00B065DD"/>
    <w:rsid w:val="00B070E9"/>
    <w:rsid w:val="00B10629"/>
    <w:rsid w:val="00B10887"/>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4437"/>
    <w:rsid w:val="00B253B2"/>
    <w:rsid w:val="00B259C1"/>
    <w:rsid w:val="00B26F16"/>
    <w:rsid w:val="00B307DE"/>
    <w:rsid w:val="00B3083A"/>
    <w:rsid w:val="00B30D00"/>
    <w:rsid w:val="00B31F3F"/>
    <w:rsid w:val="00B324FE"/>
    <w:rsid w:val="00B32995"/>
    <w:rsid w:val="00B329A2"/>
    <w:rsid w:val="00B32B5B"/>
    <w:rsid w:val="00B32D21"/>
    <w:rsid w:val="00B32E90"/>
    <w:rsid w:val="00B3300D"/>
    <w:rsid w:val="00B33B5D"/>
    <w:rsid w:val="00B33EF3"/>
    <w:rsid w:val="00B34339"/>
    <w:rsid w:val="00B34478"/>
    <w:rsid w:val="00B34677"/>
    <w:rsid w:val="00B350F2"/>
    <w:rsid w:val="00B36684"/>
    <w:rsid w:val="00B36FCF"/>
    <w:rsid w:val="00B3748F"/>
    <w:rsid w:val="00B37A30"/>
    <w:rsid w:val="00B401FC"/>
    <w:rsid w:val="00B413F1"/>
    <w:rsid w:val="00B42050"/>
    <w:rsid w:val="00B42240"/>
    <w:rsid w:val="00B4244B"/>
    <w:rsid w:val="00B43509"/>
    <w:rsid w:val="00B43FD1"/>
    <w:rsid w:val="00B441C5"/>
    <w:rsid w:val="00B445BD"/>
    <w:rsid w:val="00B44E49"/>
    <w:rsid w:val="00B4506B"/>
    <w:rsid w:val="00B4508F"/>
    <w:rsid w:val="00B45241"/>
    <w:rsid w:val="00B45257"/>
    <w:rsid w:val="00B45D2E"/>
    <w:rsid w:val="00B45E89"/>
    <w:rsid w:val="00B5000E"/>
    <w:rsid w:val="00B50697"/>
    <w:rsid w:val="00B51A28"/>
    <w:rsid w:val="00B52FA9"/>
    <w:rsid w:val="00B5376D"/>
    <w:rsid w:val="00B54053"/>
    <w:rsid w:val="00B55A2C"/>
    <w:rsid w:val="00B5683B"/>
    <w:rsid w:val="00B56ABA"/>
    <w:rsid w:val="00B5722D"/>
    <w:rsid w:val="00B57A85"/>
    <w:rsid w:val="00B57B2A"/>
    <w:rsid w:val="00B57BF0"/>
    <w:rsid w:val="00B57CF7"/>
    <w:rsid w:val="00B607FD"/>
    <w:rsid w:val="00B61A67"/>
    <w:rsid w:val="00B62BF6"/>
    <w:rsid w:val="00B63379"/>
    <w:rsid w:val="00B63CE2"/>
    <w:rsid w:val="00B63F25"/>
    <w:rsid w:val="00B63F8F"/>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F60"/>
    <w:rsid w:val="00B8342D"/>
    <w:rsid w:val="00B83D8A"/>
    <w:rsid w:val="00B83FEE"/>
    <w:rsid w:val="00B84ADD"/>
    <w:rsid w:val="00B84D69"/>
    <w:rsid w:val="00B854EC"/>
    <w:rsid w:val="00B87288"/>
    <w:rsid w:val="00B87D69"/>
    <w:rsid w:val="00B87F78"/>
    <w:rsid w:val="00B90258"/>
    <w:rsid w:val="00B9041B"/>
    <w:rsid w:val="00B905C9"/>
    <w:rsid w:val="00B905CC"/>
    <w:rsid w:val="00B90757"/>
    <w:rsid w:val="00B91FB4"/>
    <w:rsid w:val="00B931FC"/>
    <w:rsid w:val="00B93C63"/>
    <w:rsid w:val="00B9649B"/>
    <w:rsid w:val="00B971D1"/>
    <w:rsid w:val="00B9747E"/>
    <w:rsid w:val="00BA085A"/>
    <w:rsid w:val="00BA0C77"/>
    <w:rsid w:val="00BA0D8D"/>
    <w:rsid w:val="00BA1C0D"/>
    <w:rsid w:val="00BA1D78"/>
    <w:rsid w:val="00BA3A01"/>
    <w:rsid w:val="00BA3FC8"/>
    <w:rsid w:val="00BA5E12"/>
    <w:rsid w:val="00BA6F96"/>
    <w:rsid w:val="00BB0899"/>
    <w:rsid w:val="00BB0BF2"/>
    <w:rsid w:val="00BB1A1E"/>
    <w:rsid w:val="00BB1C77"/>
    <w:rsid w:val="00BB2F2E"/>
    <w:rsid w:val="00BB3521"/>
    <w:rsid w:val="00BB55B7"/>
    <w:rsid w:val="00BB6494"/>
    <w:rsid w:val="00BB6C93"/>
    <w:rsid w:val="00BB704F"/>
    <w:rsid w:val="00BC06F9"/>
    <w:rsid w:val="00BC1FB8"/>
    <w:rsid w:val="00BC2520"/>
    <w:rsid w:val="00BC29CC"/>
    <w:rsid w:val="00BC2A01"/>
    <w:rsid w:val="00BC3F7D"/>
    <w:rsid w:val="00BC5028"/>
    <w:rsid w:val="00BC622A"/>
    <w:rsid w:val="00BC795F"/>
    <w:rsid w:val="00BC7ECB"/>
    <w:rsid w:val="00BD13E3"/>
    <w:rsid w:val="00BD1AF2"/>
    <w:rsid w:val="00BD260D"/>
    <w:rsid w:val="00BD4A74"/>
    <w:rsid w:val="00BD5BA9"/>
    <w:rsid w:val="00BD5C68"/>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195F"/>
    <w:rsid w:val="00BF4519"/>
    <w:rsid w:val="00BF55CD"/>
    <w:rsid w:val="00BF5CDA"/>
    <w:rsid w:val="00BF6936"/>
    <w:rsid w:val="00BF7EAE"/>
    <w:rsid w:val="00C000FC"/>
    <w:rsid w:val="00C0085B"/>
    <w:rsid w:val="00C012E7"/>
    <w:rsid w:val="00C0148D"/>
    <w:rsid w:val="00C02C1E"/>
    <w:rsid w:val="00C0332A"/>
    <w:rsid w:val="00C037FE"/>
    <w:rsid w:val="00C0389F"/>
    <w:rsid w:val="00C03F9F"/>
    <w:rsid w:val="00C0475A"/>
    <w:rsid w:val="00C05022"/>
    <w:rsid w:val="00C056CC"/>
    <w:rsid w:val="00C062E4"/>
    <w:rsid w:val="00C06FAB"/>
    <w:rsid w:val="00C0718B"/>
    <w:rsid w:val="00C0763F"/>
    <w:rsid w:val="00C100D6"/>
    <w:rsid w:val="00C11465"/>
    <w:rsid w:val="00C11CA3"/>
    <w:rsid w:val="00C169DE"/>
    <w:rsid w:val="00C16E00"/>
    <w:rsid w:val="00C1708E"/>
    <w:rsid w:val="00C20649"/>
    <w:rsid w:val="00C21A62"/>
    <w:rsid w:val="00C224E6"/>
    <w:rsid w:val="00C22CBD"/>
    <w:rsid w:val="00C2317B"/>
    <w:rsid w:val="00C23988"/>
    <w:rsid w:val="00C23A13"/>
    <w:rsid w:val="00C23A61"/>
    <w:rsid w:val="00C23F6F"/>
    <w:rsid w:val="00C25044"/>
    <w:rsid w:val="00C27660"/>
    <w:rsid w:val="00C27834"/>
    <w:rsid w:val="00C27982"/>
    <w:rsid w:val="00C31B3F"/>
    <w:rsid w:val="00C32771"/>
    <w:rsid w:val="00C337BF"/>
    <w:rsid w:val="00C342AA"/>
    <w:rsid w:val="00C350BC"/>
    <w:rsid w:val="00C3560C"/>
    <w:rsid w:val="00C35E42"/>
    <w:rsid w:val="00C36D11"/>
    <w:rsid w:val="00C37553"/>
    <w:rsid w:val="00C408E1"/>
    <w:rsid w:val="00C41381"/>
    <w:rsid w:val="00C4201F"/>
    <w:rsid w:val="00C4220B"/>
    <w:rsid w:val="00C44DEC"/>
    <w:rsid w:val="00C45592"/>
    <w:rsid w:val="00C4580A"/>
    <w:rsid w:val="00C47C17"/>
    <w:rsid w:val="00C50DD8"/>
    <w:rsid w:val="00C51D56"/>
    <w:rsid w:val="00C5297D"/>
    <w:rsid w:val="00C530AC"/>
    <w:rsid w:val="00C536A9"/>
    <w:rsid w:val="00C545F3"/>
    <w:rsid w:val="00C55E6B"/>
    <w:rsid w:val="00C56AAD"/>
    <w:rsid w:val="00C57602"/>
    <w:rsid w:val="00C57814"/>
    <w:rsid w:val="00C61C60"/>
    <w:rsid w:val="00C61F7D"/>
    <w:rsid w:val="00C6350E"/>
    <w:rsid w:val="00C64038"/>
    <w:rsid w:val="00C6437A"/>
    <w:rsid w:val="00C64E09"/>
    <w:rsid w:val="00C6505F"/>
    <w:rsid w:val="00C65082"/>
    <w:rsid w:val="00C669AF"/>
    <w:rsid w:val="00C66ACF"/>
    <w:rsid w:val="00C67363"/>
    <w:rsid w:val="00C677B5"/>
    <w:rsid w:val="00C70881"/>
    <w:rsid w:val="00C70F2A"/>
    <w:rsid w:val="00C716A3"/>
    <w:rsid w:val="00C72474"/>
    <w:rsid w:val="00C72D0D"/>
    <w:rsid w:val="00C73270"/>
    <w:rsid w:val="00C74881"/>
    <w:rsid w:val="00C75803"/>
    <w:rsid w:val="00C75957"/>
    <w:rsid w:val="00C76951"/>
    <w:rsid w:val="00C76A51"/>
    <w:rsid w:val="00C778AD"/>
    <w:rsid w:val="00C810D9"/>
    <w:rsid w:val="00C81287"/>
    <w:rsid w:val="00C81942"/>
    <w:rsid w:val="00C81943"/>
    <w:rsid w:val="00C81A29"/>
    <w:rsid w:val="00C81A84"/>
    <w:rsid w:val="00C821C5"/>
    <w:rsid w:val="00C824B6"/>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E8D"/>
    <w:rsid w:val="00C93A5A"/>
    <w:rsid w:val="00C93BAB"/>
    <w:rsid w:val="00C93D51"/>
    <w:rsid w:val="00C9431B"/>
    <w:rsid w:val="00C951C3"/>
    <w:rsid w:val="00C9555C"/>
    <w:rsid w:val="00C957EB"/>
    <w:rsid w:val="00C9596F"/>
    <w:rsid w:val="00C96E44"/>
    <w:rsid w:val="00C9726E"/>
    <w:rsid w:val="00C97443"/>
    <w:rsid w:val="00CA011A"/>
    <w:rsid w:val="00CA033A"/>
    <w:rsid w:val="00CA143A"/>
    <w:rsid w:val="00CA15BB"/>
    <w:rsid w:val="00CA2123"/>
    <w:rsid w:val="00CA2DB6"/>
    <w:rsid w:val="00CA33DF"/>
    <w:rsid w:val="00CA368C"/>
    <w:rsid w:val="00CA3F36"/>
    <w:rsid w:val="00CA490C"/>
    <w:rsid w:val="00CA54D6"/>
    <w:rsid w:val="00CA64E6"/>
    <w:rsid w:val="00CA6F53"/>
    <w:rsid w:val="00CA7BD7"/>
    <w:rsid w:val="00CB0589"/>
    <w:rsid w:val="00CB0F04"/>
    <w:rsid w:val="00CB31F3"/>
    <w:rsid w:val="00CB3693"/>
    <w:rsid w:val="00CB465E"/>
    <w:rsid w:val="00CB52D0"/>
    <w:rsid w:val="00CB6582"/>
    <w:rsid w:val="00CB67BA"/>
    <w:rsid w:val="00CB774A"/>
    <w:rsid w:val="00CB780F"/>
    <w:rsid w:val="00CC0081"/>
    <w:rsid w:val="00CC050F"/>
    <w:rsid w:val="00CC0607"/>
    <w:rsid w:val="00CC0B89"/>
    <w:rsid w:val="00CC3126"/>
    <w:rsid w:val="00CC3870"/>
    <w:rsid w:val="00CC4C88"/>
    <w:rsid w:val="00CC5AFE"/>
    <w:rsid w:val="00CC5F97"/>
    <w:rsid w:val="00CC648F"/>
    <w:rsid w:val="00CC6DEB"/>
    <w:rsid w:val="00CC741E"/>
    <w:rsid w:val="00CC7E17"/>
    <w:rsid w:val="00CD2818"/>
    <w:rsid w:val="00CD4E97"/>
    <w:rsid w:val="00CD519F"/>
    <w:rsid w:val="00CD5A84"/>
    <w:rsid w:val="00CD77D9"/>
    <w:rsid w:val="00CE086F"/>
    <w:rsid w:val="00CE0BF4"/>
    <w:rsid w:val="00CE1A08"/>
    <w:rsid w:val="00CE56C5"/>
    <w:rsid w:val="00CE60FA"/>
    <w:rsid w:val="00CE6393"/>
    <w:rsid w:val="00CE6E75"/>
    <w:rsid w:val="00CE7FF8"/>
    <w:rsid w:val="00CF07EC"/>
    <w:rsid w:val="00CF1D95"/>
    <w:rsid w:val="00CF2612"/>
    <w:rsid w:val="00CF2EAF"/>
    <w:rsid w:val="00CF2F14"/>
    <w:rsid w:val="00CF3BF5"/>
    <w:rsid w:val="00CF425B"/>
    <w:rsid w:val="00CF4C82"/>
    <w:rsid w:val="00CF4D94"/>
    <w:rsid w:val="00CF4DDB"/>
    <w:rsid w:val="00CF55D1"/>
    <w:rsid w:val="00CF5620"/>
    <w:rsid w:val="00CF6017"/>
    <w:rsid w:val="00CF6AAD"/>
    <w:rsid w:val="00CF6EAE"/>
    <w:rsid w:val="00CF730B"/>
    <w:rsid w:val="00D007CF"/>
    <w:rsid w:val="00D025BE"/>
    <w:rsid w:val="00D02D75"/>
    <w:rsid w:val="00D03FD1"/>
    <w:rsid w:val="00D04132"/>
    <w:rsid w:val="00D048F1"/>
    <w:rsid w:val="00D0522F"/>
    <w:rsid w:val="00D054B2"/>
    <w:rsid w:val="00D06B1B"/>
    <w:rsid w:val="00D07579"/>
    <w:rsid w:val="00D07802"/>
    <w:rsid w:val="00D07F8C"/>
    <w:rsid w:val="00D11318"/>
    <w:rsid w:val="00D11624"/>
    <w:rsid w:val="00D11A7C"/>
    <w:rsid w:val="00D11CFC"/>
    <w:rsid w:val="00D11D75"/>
    <w:rsid w:val="00D126D4"/>
    <w:rsid w:val="00D1284A"/>
    <w:rsid w:val="00D13207"/>
    <w:rsid w:val="00D136DA"/>
    <w:rsid w:val="00D1573B"/>
    <w:rsid w:val="00D15E5A"/>
    <w:rsid w:val="00D17663"/>
    <w:rsid w:val="00D20824"/>
    <w:rsid w:val="00D20CEB"/>
    <w:rsid w:val="00D2219C"/>
    <w:rsid w:val="00D227C1"/>
    <w:rsid w:val="00D2314A"/>
    <w:rsid w:val="00D23441"/>
    <w:rsid w:val="00D237BB"/>
    <w:rsid w:val="00D2424E"/>
    <w:rsid w:val="00D24B7E"/>
    <w:rsid w:val="00D254E4"/>
    <w:rsid w:val="00D25D4E"/>
    <w:rsid w:val="00D25F12"/>
    <w:rsid w:val="00D2745B"/>
    <w:rsid w:val="00D302FB"/>
    <w:rsid w:val="00D30FB9"/>
    <w:rsid w:val="00D31A8C"/>
    <w:rsid w:val="00D3201B"/>
    <w:rsid w:val="00D32697"/>
    <w:rsid w:val="00D32F9E"/>
    <w:rsid w:val="00D3484D"/>
    <w:rsid w:val="00D35091"/>
    <w:rsid w:val="00D35756"/>
    <w:rsid w:val="00D35C81"/>
    <w:rsid w:val="00D35D9E"/>
    <w:rsid w:val="00D36197"/>
    <w:rsid w:val="00D36AA9"/>
    <w:rsid w:val="00D42316"/>
    <w:rsid w:val="00D42B1A"/>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313A"/>
    <w:rsid w:val="00D74043"/>
    <w:rsid w:val="00D75F8C"/>
    <w:rsid w:val="00D765A9"/>
    <w:rsid w:val="00D76A28"/>
    <w:rsid w:val="00D76F9A"/>
    <w:rsid w:val="00D80A7D"/>
    <w:rsid w:val="00D817B3"/>
    <w:rsid w:val="00D81C77"/>
    <w:rsid w:val="00D82941"/>
    <w:rsid w:val="00D83583"/>
    <w:rsid w:val="00D84583"/>
    <w:rsid w:val="00D85B71"/>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7B"/>
    <w:rsid w:val="00DA47EF"/>
    <w:rsid w:val="00DA577B"/>
    <w:rsid w:val="00DA6221"/>
    <w:rsid w:val="00DA79C5"/>
    <w:rsid w:val="00DB0028"/>
    <w:rsid w:val="00DB0850"/>
    <w:rsid w:val="00DB1F46"/>
    <w:rsid w:val="00DB2526"/>
    <w:rsid w:val="00DB25C6"/>
    <w:rsid w:val="00DB2894"/>
    <w:rsid w:val="00DB293F"/>
    <w:rsid w:val="00DB34B9"/>
    <w:rsid w:val="00DB3C26"/>
    <w:rsid w:val="00DB42FA"/>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B01"/>
    <w:rsid w:val="00DE592F"/>
    <w:rsid w:val="00DF0205"/>
    <w:rsid w:val="00DF101D"/>
    <w:rsid w:val="00DF10E4"/>
    <w:rsid w:val="00DF1996"/>
    <w:rsid w:val="00DF1FF1"/>
    <w:rsid w:val="00DF3ECE"/>
    <w:rsid w:val="00DF49D9"/>
    <w:rsid w:val="00DF52E9"/>
    <w:rsid w:val="00DF5CB9"/>
    <w:rsid w:val="00DF68DC"/>
    <w:rsid w:val="00DF6CBF"/>
    <w:rsid w:val="00DF6DC9"/>
    <w:rsid w:val="00E00002"/>
    <w:rsid w:val="00E0042A"/>
    <w:rsid w:val="00E0147F"/>
    <w:rsid w:val="00E0173A"/>
    <w:rsid w:val="00E019C8"/>
    <w:rsid w:val="00E01CB5"/>
    <w:rsid w:val="00E01EF9"/>
    <w:rsid w:val="00E023F6"/>
    <w:rsid w:val="00E02662"/>
    <w:rsid w:val="00E026B5"/>
    <w:rsid w:val="00E03152"/>
    <w:rsid w:val="00E03B05"/>
    <w:rsid w:val="00E0515C"/>
    <w:rsid w:val="00E05978"/>
    <w:rsid w:val="00E059F7"/>
    <w:rsid w:val="00E05C2C"/>
    <w:rsid w:val="00E05E91"/>
    <w:rsid w:val="00E06651"/>
    <w:rsid w:val="00E07361"/>
    <w:rsid w:val="00E073B2"/>
    <w:rsid w:val="00E07C45"/>
    <w:rsid w:val="00E1061B"/>
    <w:rsid w:val="00E10F12"/>
    <w:rsid w:val="00E11410"/>
    <w:rsid w:val="00E12281"/>
    <w:rsid w:val="00E1356F"/>
    <w:rsid w:val="00E137BB"/>
    <w:rsid w:val="00E13A22"/>
    <w:rsid w:val="00E13A54"/>
    <w:rsid w:val="00E13EE8"/>
    <w:rsid w:val="00E15350"/>
    <w:rsid w:val="00E1624D"/>
    <w:rsid w:val="00E16872"/>
    <w:rsid w:val="00E17457"/>
    <w:rsid w:val="00E2021F"/>
    <w:rsid w:val="00E20E49"/>
    <w:rsid w:val="00E20EA1"/>
    <w:rsid w:val="00E21556"/>
    <w:rsid w:val="00E21FAF"/>
    <w:rsid w:val="00E22CE8"/>
    <w:rsid w:val="00E22DF2"/>
    <w:rsid w:val="00E24778"/>
    <w:rsid w:val="00E24794"/>
    <w:rsid w:val="00E24E52"/>
    <w:rsid w:val="00E25225"/>
    <w:rsid w:val="00E2528D"/>
    <w:rsid w:val="00E26642"/>
    <w:rsid w:val="00E27A33"/>
    <w:rsid w:val="00E3093E"/>
    <w:rsid w:val="00E309A2"/>
    <w:rsid w:val="00E310CE"/>
    <w:rsid w:val="00E31500"/>
    <w:rsid w:val="00E32535"/>
    <w:rsid w:val="00E32C54"/>
    <w:rsid w:val="00E3303D"/>
    <w:rsid w:val="00E33C48"/>
    <w:rsid w:val="00E342A0"/>
    <w:rsid w:val="00E34367"/>
    <w:rsid w:val="00E34EAC"/>
    <w:rsid w:val="00E35898"/>
    <w:rsid w:val="00E36196"/>
    <w:rsid w:val="00E36C39"/>
    <w:rsid w:val="00E379B4"/>
    <w:rsid w:val="00E4024E"/>
    <w:rsid w:val="00E40C0F"/>
    <w:rsid w:val="00E41843"/>
    <w:rsid w:val="00E41C00"/>
    <w:rsid w:val="00E4236A"/>
    <w:rsid w:val="00E42639"/>
    <w:rsid w:val="00E44076"/>
    <w:rsid w:val="00E440C2"/>
    <w:rsid w:val="00E4471C"/>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1265"/>
    <w:rsid w:val="00E6140E"/>
    <w:rsid w:val="00E6261E"/>
    <w:rsid w:val="00E6343D"/>
    <w:rsid w:val="00E646CE"/>
    <w:rsid w:val="00E65F68"/>
    <w:rsid w:val="00E665C4"/>
    <w:rsid w:val="00E66EB3"/>
    <w:rsid w:val="00E67E2A"/>
    <w:rsid w:val="00E70287"/>
    <w:rsid w:val="00E708D4"/>
    <w:rsid w:val="00E70F58"/>
    <w:rsid w:val="00E7180D"/>
    <w:rsid w:val="00E7262B"/>
    <w:rsid w:val="00E72DFA"/>
    <w:rsid w:val="00E73D84"/>
    <w:rsid w:val="00E73E96"/>
    <w:rsid w:val="00E74B6D"/>
    <w:rsid w:val="00E74FDE"/>
    <w:rsid w:val="00E75C31"/>
    <w:rsid w:val="00E76ACE"/>
    <w:rsid w:val="00E7738E"/>
    <w:rsid w:val="00E7749C"/>
    <w:rsid w:val="00E77FB1"/>
    <w:rsid w:val="00E80E6B"/>
    <w:rsid w:val="00E812F8"/>
    <w:rsid w:val="00E81CBC"/>
    <w:rsid w:val="00E81DE8"/>
    <w:rsid w:val="00E82321"/>
    <w:rsid w:val="00E82686"/>
    <w:rsid w:val="00E82DEC"/>
    <w:rsid w:val="00E830CF"/>
    <w:rsid w:val="00E83543"/>
    <w:rsid w:val="00E83AA3"/>
    <w:rsid w:val="00E83B82"/>
    <w:rsid w:val="00E84021"/>
    <w:rsid w:val="00E84076"/>
    <w:rsid w:val="00E842D8"/>
    <w:rsid w:val="00E846E7"/>
    <w:rsid w:val="00E8694D"/>
    <w:rsid w:val="00E86D95"/>
    <w:rsid w:val="00E90CDC"/>
    <w:rsid w:val="00E9231F"/>
    <w:rsid w:val="00E923B5"/>
    <w:rsid w:val="00E925FE"/>
    <w:rsid w:val="00E94CC9"/>
    <w:rsid w:val="00E95E56"/>
    <w:rsid w:val="00EA00A1"/>
    <w:rsid w:val="00EA05BA"/>
    <w:rsid w:val="00EA0BF8"/>
    <w:rsid w:val="00EA1831"/>
    <w:rsid w:val="00EA1975"/>
    <w:rsid w:val="00EA19C0"/>
    <w:rsid w:val="00EA29D2"/>
    <w:rsid w:val="00EA3784"/>
    <w:rsid w:val="00EA38AF"/>
    <w:rsid w:val="00EA412F"/>
    <w:rsid w:val="00EA4C09"/>
    <w:rsid w:val="00EA6DB8"/>
    <w:rsid w:val="00EA7546"/>
    <w:rsid w:val="00EB021C"/>
    <w:rsid w:val="00EB2221"/>
    <w:rsid w:val="00EB388B"/>
    <w:rsid w:val="00EB422D"/>
    <w:rsid w:val="00EB4429"/>
    <w:rsid w:val="00EB4584"/>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377C"/>
    <w:rsid w:val="00ED37DB"/>
    <w:rsid w:val="00ED3B19"/>
    <w:rsid w:val="00ED49E1"/>
    <w:rsid w:val="00ED51BE"/>
    <w:rsid w:val="00ED5617"/>
    <w:rsid w:val="00ED6EB5"/>
    <w:rsid w:val="00ED7141"/>
    <w:rsid w:val="00EE0107"/>
    <w:rsid w:val="00EE19B0"/>
    <w:rsid w:val="00EE202C"/>
    <w:rsid w:val="00EE2361"/>
    <w:rsid w:val="00EE2562"/>
    <w:rsid w:val="00EE4072"/>
    <w:rsid w:val="00EE472A"/>
    <w:rsid w:val="00EE4D5C"/>
    <w:rsid w:val="00EE519B"/>
    <w:rsid w:val="00EE7E3E"/>
    <w:rsid w:val="00EF1185"/>
    <w:rsid w:val="00EF25F6"/>
    <w:rsid w:val="00EF2D83"/>
    <w:rsid w:val="00EF32E4"/>
    <w:rsid w:val="00EF365E"/>
    <w:rsid w:val="00EF50BA"/>
    <w:rsid w:val="00EF6361"/>
    <w:rsid w:val="00EF6B1A"/>
    <w:rsid w:val="00EF6C20"/>
    <w:rsid w:val="00EF79EF"/>
    <w:rsid w:val="00EF7C0F"/>
    <w:rsid w:val="00F014B0"/>
    <w:rsid w:val="00F01E0F"/>
    <w:rsid w:val="00F020DE"/>
    <w:rsid w:val="00F03200"/>
    <w:rsid w:val="00F03374"/>
    <w:rsid w:val="00F049D1"/>
    <w:rsid w:val="00F04A14"/>
    <w:rsid w:val="00F05E0E"/>
    <w:rsid w:val="00F06205"/>
    <w:rsid w:val="00F06C52"/>
    <w:rsid w:val="00F079C9"/>
    <w:rsid w:val="00F1019A"/>
    <w:rsid w:val="00F10DAB"/>
    <w:rsid w:val="00F1280A"/>
    <w:rsid w:val="00F12895"/>
    <w:rsid w:val="00F128C9"/>
    <w:rsid w:val="00F1318F"/>
    <w:rsid w:val="00F133CD"/>
    <w:rsid w:val="00F13E1C"/>
    <w:rsid w:val="00F14781"/>
    <w:rsid w:val="00F14ECC"/>
    <w:rsid w:val="00F1551A"/>
    <w:rsid w:val="00F1558D"/>
    <w:rsid w:val="00F15C83"/>
    <w:rsid w:val="00F15D46"/>
    <w:rsid w:val="00F1619B"/>
    <w:rsid w:val="00F165EB"/>
    <w:rsid w:val="00F17531"/>
    <w:rsid w:val="00F1792C"/>
    <w:rsid w:val="00F17B9F"/>
    <w:rsid w:val="00F207DB"/>
    <w:rsid w:val="00F20F15"/>
    <w:rsid w:val="00F21939"/>
    <w:rsid w:val="00F22726"/>
    <w:rsid w:val="00F22F41"/>
    <w:rsid w:val="00F238A4"/>
    <w:rsid w:val="00F276AE"/>
    <w:rsid w:val="00F277BB"/>
    <w:rsid w:val="00F3111B"/>
    <w:rsid w:val="00F314A4"/>
    <w:rsid w:val="00F32637"/>
    <w:rsid w:val="00F338B9"/>
    <w:rsid w:val="00F33A2B"/>
    <w:rsid w:val="00F33C9D"/>
    <w:rsid w:val="00F34688"/>
    <w:rsid w:val="00F364A5"/>
    <w:rsid w:val="00F3653B"/>
    <w:rsid w:val="00F36611"/>
    <w:rsid w:val="00F36830"/>
    <w:rsid w:val="00F37DCC"/>
    <w:rsid w:val="00F41C8C"/>
    <w:rsid w:val="00F42020"/>
    <w:rsid w:val="00F424A0"/>
    <w:rsid w:val="00F42FBF"/>
    <w:rsid w:val="00F43E21"/>
    <w:rsid w:val="00F441CD"/>
    <w:rsid w:val="00F450E9"/>
    <w:rsid w:val="00F45A91"/>
    <w:rsid w:val="00F45CD7"/>
    <w:rsid w:val="00F464FD"/>
    <w:rsid w:val="00F46CBC"/>
    <w:rsid w:val="00F4710A"/>
    <w:rsid w:val="00F47E0E"/>
    <w:rsid w:val="00F5019A"/>
    <w:rsid w:val="00F50472"/>
    <w:rsid w:val="00F5078A"/>
    <w:rsid w:val="00F50A51"/>
    <w:rsid w:val="00F50B6C"/>
    <w:rsid w:val="00F50F22"/>
    <w:rsid w:val="00F5208E"/>
    <w:rsid w:val="00F54B63"/>
    <w:rsid w:val="00F555B8"/>
    <w:rsid w:val="00F555F5"/>
    <w:rsid w:val="00F572A1"/>
    <w:rsid w:val="00F57CF0"/>
    <w:rsid w:val="00F6004D"/>
    <w:rsid w:val="00F60306"/>
    <w:rsid w:val="00F60693"/>
    <w:rsid w:val="00F60F0C"/>
    <w:rsid w:val="00F61871"/>
    <w:rsid w:val="00F627AF"/>
    <w:rsid w:val="00F63924"/>
    <w:rsid w:val="00F64262"/>
    <w:rsid w:val="00F660AF"/>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77FF7"/>
    <w:rsid w:val="00F806ED"/>
    <w:rsid w:val="00F80FA6"/>
    <w:rsid w:val="00F815AF"/>
    <w:rsid w:val="00F81E6C"/>
    <w:rsid w:val="00F822B8"/>
    <w:rsid w:val="00F826B8"/>
    <w:rsid w:val="00F827F3"/>
    <w:rsid w:val="00F83746"/>
    <w:rsid w:val="00F83F32"/>
    <w:rsid w:val="00F8418F"/>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104"/>
    <w:rsid w:val="00FB1C06"/>
    <w:rsid w:val="00FB2142"/>
    <w:rsid w:val="00FB2226"/>
    <w:rsid w:val="00FB2EF5"/>
    <w:rsid w:val="00FB2FC2"/>
    <w:rsid w:val="00FB35E6"/>
    <w:rsid w:val="00FB4397"/>
    <w:rsid w:val="00FB51C8"/>
    <w:rsid w:val="00FB6300"/>
    <w:rsid w:val="00FB6682"/>
    <w:rsid w:val="00FB7DB9"/>
    <w:rsid w:val="00FC0B57"/>
    <w:rsid w:val="00FC1EBE"/>
    <w:rsid w:val="00FC3502"/>
    <w:rsid w:val="00FC4059"/>
    <w:rsid w:val="00FC4161"/>
    <w:rsid w:val="00FC4188"/>
    <w:rsid w:val="00FC627C"/>
    <w:rsid w:val="00FC67C0"/>
    <w:rsid w:val="00FC6B66"/>
    <w:rsid w:val="00FC6C7D"/>
    <w:rsid w:val="00FC755C"/>
    <w:rsid w:val="00FC7988"/>
    <w:rsid w:val="00FD00B1"/>
    <w:rsid w:val="00FD1631"/>
    <w:rsid w:val="00FD21E9"/>
    <w:rsid w:val="00FD275F"/>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1982346">
      <w:bodyDiv w:val="1"/>
      <w:marLeft w:val="0"/>
      <w:marRight w:val="0"/>
      <w:marTop w:val="0"/>
      <w:marBottom w:val="0"/>
      <w:divBdr>
        <w:top w:val="none" w:sz="0" w:space="0" w:color="auto"/>
        <w:left w:val="none" w:sz="0" w:space="0" w:color="auto"/>
        <w:bottom w:val="none" w:sz="0" w:space="0" w:color="auto"/>
        <w:right w:val="none" w:sz="0" w:space="0" w:color="auto"/>
      </w:divBdr>
      <w:divsChild>
        <w:div w:id="1574270695">
          <w:marLeft w:val="0"/>
          <w:marRight w:val="0"/>
          <w:marTop w:val="0"/>
          <w:marBottom w:val="0"/>
          <w:divBdr>
            <w:top w:val="none" w:sz="0" w:space="0" w:color="auto"/>
            <w:left w:val="none" w:sz="0" w:space="0" w:color="auto"/>
            <w:bottom w:val="none" w:sz="0" w:space="0" w:color="auto"/>
            <w:right w:val="none" w:sz="0" w:space="0" w:color="auto"/>
          </w:divBdr>
        </w:div>
      </w:divsChild>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1751596">
      <w:bodyDiv w:val="1"/>
      <w:marLeft w:val="0"/>
      <w:marRight w:val="0"/>
      <w:marTop w:val="0"/>
      <w:marBottom w:val="0"/>
      <w:divBdr>
        <w:top w:val="none" w:sz="0" w:space="0" w:color="auto"/>
        <w:left w:val="none" w:sz="0" w:space="0" w:color="auto"/>
        <w:bottom w:val="none" w:sz="0" w:space="0" w:color="auto"/>
        <w:right w:val="none" w:sz="0" w:space="0" w:color="auto"/>
      </w:divBdr>
      <w:divsChild>
        <w:div w:id="1804155108">
          <w:marLeft w:val="0"/>
          <w:marRight w:val="0"/>
          <w:marTop w:val="0"/>
          <w:marBottom w:val="0"/>
          <w:divBdr>
            <w:top w:val="none" w:sz="0" w:space="0" w:color="auto"/>
            <w:left w:val="none" w:sz="0" w:space="0" w:color="auto"/>
            <w:bottom w:val="none" w:sz="0" w:space="0" w:color="auto"/>
            <w:right w:val="none" w:sz="0" w:space="0" w:color="auto"/>
          </w:divBdr>
        </w:div>
      </w:divsChild>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56432354">
      <w:bodyDiv w:val="1"/>
      <w:marLeft w:val="0"/>
      <w:marRight w:val="0"/>
      <w:marTop w:val="0"/>
      <w:marBottom w:val="0"/>
      <w:divBdr>
        <w:top w:val="none" w:sz="0" w:space="0" w:color="auto"/>
        <w:left w:val="none" w:sz="0" w:space="0" w:color="auto"/>
        <w:bottom w:val="none" w:sz="0" w:space="0" w:color="auto"/>
        <w:right w:val="none" w:sz="0" w:space="0" w:color="auto"/>
      </w:divBdr>
      <w:divsChild>
        <w:div w:id="1801535593">
          <w:marLeft w:val="0"/>
          <w:marRight w:val="0"/>
          <w:marTop w:val="0"/>
          <w:marBottom w:val="0"/>
          <w:divBdr>
            <w:top w:val="none" w:sz="0" w:space="0" w:color="auto"/>
            <w:left w:val="none" w:sz="0" w:space="0" w:color="auto"/>
            <w:bottom w:val="none" w:sz="0" w:space="0" w:color="auto"/>
            <w:right w:val="none" w:sz="0" w:space="0" w:color="auto"/>
          </w:divBdr>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4461156">
      <w:bodyDiv w:val="1"/>
      <w:marLeft w:val="0"/>
      <w:marRight w:val="0"/>
      <w:marTop w:val="0"/>
      <w:marBottom w:val="0"/>
      <w:divBdr>
        <w:top w:val="none" w:sz="0" w:space="0" w:color="auto"/>
        <w:left w:val="none" w:sz="0" w:space="0" w:color="auto"/>
        <w:bottom w:val="none" w:sz="0" w:space="0" w:color="auto"/>
        <w:right w:val="none" w:sz="0" w:space="0" w:color="auto"/>
      </w:divBdr>
      <w:divsChild>
        <w:div w:id="870998364">
          <w:marLeft w:val="0"/>
          <w:marRight w:val="0"/>
          <w:marTop w:val="0"/>
          <w:marBottom w:val="0"/>
          <w:divBdr>
            <w:top w:val="none" w:sz="0" w:space="0" w:color="auto"/>
            <w:left w:val="none" w:sz="0" w:space="0" w:color="auto"/>
            <w:bottom w:val="none" w:sz="0" w:space="0" w:color="auto"/>
            <w:right w:val="none" w:sz="0" w:space="0" w:color="auto"/>
          </w:divBdr>
        </w:div>
      </w:divsChild>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263196">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0301227">
      <w:bodyDiv w:val="1"/>
      <w:marLeft w:val="0"/>
      <w:marRight w:val="0"/>
      <w:marTop w:val="0"/>
      <w:marBottom w:val="0"/>
      <w:divBdr>
        <w:top w:val="none" w:sz="0" w:space="0" w:color="auto"/>
        <w:left w:val="none" w:sz="0" w:space="0" w:color="auto"/>
        <w:bottom w:val="none" w:sz="0" w:space="0" w:color="auto"/>
        <w:right w:val="none" w:sz="0" w:space="0" w:color="auto"/>
      </w:divBdr>
      <w:divsChild>
        <w:div w:id="811408333">
          <w:marLeft w:val="0"/>
          <w:marRight w:val="0"/>
          <w:marTop w:val="0"/>
          <w:marBottom w:val="0"/>
          <w:divBdr>
            <w:top w:val="none" w:sz="0" w:space="0" w:color="auto"/>
            <w:left w:val="none" w:sz="0" w:space="0" w:color="auto"/>
            <w:bottom w:val="none" w:sz="0" w:space="0" w:color="auto"/>
            <w:right w:val="none" w:sz="0" w:space="0" w:color="auto"/>
          </w:divBdr>
        </w:div>
        <w:div w:id="4170247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83952512">
      <w:bodyDiv w:val="1"/>
      <w:marLeft w:val="0"/>
      <w:marRight w:val="0"/>
      <w:marTop w:val="0"/>
      <w:marBottom w:val="0"/>
      <w:divBdr>
        <w:top w:val="none" w:sz="0" w:space="0" w:color="auto"/>
        <w:left w:val="none" w:sz="0" w:space="0" w:color="auto"/>
        <w:bottom w:val="none" w:sz="0" w:space="0" w:color="auto"/>
        <w:right w:val="none" w:sz="0" w:space="0" w:color="auto"/>
      </w:divBdr>
      <w:divsChild>
        <w:div w:id="420838003">
          <w:marLeft w:val="0"/>
          <w:marRight w:val="0"/>
          <w:marTop w:val="0"/>
          <w:marBottom w:val="0"/>
          <w:divBdr>
            <w:top w:val="none" w:sz="0" w:space="0" w:color="auto"/>
            <w:left w:val="none" w:sz="0" w:space="0" w:color="auto"/>
            <w:bottom w:val="none" w:sz="0" w:space="0" w:color="auto"/>
            <w:right w:val="none" w:sz="0" w:space="0" w:color="auto"/>
          </w:divBdr>
        </w:div>
      </w:divsChild>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4474378">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76533511">
      <w:bodyDiv w:val="1"/>
      <w:marLeft w:val="0"/>
      <w:marRight w:val="0"/>
      <w:marTop w:val="0"/>
      <w:marBottom w:val="0"/>
      <w:divBdr>
        <w:top w:val="none" w:sz="0" w:space="0" w:color="auto"/>
        <w:left w:val="none" w:sz="0" w:space="0" w:color="auto"/>
        <w:bottom w:val="none" w:sz="0" w:space="0" w:color="auto"/>
        <w:right w:val="none" w:sz="0" w:space="0" w:color="auto"/>
      </w:divBdr>
      <w:divsChild>
        <w:div w:id="1258445718">
          <w:marLeft w:val="0"/>
          <w:marRight w:val="0"/>
          <w:marTop w:val="0"/>
          <w:marBottom w:val="0"/>
          <w:divBdr>
            <w:top w:val="none" w:sz="0" w:space="0" w:color="auto"/>
            <w:left w:val="none" w:sz="0" w:space="0" w:color="auto"/>
            <w:bottom w:val="none" w:sz="0" w:space="0" w:color="auto"/>
            <w:right w:val="none" w:sz="0" w:space="0" w:color="auto"/>
          </w:divBdr>
          <w:divsChild>
            <w:div w:id="2004116222">
              <w:marLeft w:val="0"/>
              <w:marRight w:val="0"/>
              <w:marTop w:val="0"/>
              <w:marBottom w:val="0"/>
              <w:divBdr>
                <w:top w:val="none" w:sz="0" w:space="0" w:color="auto"/>
                <w:left w:val="none" w:sz="0" w:space="0" w:color="auto"/>
                <w:bottom w:val="none" w:sz="0" w:space="0" w:color="auto"/>
                <w:right w:val="none" w:sz="0" w:space="0" w:color="auto"/>
              </w:divBdr>
            </w:div>
          </w:divsChild>
        </w:div>
        <w:div w:id="661390702">
          <w:marLeft w:val="0"/>
          <w:marRight w:val="0"/>
          <w:marTop w:val="0"/>
          <w:marBottom w:val="0"/>
          <w:divBdr>
            <w:top w:val="none" w:sz="0" w:space="0" w:color="auto"/>
            <w:left w:val="none" w:sz="0" w:space="0" w:color="auto"/>
            <w:bottom w:val="none" w:sz="0" w:space="0" w:color="auto"/>
            <w:right w:val="none" w:sz="0" w:space="0" w:color="auto"/>
          </w:divBdr>
          <w:divsChild>
            <w:div w:id="71847472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397053067">
      <w:bodyDiv w:val="1"/>
      <w:marLeft w:val="0"/>
      <w:marRight w:val="0"/>
      <w:marTop w:val="0"/>
      <w:marBottom w:val="0"/>
      <w:divBdr>
        <w:top w:val="none" w:sz="0" w:space="0" w:color="auto"/>
        <w:left w:val="none" w:sz="0" w:space="0" w:color="auto"/>
        <w:bottom w:val="none" w:sz="0" w:space="0" w:color="auto"/>
        <w:right w:val="none" w:sz="0" w:space="0" w:color="auto"/>
      </w:divBdr>
      <w:divsChild>
        <w:div w:id="1079400203">
          <w:marLeft w:val="0"/>
          <w:marRight w:val="0"/>
          <w:marTop w:val="300"/>
          <w:marBottom w:val="0"/>
          <w:divBdr>
            <w:top w:val="none" w:sz="0" w:space="0" w:color="auto"/>
            <w:left w:val="none" w:sz="0" w:space="0" w:color="auto"/>
            <w:bottom w:val="none" w:sz="0" w:space="0" w:color="auto"/>
            <w:right w:val="none" w:sz="0" w:space="0" w:color="auto"/>
          </w:divBdr>
          <w:divsChild>
            <w:div w:id="87895468">
              <w:marLeft w:val="0"/>
              <w:marRight w:val="0"/>
              <w:marTop w:val="0"/>
              <w:marBottom w:val="0"/>
              <w:divBdr>
                <w:top w:val="none" w:sz="0" w:space="0" w:color="auto"/>
                <w:left w:val="none" w:sz="0" w:space="0" w:color="auto"/>
                <w:bottom w:val="none" w:sz="0" w:space="0" w:color="auto"/>
                <w:right w:val="none" w:sz="0" w:space="0" w:color="auto"/>
              </w:divBdr>
              <w:divsChild>
                <w:div w:id="1959024289">
                  <w:marLeft w:val="0"/>
                  <w:marRight w:val="0"/>
                  <w:marTop w:val="0"/>
                  <w:marBottom w:val="0"/>
                  <w:divBdr>
                    <w:top w:val="none" w:sz="0" w:space="0" w:color="auto"/>
                    <w:left w:val="none" w:sz="0" w:space="0" w:color="auto"/>
                    <w:bottom w:val="none" w:sz="0" w:space="0" w:color="auto"/>
                    <w:right w:val="none" w:sz="0" w:space="0" w:color="auto"/>
                  </w:divBdr>
                  <w:divsChild>
                    <w:div w:id="1312515015">
                      <w:marLeft w:val="0"/>
                      <w:marRight w:val="0"/>
                      <w:marTop w:val="0"/>
                      <w:marBottom w:val="0"/>
                      <w:divBdr>
                        <w:top w:val="none" w:sz="0" w:space="0" w:color="auto"/>
                        <w:left w:val="none" w:sz="0" w:space="0" w:color="auto"/>
                        <w:bottom w:val="none" w:sz="0" w:space="0" w:color="auto"/>
                        <w:right w:val="none" w:sz="0" w:space="0" w:color="auto"/>
                      </w:divBdr>
                      <w:divsChild>
                        <w:div w:id="1871257881">
                          <w:marLeft w:val="0"/>
                          <w:marRight w:val="0"/>
                          <w:marTop w:val="0"/>
                          <w:marBottom w:val="0"/>
                          <w:divBdr>
                            <w:top w:val="none" w:sz="0" w:space="0" w:color="auto"/>
                            <w:left w:val="none" w:sz="0" w:space="0" w:color="auto"/>
                            <w:bottom w:val="none" w:sz="0" w:space="0" w:color="auto"/>
                            <w:right w:val="none" w:sz="0" w:space="0" w:color="auto"/>
                          </w:divBdr>
                          <w:divsChild>
                            <w:div w:id="703554858">
                              <w:marLeft w:val="0"/>
                              <w:marRight w:val="0"/>
                              <w:marTop w:val="0"/>
                              <w:marBottom w:val="0"/>
                              <w:divBdr>
                                <w:top w:val="none" w:sz="0" w:space="0" w:color="auto"/>
                                <w:left w:val="none" w:sz="0" w:space="0" w:color="auto"/>
                                <w:bottom w:val="none" w:sz="0" w:space="0" w:color="auto"/>
                                <w:right w:val="none" w:sz="0" w:space="0" w:color="auto"/>
                              </w:divBdr>
                              <w:divsChild>
                                <w:div w:id="758987024">
                                  <w:marLeft w:val="0"/>
                                  <w:marRight w:val="0"/>
                                  <w:marTop w:val="0"/>
                                  <w:marBottom w:val="0"/>
                                  <w:divBdr>
                                    <w:top w:val="none" w:sz="0" w:space="0" w:color="auto"/>
                                    <w:left w:val="none" w:sz="0" w:space="0" w:color="auto"/>
                                    <w:bottom w:val="none" w:sz="0" w:space="0" w:color="auto"/>
                                    <w:right w:val="none" w:sz="0" w:space="0" w:color="auto"/>
                                  </w:divBdr>
                                </w:div>
                              </w:divsChild>
                            </w:div>
                            <w:div w:id="389546847">
                              <w:marLeft w:val="0"/>
                              <w:marRight w:val="0"/>
                              <w:marTop w:val="0"/>
                              <w:marBottom w:val="0"/>
                              <w:divBdr>
                                <w:top w:val="none" w:sz="0" w:space="0" w:color="auto"/>
                                <w:left w:val="none" w:sz="0" w:space="0" w:color="auto"/>
                                <w:bottom w:val="none" w:sz="0" w:space="0" w:color="auto"/>
                                <w:right w:val="none" w:sz="0" w:space="0" w:color="auto"/>
                              </w:divBdr>
                              <w:divsChild>
                                <w:div w:id="7222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913">
                  <w:marLeft w:val="0"/>
                  <w:marRight w:val="0"/>
                  <w:marTop w:val="0"/>
                  <w:marBottom w:val="0"/>
                  <w:divBdr>
                    <w:top w:val="none" w:sz="0" w:space="0" w:color="auto"/>
                    <w:left w:val="none" w:sz="0" w:space="0" w:color="auto"/>
                    <w:bottom w:val="none" w:sz="0" w:space="0" w:color="auto"/>
                    <w:right w:val="none" w:sz="0" w:space="0" w:color="auto"/>
                  </w:divBdr>
                  <w:divsChild>
                    <w:div w:id="47459701">
                      <w:marLeft w:val="0"/>
                      <w:marRight w:val="0"/>
                      <w:marTop w:val="0"/>
                      <w:marBottom w:val="300"/>
                      <w:divBdr>
                        <w:top w:val="none" w:sz="0" w:space="0" w:color="auto"/>
                        <w:left w:val="none" w:sz="0" w:space="0" w:color="auto"/>
                        <w:bottom w:val="none" w:sz="0" w:space="0" w:color="auto"/>
                        <w:right w:val="none" w:sz="0" w:space="0" w:color="auto"/>
                      </w:divBdr>
                    </w:div>
                    <w:div w:id="1095594300">
                      <w:marLeft w:val="0"/>
                      <w:marRight w:val="0"/>
                      <w:marTop w:val="0"/>
                      <w:marBottom w:val="0"/>
                      <w:divBdr>
                        <w:top w:val="none" w:sz="0" w:space="0" w:color="auto"/>
                        <w:left w:val="none" w:sz="0" w:space="0" w:color="auto"/>
                        <w:bottom w:val="none" w:sz="0" w:space="0" w:color="auto"/>
                        <w:right w:val="none" w:sz="0" w:space="0" w:color="auto"/>
                      </w:divBdr>
                      <w:divsChild>
                        <w:div w:id="913007041">
                          <w:marLeft w:val="0"/>
                          <w:marRight w:val="0"/>
                          <w:marTop w:val="0"/>
                          <w:marBottom w:val="0"/>
                          <w:divBdr>
                            <w:top w:val="none" w:sz="0" w:space="0" w:color="auto"/>
                            <w:left w:val="none" w:sz="0" w:space="0" w:color="auto"/>
                            <w:bottom w:val="none" w:sz="0" w:space="0" w:color="auto"/>
                            <w:right w:val="none" w:sz="0" w:space="0" w:color="auto"/>
                          </w:divBdr>
                          <w:divsChild>
                            <w:div w:id="150415093">
                              <w:marLeft w:val="0"/>
                              <w:marRight w:val="0"/>
                              <w:marTop w:val="0"/>
                              <w:marBottom w:val="0"/>
                              <w:divBdr>
                                <w:top w:val="single" w:sz="48" w:space="11" w:color="FAC553"/>
                                <w:left w:val="none" w:sz="0" w:space="0" w:color="auto"/>
                                <w:bottom w:val="none" w:sz="0" w:space="11" w:color="auto"/>
                                <w:right w:val="none" w:sz="0" w:space="0" w:color="auto"/>
                              </w:divBdr>
                            </w:div>
                          </w:divsChild>
                        </w:div>
                      </w:divsChild>
                    </w:div>
                  </w:divsChild>
                </w:div>
              </w:divsChild>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2322">
      <w:bodyDiv w:val="1"/>
      <w:marLeft w:val="0"/>
      <w:marRight w:val="0"/>
      <w:marTop w:val="0"/>
      <w:marBottom w:val="0"/>
      <w:divBdr>
        <w:top w:val="none" w:sz="0" w:space="0" w:color="auto"/>
        <w:left w:val="none" w:sz="0" w:space="0" w:color="auto"/>
        <w:bottom w:val="none" w:sz="0" w:space="0" w:color="auto"/>
        <w:right w:val="none" w:sz="0" w:space="0" w:color="auto"/>
      </w:divBdr>
      <w:divsChild>
        <w:div w:id="366419433">
          <w:marLeft w:val="0"/>
          <w:marRight w:val="0"/>
          <w:marTop w:val="0"/>
          <w:marBottom w:val="0"/>
          <w:divBdr>
            <w:top w:val="none" w:sz="0" w:space="0" w:color="auto"/>
            <w:left w:val="none" w:sz="0" w:space="0" w:color="auto"/>
            <w:bottom w:val="none" w:sz="0" w:space="0" w:color="auto"/>
            <w:right w:val="none" w:sz="0" w:space="0" w:color="auto"/>
          </w:divBdr>
          <w:divsChild>
            <w:div w:id="912351903">
              <w:marLeft w:val="0"/>
              <w:marRight w:val="0"/>
              <w:marTop w:val="0"/>
              <w:marBottom w:val="0"/>
              <w:divBdr>
                <w:top w:val="none" w:sz="0" w:space="0" w:color="auto"/>
                <w:left w:val="none" w:sz="0" w:space="0" w:color="auto"/>
                <w:bottom w:val="none" w:sz="0" w:space="0" w:color="auto"/>
                <w:right w:val="none" w:sz="0" w:space="0" w:color="auto"/>
              </w:divBdr>
            </w:div>
          </w:divsChild>
        </w:div>
        <w:div w:id="513961867">
          <w:marLeft w:val="0"/>
          <w:marRight w:val="0"/>
          <w:marTop w:val="0"/>
          <w:marBottom w:val="0"/>
          <w:divBdr>
            <w:top w:val="none" w:sz="0" w:space="0" w:color="auto"/>
            <w:left w:val="none" w:sz="0" w:space="0" w:color="auto"/>
            <w:bottom w:val="none" w:sz="0" w:space="0" w:color="auto"/>
            <w:right w:val="none" w:sz="0" w:space="0" w:color="auto"/>
          </w:divBdr>
          <w:divsChild>
            <w:div w:id="11136629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8001434">
      <w:bodyDiv w:val="1"/>
      <w:marLeft w:val="0"/>
      <w:marRight w:val="0"/>
      <w:marTop w:val="0"/>
      <w:marBottom w:val="0"/>
      <w:divBdr>
        <w:top w:val="none" w:sz="0" w:space="0" w:color="auto"/>
        <w:left w:val="none" w:sz="0" w:space="0" w:color="auto"/>
        <w:bottom w:val="none" w:sz="0" w:space="0" w:color="auto"/>
        <w:right w:val="none" w:sz="0" w:space="0" w:color="auto"/>
      </w:divBdr>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61216932">
      <w:bodyDiv w:val="1"/>
      <w:marLeft w:val="0"/>
      <w:marRight w:val="0"/>
      <w:marTop w:val="0"/>
      <w:marBottom w:val="0"/>
      <w:divBdr>
        <w:top w:val="none" w:sz="0" w:space="0" w:color="auto"/>
        <w:left w:val="none" w:sz="0" w:space="0" w:color="auto"/>
        <w:bottom w:val="none" w:sz="0" w:space="0" w:color="auto"/>
        <w:right w:val="none" w:sz="0" w:space="0" w:color="auto"/>
      </w:divBdr>
      <w:divsChild>
        <w:div w:id="1128159736">
          <w:marLeft w:val="0"/>
          <w:marRight w:val="0"/>
          <w:marTop w:val="0"/>
          <w:marBottom w:val="0"/>
          <w:divBdr>
            <w:top w:val="none" w:sz="0" w:space="0" w:color="auto"/>
            <w:left w:val="none" w:sz="0" w:space="0" w:color="auto"/>
            <w:bottom w:val="none" w:sz="0" w:space="0" w:color="auto"/>
            <w:right w:val="none" w:sz="0" w:space="0" w:color="auto"/>
          </w:divBdr>
          <w:divsChild>
            <w:div w:id="1146164264">
              <w:marLeft w:val="0"/>
              <w:marRight w:val="0"/>
              <w:marTop w:val="0"/>
              <w:marBottom w:val="0"/>
              <w:divBdr>
                <w:top w:val="none" w:sz="0" w:space="0" w:color="auto"/>
                <w:left w:val="none" w:sz="0" w:space="0" w:color="auto"/>
                <w:bottom w:val="none" w:sz="0" w:space="0" w:color="auto"/>
                <w:right w:val="none" w:sz="0" w:space="0" w:color="auto"/>
              </w:divBdr>
            </w:div>
          </w:divsChild>
        </w:div>
        <w:div w:id="1275820533">
          <w:marLeft w:val="0"/>
          <w:marRight w:val="0"/>
          <w:marTop w:val="0"/>
          <w:marBottom w:val="0"/>
          <w:divBdr>
            <w:top w:val="none" w:sz="0" w:space="0" w:color="auto"/>
            <w:left w:val="none" w:sz="0" w:space="0" w:color="auto"/>
            <w:bottom w:val="none" w:sz="0" w:space="0" w:color="auto"/>
            <w:right w:val="none" w:sz="0" w:space="0" w:color="auto"/>
          </w:divBdr>
          <w:divsChild>
            <w:div w:id="9446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635877">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3763630">
      <w:bodyDiv w:val="1"/>
      <w:marLeft w:val="0"/>
      <w:marRight w:val="0"/>
      <w:marTop w:val="0"/>
      <w:marBottom w:val="0"/>
      <w:divBdr>
        <w:top w:val="none" w:sz="0" w:space="0" w:color="auto"/>
        <w:left w:val="none" w:sz="0" w:space="0" w:color="auto"/>
        <w:bottom w:val="none" w:sz="0" w:space="0" w:color="auto"/>
        <w:right w:val="none" w:sz="0" w:space="0" w:color="auto"/>
      </w:divBdr>
      <w:divsChild>
        <w:div w:id="325014141">
          <w:marLeft w:val="0"/>
          <w:marRight w:val="0"/>
          <w:marTop w:val="525"/>
          <w:marBottom w:val="0"/>
          <w:divBdr>
            <w:top w:val="none" w:sz="0" w:space="0" w:color="auto"/>
            <w:left w:val="none" w:sz="0" w:space="0" w:color="auto"/>
            <w:bottom w:val="none" w:sz="0" w:space="0" w:color="auto"/>
            <w:right w:val="none" w:sz="0" w:space="0" w:color="auto"/>
          </w:divBdr>
        </w:div>
      </w:divsChild>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65773619">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57584682">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38836840">
      <w:bodyDiv w:val="1"/>
      <w:marLeft w:val="0"/>
      <w:marRight w:val="0"/>
      <w:marTop w:val="0"/>
      <w:marBottom w:val="0"/>
      <w:divBdr>
        <w:top w:val="none" w:sz="0" w:space="0" w:color="auto"/>
        <w:left w:val="none" w:sz="0" w:space="0" w:color="auto"/>
        <w:bottom w:val="none" w:sz="0" w:space="0" w:color="auto"/>
        <w:right w:val="none" w:sz="0" w:space="0" w:color="auto"/>
      </w:divBdr>
      <w:divsChild>
        <w:div w:id="45373585">
          <w:marLeft w:val="0"/>
          <w:marRight w:val="0"/>
          <w:marTop w:val="0"/>
          <w:marBottom w:val="0"/>
          <w:divBdr>
            <w:top w:val="none" w:sz="0" w:space="0" w:color="auto"/>
            <w:left w:val="none" w:sz="0" w:space="0" w:color="auto"/>
            <w:bottom w:val="none" w:sz="0" w:space="0" w:color="auto"/>
            <w:right w:val="none" w:sz="0" w:space="0" w:color="auto"/>
          </w:divBdr>
          <w:divsChild>
            <w:div w:id="16349009">
              <w:marLeft w:val="0"/>
              <w:marRight w:val="0"/>
              <w:marTop w:val="0"/>
              <w:marBottom w:val="0"/>
              <w:divBdr>
                <w:top w:val="none" w:sz="0" w:space="0" w:color="auto"/>
                <w:left w:val="none" w:sz="0" w:space="0" w:color="auto"/>
                <w:bottom w:val="none" w:sz="0" w:space="0" w:color="auto"/>
                <w:right w:val="none" w:sz="0" w:space="0" w:color="auto"/>
              </w:divBdr>
            </w:div>
          </w:divsChild>
        </w:div>
        <w:div w:id="1663122653">
          <w:marLeft w:val="0"/>
          <w:marRight w:val="0"/>
          <w:marTop w:val="0"/>
          <w:marBottom w:val="0"/>
          <w:divBdr>
            <w:top w:val="none" w:sz="0" w:space="0" w:color="auto"/>
            <w:left w:val="none" w:sz="0" w:space="0" w:color="auto"/>
            <w:bottom w:val="none" w:sz="0" w:space="0" w:color="auto"/>
            <w:right w:val="none" w:sz="0" w:space="0" w:color="auto"/>
          </w:divBdr>
          <w:divsChild>
            <w:div w:id="10901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www.scientificlib.com/en/Mathematics/LX/ListLongMathematicalProofs.html" TargetMode="External"/><Relationship Id="rId26" Type="http://schemas.openxmlformats.org/officeDocument/2006/relationships/hyperlink" Target="http://www.cut-the-knot.org/proofs" TargetMode="External"/><Relationship Id="rId39" Type="http://schemas.openxmlformats.org/officeDocument/2006/relationships/hyperlink" Target="http://changingminds.org/disciplines/argument/types_reasoning/deduction.htm" TargetMode="External"/><Relationship Id="rId21" Type="http://schemas.openxmlformats.org/officeDocument/2006/relationships/image" Target="media/image3.png"/><Relationship Id="rId34" Type="http://schemas.openxmlformats.org/officeDocument/2006/relationships/hyperlink" Target="http://m-phi.blogspot.com/2011/09/on-largest-mathematical-proof-aka.html" TargetMode="External"/><Relationship Id="rId42" Type="http://schemas.openxmlformats.org/officeDocument/2006/relationships/hyperlink" Target="http://essayinfo.com/essays/deductive_essay.php" TargetMode="External"/><Relationship Id="rId47" Type="http://schemas.openxmlformats.org/officeDocument/2006/relationships/hyperlink" Target="https://www.youtube.com/watch?v=GEId0GonOZM" TargetMode="External"/><Relationship Id="rId50" Type="http://schemas.openxmlformats.org/officeDocument/2006/relationships/hyperlink" Target="http://study.com/academy/lesson/deductive-reasoning-examples-definition-quiz.html" TargetMode="External"/><Relationship Id="rId55" Type="http://schemas.openxmlformats.org/officeDocument/2006/relationships/hyperlink" Target="http://www.TechForText.com/DP/chapter-8" TargetMode="External"/><Relationship Id="rId7" Type="http://schemas.openxmlformats.org/officeDocument/2006/relationships/webSettings" Target="webSettings.xml"/><Relationship Id="rId12" Type="http://schemas.openxmlformats.org/officeDocument/2006/relationships/hyperlink" Target="http://www.google.com/videohp" TargetMode="External"/><Relationship Id="rId17" Type="http://schemas.openxmlformats.org/officeDocument/2006/relationships/hyperlink" Target="http://www.dictionary.com/browse/axiom?s=t" TargetMode="External"/><Relationship Id="rId25" Type="http://schemas.openxmlformats.org/officeDocument/2006/relationships/hyperlink" Target="https://www.quora.com/Whats-the-difference-between-axioms-and-postulates" TargetMode="External"/><Relationship Id="rId33" Type="http://schemas.openxmlformats.org/officeDocument/2006/relationships/hyperlink" Target="http://www.livescience.com/21569-deduction-vs-induction.html" TargetMode="External"/><Relationship Id="rId38" Type="http://schemas.openxmlformats.org/officeDocument/2006/relationships/hyperlink" Target="http://plato.stanford.edu/entries/mathematics-nondeductive/" TargetMode="External"/><Relationship Id="rId46" Type="http://schemas.openxmlformats.org/officeDocument/2006/relationships/hyperlink" Target="http://grammar.about.com/od/d/g/deductionterm.htm" TargetMode="External"/><Relationship Id="rId2" Type="http://schemas.openxmlformats.org/officeDocument/2006/relationships/numbering" Target="numbering.xml"/><Relationship Id="rId16" Type="http://schemas.openxmlformats.org/officeDocument/2006/relationships/hyperlink" Target="http://www.dictionary.com/browse/postulate?s=t" TargetMode="External"/><Relationship Id="rId20" Type="http://schemas.openxmlformats.org/officeDocument/2006/relationships/image" Target="media/image2.png"/><Relationship Id="rId29" Type="http://schemas.openxmlformats.org/officeDocument/2006/relationships/hyperlink" Target="http://www.cs.cmu.edu/afs/cs.cmu.edu/academic/class/15251-f10/Site/Materials/Lectures/Lecture10/lecture10.pdf" TargetMode="External"/><Relationship Id="rId41" Type="http://schemas.openxmlformats.org/officeDocument/2006/relationships/hyperlink" Target="https://kuwcnews.wordpress.com/2015/02/25/inductive-vs-deductive-writing/" TargetMode="External"/><Relationship Id="rId54" Type="http://schemas.openxmlformats.org/officeDocument/2006/relationships/hyperlink" Target="https://www.youtube.com/results?search_query=how+to+argue+-+philosophical+reasoning+crash+course+philosoph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differencebetween.com/difference-between-axioms-and-vs-postulates/" TargetMode="External"/><Relationship Id="rId32" Type="http://schemas.openxmlformats.org/officeDocument/2006/relationships/hyperlink" Target="https://www.cs.jhu.edu/~scheideler/courses/600.471_S05/lecture_8.pdf" TargetMode="External"/><Relationship Id="rId37" Type="http://schemas.openxmlformats.org/officeDocument/2006/relationships/hyperlink" Target="http://matt.colorado.edu/teaching/highcog/fall8/j99.pdf" TargetMode="External"/><Relationship Id="rId40" Type="http://schemas.openxmlformats.org/officeDocument/2006/relationships/hyperlink" Target="http://www.alleydog.com/glossary/definition.php?term=Deductive%20Reasoning" TargetMode="External"/><Relationship Id="rId45" Type="http://schemas.openxmlformats.org/officeDocument/2006/relationships/hyperlink" Target="http://cscanada.net/index.php/sll/article/view/j.sll.1923156320110201.014" TargetMode="External"/><Relationship Id="rId53" Type="http://schemas.openxmlformats.org/officeDocument/2006/relationships/hyperlink" Target="https://www.youtube.com/watch?v=NKEhdsnKKHs" TargetMode="External"/><Relationship Id="rId5" Type="http://schemas.openxmlformats.org/officeDocument/2006/relationships/image" Target="media/image1.jpeg"/><Relationship Id="rId15" Type="http://schemas.openxmlformats.org/officeDocument/2006/relationships/hyperlink" Target="http://www.dictionary.com/browse/theorem" TargetMode="External"/><Relationship Id="rId23" Type="http://schemas.openxmlformats.org/officeDocument/2006/relationships/hyperlink" Target="file:///C:\CopStoneWork\WorkON\Proofs%20in%20Mathematics" TargetMode="External"/><Relationship Id="rId28" Type="http://schemas.openxmlformats.org/officeDocument/2006/relationships/hyperlink" Target="http://phys.org/news/2014-02-math-proof-large-humans.html" TargetMode="External"/><Relationship Id="rId36" Type="http://schemas.openxmlformats.org/officeDocument/2006/relationships/hyperlink" Target="http://www.iep.utm.edu/ded-ind/" TargetMode="External"/><Relationship Id="rId49" Type="http://schemas.openxmlformats.org/officeDocument/2006/relationships/hyperlink" Target="https://www.youtube.com/watch?v=PFUJ20tHTNE" TargetMode="External"/><Relationship Id="rId57" Type="http://schemas.openxmlformats.org/officeDocument/2006/relationships/theme" Target="theme/theme1.xml"/><Relationship Id="rId10" Type="http://schemas.openxmlformats.org/officeDocument/2006/relationships/hyperlink" Target="http://www.david100.com/Mail" TargetMode="External"/><Relationship Id="rId19" Type="http://schemas.openxmlformats.org/officeDocument/2006/relationships/hyperlink" Target="https://www.newscientist.com/article/dn20893-prize-awarded-for-largest-mathematical-proof/" TargetMode="External"/><Relationship Id="rId31" Type="http://schemas.openxmlformats.org/officeDocument/2006/relationships/hyperlink" Target="https://www.google.com/url?sa=t&amp;rct=j&amp;q=&amp;esrc=s&amp;source=web&amp;cd=3&amp;cad=rja&amp;uact=8&amp;ved=0ahUKEwiW8d7cjovNAhWKcT4KHXfnBVUQFggoMAI&amp;url=https%3A%2F%2Fwww.researchgate.net%2Fpublication%2F276417407_What_is_Mathematics_-_an_Overview&amp;usg=AFQjCNGcfNjHWkic0KrKnLekxKo3Jamesg&amp;sig2=hjhjvIbtSnfr1x8HpGnWHw" TargetMode="External"/><Relationship Id="rId44" Type="http://schemas.openxmlformats.org/officeDocument/2006/relationships/hyperlink" Target="http://www.sarahjtracy.com/wp-content/uploads/2013/07/Tracy-Toxic-and-Mythical.pdf" TargetMode="External"/><Relationship Id="rId52" Type="http://schemas.openxmlformats.org/officeDocument/2006/relationships/hyperlink" Target="https://www.youtube.com/watch?v=vJH9KtvxenE" TargetMode="External"/><Relationship Id="rId4" Type="http://schemas.microsoft.com/office/2007/relationships/stylesWithEffects" Target="stylesWithEffects.xml"/><Relationship Id="rId9" Type="http://schemas.openxmlformats.org/officeDocument/2006/relationships/hyperlink" Target="http://www.TechForText.com/DP/chapter-6" TargetMode="External"/><Relationship Id="rId14" Type="http://schemas.openxmlformats.org/officeDocument/2006/relationships/hyperlink" Target="http://aleph0.clarku.edu/~djoyce/elements/bookI/cn.html" TargetMode="External"/><Relationship Id="rId22" Type="http://schemas.openxmlformats.org/officeDocument/2006/relationships/hyperlink" Target="http://pirate.shu.edu/~kahlnath/Top100.html" TargetMode="External"/><Relationship Id="rId27" Type="http://schemas.openxmlformats.org/officeDocument/2006/relationships/hyperlink" Target="http://www.cut-the-knot.org/proofs" TargetMode="External"/><Relationship Id="rId30" Type="http://schemas.openxmlformats.org/officeDocument/2006/relationships/hyperlink" Target="http://www.teachlearnweb.com/study-material/ssc/class-9/math/proofs-in-mathematics/reasoning-in-mathematics/2-1070" TargetMode="External"/><Relationship Id="rId35" Type="http://schemas.openxmlformats.org/officeDocument/2006/relationships/hyperlink" Target="https://johncarlosbaez.wordpress.com/2012/10/19/insanely-long-proofs/" TargetMode="External"/><Relationship Id="rId43" Type="http://schemas.openxmlformats.org/officeDocument/2006/relationships/hyperlink" Target="http://owll.massey.ac.nz/assignment-types/inductive-vs-deductive-reports.php" TargetMode="External"/><Relationship Id="rId48" Type="http://schemas.openxmlformats.org/officeDocument/2006/relationships/hyperlink" Target="https://www.youtube.com/watch?v=Q5gk9ljVuTE" TargetMode="External"/><Relationship Id="rId56" Type="http://schemas.openxmlformats.org/officeDocument/2006/relationships/fontTable" Target="fontTable.xml"/><Relationship Id="rId8" Type="http://schemas.openxmlformats.org/officeDocument/2006/relationships/hyperlink" Target="http://www.TechForText.com/DP/List" TargetMode="External"/><Relationship Id="rId51" Type="http://schemas.openxmlformats.org/officeDocument/2006/relationships/hyperlink" Target="https://www.youtube.com/watch?v=iGeTLK9u1N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55C3-2775-465D-9231-EDFABF8D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Chapter 7) Technique-7, Using Deductive Reasoning, to Support The Statements in your Document, and for Problem Solving</vt:lpstr>
    </vt:vector>
  </TitlesOfParts>
  <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Technique-7, Using Deductive Reasoning, to Support The Statements in your Document, and for Problem Solving</dc:title>
  <dc:creator>David Alderoty</dc:creator>
  <cp:keywords>Deductive Reasoning;Deductive Reasoning to support the statements in your document;deductive reasoning and writing</cp:keywords>
  <cp:lastModifiedBy>David Alderoty</cp:lastModifiedBy>
  <cp:revision>2</cp:revision>
  <dcterms:created xsi:type="dcterms:W3CDTF">2016-10-18T18:15:00Z</dcterms:created>
  <dcterms:modified xsi:type="dcterms:W3CDTF">2016-10-18T18:15:00Z</dcterms:modified>
</cp:coreProperties>
</file>