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763517">
    <v:background id="_x0000_s1025" o:bwmode="white" fillcolor="#763517">
      <v:fill r:id="rId5" o:title="image001" type="tile"/>
    </v:background>
  </w:background>
  <w:body>
    <w:p w:rsidR="0040572F" w:rsidRPr="000F16B6" w:rsidRDefault="0040572F" w:rsidP="0040572F">
      <w:pPr>
        <w:spacing w:after="0" w:line="240" w:lineRule="auto"/>
        <w:jc w:val="center"/>
        <w:rPr>
          <w:rFonts w:ascii="Verdana" w:hAnsi="Verdana"/>
          <w:sz w:val="16"/>
          <w:szCs w:val="16"/>
        </w:rPr>
      </w:pPr>
      <w:bookmarkStart w:id="0" w:name="_GoBack"/>
      <w:bookmarkEnd w:id="0"/>
    </w:p>
    <w:tbl>
      <w:tblPr>
        <w:tblW w:w="14040" w:type="dxa"/>
        <w:jc w:val="center"/>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CellMar>
          <w:top w:w="432" w:type="dxa"/>
          <w:left w:w="432" w:type="dxa"/>
          <w:right w:w="432" w:type="dxa"/>
        </w:tblCellMar>
        <w:tblLook w:val="04A0" w:firstRow="1" w:lastRow="0" w:firstColumn="1" w:lastColumn="0" w:noHBand="0" w:noVBand="1"/>
      </w:tblPr>
      <w:tblGrid>
        <w:gridCol w:w="14040"/>
      </w:tblGrid>
      <w:tr w:rsidR="0040572F" w:rsidRPr="0058112D" w:rsidTr="00637AC2">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00"/>
          </w:tcPr>
          <w:p w:rsidR="0040572F" w:rsidRPr="00113A01" w:rsidRDefault="0040572F" w:rsidP="00C6581B">
            <w:pPr>
              <w:spacing w:after="0"/>
              <w:ind w:left="1440" w:right="1440"/>
              <w:jc w:val="center"/>
              <w:rPr>
                <w:rFonts w:ascii="Verdana" w:hAnsi="Verdana"/>
                <w:b/>
                <w:i/>
                <w:sz w:val="32"/>
                <w:szCs w:val="32"/>
              </w:rPr>
            </w:pPr>
            <w:r w:rsidRPr="008A628F">
              <w:rPr>
                <w:rFonts w:ascii="Verdana" w:hAnsi="Verdana"/>
                <w:b/>
                <w:i/>
                <w:sz w:val="32"/>
                <w:szCs w:val="32"/>
                <w:u w:val="single"/>
              </w:rPr>
              <w:t>Techniques for Documenting with Proof or Supporting Evidence, and Related Strategies for Problem Solving</w:t>
            </w:r>
          </w:p>
          <w:p w:rsidR="0040572F" w:rsidRPr="00113A01" w:rsidRDefault="0040572F" w:rsidP="00C6581B">
            <w:pPr>
              <w:spacing w:after="0"/>
              <w:ind w:left="1440" w:right="1440"/>
              <w:jc w:val="center"/>
              <w:rPr>
                <w:rFonts w:ascii="Verdana" w:hAnsi="Verdana"/>
                <w:b/>
                <w:sz w:val="16"/>
                <w:szCs w:val="16"/>
              </w:rPr>
            </w:pPr>
            <w:r w:rsidRPr="00CB1FB5">
              <w:rPr>
                <w:rFonts w:ascii="Verdana" w:hAnsi="Verdana" w:cs="Verdana"/>
                <w:b/>
                <w:bCs/>
                <w:sz w:val="32"/>
                <w:szCs w:val="32"/>
                <w:u w:val="single"/>
              </w:rPr>
              <w:t>By David Alderoty © 20</w:t>
            </w:r>
            <w:r>
              <w:rPr>
                <w:rFonts w:ascii="Verdana" w:hAnsi="Verdana" w:cs="Verdana"/>
                <w:b/>
                <w:bCs/>
                <w:sz w:val="32"/>
                <w:szCs w:val="32"/>
                <w:u w:val="single"/>
              </w:rPr>
              <w:t>16</w:t>
            </w:r>
          </w:p>
          <w:p w:rsidR="0018499C" w:rsidRDefault="0018499C" w:rsidP="00C6581B">
            <w:pPr>
              <w:spacing w:after="0"/>
              <w:ind w:left="1440" w:right="1440"/>
              <w:jc w:val="center"/>
              <w:rPr>
                <w:rFonts w:ascii="Verdana" w:hAnsi="Verdana"/>
                <w:b/>
                <w:sz w:val="16"/>
                <w:szCs w:val="16"/>
              </w:rPr>
            </w:pPr>
          </w:p>
          <w:p w:rsidR="0018499C" w:rsidRDefault="0018499C" w:rsidP="0018499C">
            <w:pPr>
              <w:spacing w:after="0"/>
              <w:ind w:left="576" w:right="576"/>
              <w:jc w:val="center"/>
              <w:rPr>
                <w:rFonts w:ascii="Verdana" w:hAnsi="Verdana"/>
                <w:b/>
                <w:sz w:val="16"/>
                <w:szCs w:val="16"/>
              </w:rPr>
            </w:pPr>
            <w:r w:rsidRPr="003D125F">
              <w:rPr>
                <w:rFonts w:ascii="Verdana" w:hAnsi="Verdana"/>
                <w:b/>
                <w:color w:val="FF0000"/>
                <w:sz w:val="32"/>
                <w:szCs w:val="32"/>
                <w:u w:val="single"/>
              </w:rPr>
              <w:t>Chapter 1</w:t>
            </w:r>
            <w:r>
              <w:rPr>
                <w:rFonts w:ascii="Verdana" w:hAnsi="Verdana"/>
                <w:b/>
                <w:color w:val="FF0000"/>
                <w:sz w:val="32"/>
                <w:szCs w:val="32"/>
                <w:u w:val="single"/>
              </w:rPr>
              <w:t>1</w:t>
            </w:r>
            <w:r w:rsidRPr="003D125F">
              <w:rPr>
                <w:rFonts w:ascii="Verdana" w:hAnsi="Verdana"/>
                <w:b/>
                <w:color w:val="FF0000"/>
                <w:sz w:val="32"/>
                <w:szCs w:val="32"/>
                <w:u w:val="single"/>
              </w:rPr>
              <w:t>)</w:t>
            </w:r>
            <w:r>
              <w:rPr>
                <w:rFonts w:ascii="Verdana" w:hAnsi="Verdana"/>
                <w:b/>
                <w:color w:val="FF0000"/>
                <w:sz w:val="32"/>
                <w:szCs w:val="32"/>
                <w:u w:val="single"/>
              </w:rPr>
              <w:t xml:space="preserve"> Common Knowledge, and Common Knowledge Within A Specialized Field, with Related Concepts</w:t>
            </w:r>
          </w:p>
          <w:p w:rsidR="0018499C" w:rsidRDefault="0018499C" w:rsidP="00C6581B">
            <w:pPr>
              <w:spacing w:after="0"/>
              <w:ind w:left="1440" w:right="1440"/>
              <w:jc w:val="center"/>
              <w:rPr>
                <w:rFonts w:ascii="Verdana" w:hAnsi="Verdana"/>
                <w:b/>
                <w:sz w:val="16"/>
                <w:szCs w:val="16"/>
              </w:rPr>
            </w:pPr>
          </w:p>
          <w:p w:rsidR="0040572F" w:rsidRPr="00086943" w:rsidRDefault="00DA639C" w:rsidP="007260F6">
            <w:pPr>
              <w:spacing w:after="0"/>
              <w:ind w:left="1008" w:right="1008"/>
              <w:jc w:val="center"/>
              <w:rPr>
                <w:rFonts w:ascii="Verdana" w:hAnsi="Verdana"/>
                <w:b/>
                <w:color w:val="0000FF"/>
                <w:sz w:val="32"/>
                <w:szCs w:val="32"/>
              </w:rPr>
            </w:pPr>
            <w:hyperlink r:id="rId8" w:history="1">
              <w:r w:rsidR="0040572F" w:rsidRPr="00327832">
                <w:rPr>
                  <w:rStyle w:val="Hyperlink"/>
                  <w:rFonts w:ascii="Verdana" w:hAnsi="Verdana"/>
                  <w:b/>
                  <w:color w:val="0000FF"/>
                  <w:sz w:val="32"/>
                  <w:szCs w:val="32"/>
                </w:rPr>
                <w:t>This e-book presents 28 techniques for supporting the validity of the statements you write</w:t>
              </w:r>
              <w:r w:rsidR="00637AC2" w:rsidRPr="00327832">
                <w:rPr>
                  <w:rStyle w:val="Hyperlink"/>
                  <w:rFonts w:ascii="Verdana" w:hAnsi="Verdana"/>
                  <w:b/>
                  <w:color w:val="0000FF"/>
                  <w:sz w:val="32"/>
                  <w:szCs w:val="32"/>
                </w:rPr>
                <w:t>, and for problem-solving</w:t>
              </w:r>
            </w:hyperlink>
          </w:p>
          <w:p w:rsidR="00637AC2" w:rsidRDefault="00637AC2" w:rsidP="00637AC2">
            <w:pPr>
              <w:spacing w:after="0"/>
              <w:ind w:left="1440" w:right="1440"/>
              <w:jc w:val="center"/>
              <w:rPr>
                <w:rFonts w:ascii="Verdana" w:hAnsi="Verdana"/>
                <w:sz w:val="32"/>
                <w:szCs w:val="32"/>
              </w:rPr>
            </w:pPr>
            <w:r w:rsidRPr="00586D37">
              <w:rPr>
                <w:rFonts w:ascii="Verdana" w:hAnsi="Verdana"/>
                <w:b/>
                <w:color w:val="FF0000"/>
                <w:sz w:val="32"/>
                <w:szCs w:val="32"/>
                <w:u w:val="single"/>
              </w:rPr>
              <w:t>Left click on the above for a list of the techniques</w:t>
            </w:r>
          </w:p>
          <w:p w:rsidR="00637AC2" w:rsidRPr="00637AC2" w:rsidRDefault="00637AC2" w:rsidP="00637AC2">
            <w:pPr>
              <w:spacing w:after="0"/>
              <w:ind w:left="1440" w:right="1440"/>
              <w:rPr>
                <w:rFonts w:ascii="Verdana" w:hAnsi="Verdana"/>
                <w:sz w:val="4"/>
                <w:szCs w:val="4"/>
              </w:rPr>
            </w:pPr>
          </w:p>
          <w:p w:rsidR="00637AC2" w:rsidRDefault="00637AC2" w:rsidP="00637AC2">
            <w:pPr>
              <w:spacing w:after="0"/>
              <w:ind w:left="864" w:right="864"/>
              <w:rPr>
                <w:rFonts w:ascii="Verdana" w:hAnsi="Verdana"/>
                <w:sz w:val="32"/>
                <w:szCs w:val="32"/>
              </w:rPr>
            </w:pPr>
            <w:r w:rsidRPr="0018499C">
              <w:rPr>
                <w:rFonts w:ascii="Verdana" w:hAnsi="Verdana"/>
                <w:sz w:val="32"/>
                <w:szCs w:val="32"/>
              </w:rPr>
              <w:t xml:space="preserve">Note, this chapter </w:t>
            </w:r>
            <w:r>
              <w:rPr>
                <w:rFonts w:ascii="Verdana" w:hAnsi="Verdana"/>
                <w:sz w:val="32"/>
                <w:szCs w:val="32"/>
              </w:rPr>
              <w:t xml:space="preserve">explains a </w:t>
            </w:r>
            <w:r w:rsidRPr="0018499C">
              <w:rPr>
                <w:rFonts w:ascii="Verdana" w:hAnsi="Verdana"/>
                <w:sz w:val="32"/>
                <w:szCs w:val="32"/>
              </w:rPr>
              <w:t xml:space="preserve">component from </w:t>
            </w:r>
            <w:hyperlink r:id="rId9" w:history="1">
              <w:r w:rsidRPr="00637AC2">
                <w:rPr>
                  <w:rStyle w:val="Hyperlink"/>
                  <w:rFonts w:ascii="Verdana" w:hAnsi="Verdana"/>
                  <w:b/>
                  <w:sz w:val="32"/>
                  <w:szCs w:val="32"/>
                </w:rPr>
                <w:t>technique</w:t>
              </w:r>
              <w:r w:rsidRPr="00637AC2">
                <w:rPr>
                  <w:rStyle w:val="Hyperlink"/>
                  <w:rFonts w:ascii="Verdana" w:hAnsi="Verdana"/>
                  <w:b/>
                  <w:sz w:val="32"/>
                  <w:szCs w:val="32"/>
                </w:rPr>
                <w:noBreakHyphen/>
                <w:t>9</w:t>
              </w:r>
            </w:hyperlink>
            <w:r w:rsidRPr="0018499C">
              <w:rPr>
                <w:rFonts w:ascii="Verdana" w:hAnsi="Verdana"/>
                <w:sz w:val="32"/>
                <w:szCs w:val="32"/>
              </w:rPr>
              <w:t xml:space="preserve">, which is </w:t>
            </w:r>
            <w:r w:rsidRPr="00637AC2">
              <w:rPr>
                <w:rFonts w:ascii="Verdana" w:hAnsi="Verdana"/>
                <w:b/>
                <w:i/>
                <w:color w:val="FF0000"/>
                <w:sz w:val="32"/>
                <w:szCs w:val="32"/>
                <w:u w:val="single"/>
              </w:rPr>
              <w:t>common knowledge</w:t>
            </w:r>
            <w:r>
              <w:rPr>
                <w:rFonts w:ascii="Verdana" w:hAnsi="Verdana"/>
                <w:sz w:val="32"/>
                <w:szCs w:val="32"/>
              </w:rPr>
              <w:t>,</w:t>
            </w:r>
            <w:r w:rsidRPr="0018499C">
              <w:rPr>
                <w:rFonts w:ascii="Verdana" w:hAnsi="Verdana"/>
                <w:sz w:val="32"/>
                <w:szCs w:val="32"/>
              </w:rPr>
              <w:t xml:space="preserve"> </w:t>
            </w:r>
            <w:r>
              <w:rPr>
                <w:rFonts w:ascii="Verdana" w:hAnsi="Verdana"/>
                <w:sz w:val="32"/>
                <w:szCs w:val="32"/>
              </w:rPr>
              <w:t xml:space="preserve">and a component from </w:t>
            </w:r>
            <w:r w:rsidRPr="00637AC2">
              <w:rPr>
                <w:rFonts w:ascii="Verdana" w:hAnsi="Verdana"/>
                <w:b/>
                <w:color w:val="0000FF"/>
                <w:sz w:val="32"/>
                <w:szCs w:val="32"/>
                <w:u w:val="single"/>
              </w:rPr>
              <w:t>technique-10</w:t>
            </w:r>
            <w:r w:rsidRPr="0018499C">
              <w:rPr>
                <w:rFonts w:ascii="Verdana" w:hAnsi="Verdana"/>
                <w:sz w:val="32"/>
                <w:szCs w:val="32"/>
              </w:rPr>
              <w:t xml:space="preserve">, which is </w:t>
            </w:r>
            <w:r w:rsidRPr="00637AC2">
              <w:rPr>
                <w:rFonts w:ascii="Verdana" w:hAnsi="Verdana"/>
                <w:b/>
                <w:i/>
                <w:color w:val="FF0000"/>
                <w:sz w:val="32"/>
                <w:szCs w:val="32"/>
                <w:u w:val="single"/>
              </w:rPr>
              <w:t>common knowledge within a specialized field</w:t>
            </w:r>
            <w:r w:rsidRPr="00637AC2">
              <w:rPr>
                <w:rFonts w:ascii="Verdana" w:hAnsi="Verdana"/>
                <w:i/>
                <w:color w:val="FF0000"/>
                <w:sz w:val="32"/>
                <w:szCs w:val="32"/>
              </w:rPr>
              <w:t>.</w:t>
            </w:r>
            <w:r>
              <w:rPr>
                <w:rFonts w:ascii="Verdana" w:hAnsi="Verdana"/>
                <w:sz w:val="32"/>
                <w:szCs w:val="32"/>
              </w:rPr>
              <w:t xml:space="preserve">  Techniques 9 and 10 can be accessed by left clicking on the blue underlined words above.</w:t>
            </w:r>
          </w:p>
          <w:p w:rsidR="0040572F" w:rsidRPr="00086943" w:rsidRDefault="0040572F" w:rsidP="00C6581B">
            <w:pPr>
              <w:spacing w:after="0"/>
              <w:ind w:left="1440" w:right="1440"/>
              <w:jc w:val="center"/>
              <w:rPr>
                <w:rFonts w:ascii="Verdana" w:hAnsi="Verdana"/>
                <w:b/>
                <w:sz w:val="16"/>
                <w:szCs w:val="16"/>
              </w:rPr>
            </w:pPr>
          </w:p>
          <w:p w:rsidR="0040572F" w:rsidRPr="00086943" w:rsidRDefault="0040572F" w:rsidP="00C6581B">
            <w:pPr>
              <w:spacing w:after="0"/>
              <w:ind w:left="1440" w:right="1440"/>
              <w:jc w:val="center"/>
              <w:rPr>
                <w:rFonts w:ascii="Verdana" w:hAnsi="Verdana"/>
                <w:b/>
                <w:sz w:val="32"/>
                <w:szCs w:val="32"/>
              </w:rPr>
            </w:pPr>
            <w:r w:rsidRPr="008A628F">
              <w:rPr>
                <w:rFonts w:ascii="Verdana" w:hAnsi="Verdana"/>
                <w:b/>
                <w:sz w:val="32"/>
                <w:szCs w:val="32"/>
                <w:u w:val="single"/>
              </w:rPr>
              <w:t>This chapter contains a little over</w:t>
            </w:r>
            <w:r>
              <w:rPr>
                <w:rFonts w:ascii="Verdana" w:hAnsi="Verdana"/>
                <w:b/>
                <w:sz w:val="32"/>
                <w:szCs w:val="32"/>
                <w:u w:val="single"/>
              </w:rPr>
              <w:t xml:space="preserve"> </w:t>
            </w:r>
            <w:r w:rsidR="00327832">
              <w:rPr>
                <w:rFonts w:ascii="Verdana" w:hAnsi="Verdana"/>
                <w:b/>
                <w:sz w:val="32"/>
                <w:szCs w:val="32"/>
                <w:u w:val="single"/>
              </w:rPr>
              <w:t>3,0</w:t>
            </w:r>
            <w:r w:rsidR="00410F1F">
              <w:rPr>
                <w:rFonts w:ascii="Verdana" w:hAnsi="Verdana"/>
                <w:b/>
                <w:sz w:val="32"/>
                <w:szCs w:val="32"/>
                <w:u w:val="single"/>
              </w:rPr>
              <w:t>6</w:t>
            </w:r>
            <w:r w:rsidR="00327832">
              <w:rPr>
                <w:rFonts w:ascii="Verdana" w:hAnsi="Verdana"/>
                <w:b/>
                <w:sz w:val="32"/>
                <w:szCs w:val="32"/>
                <w:u w:val="single"/>
              </w:rPr>
              <w:t>0</w:t>
            </w:r>
            <w:r w:rsidRPr="008A628F">
              <w:rPr>
                <w:rFonts w:ascii="Verdana" w:hAnsi="Verdana"/>
                <w:b/>
                <w:sz w:val="32"/>
                <w:szCs w:val="32"/>
                <w:u w:val="single"/>
              </w:rPr>
              <w:t xml:space="preserve"> words</w:t>
            </w:r>
          </w:p>
          <w:p w:rsidR="0040572F" w:rsidRPr="008A628F" w:rsidRDefault="0040572F" w:rsidP="00C6581B">
            <w:pPr>
              <w:spacing w:after="0"/>
              <w:ind w:left="1440" w:right="1440"/>
              <w:jc w:val="center"/>
              <w:rPr>
                <w:rFonts w:ascii="Verdana" w:hAnsi="Verdana" w:cs="Verdana"/>
                <w:b/>
                <w:bCs/>
                <w:sz w:val="16"/>
                <w:szCs w:val="16"/>
              </w:rPr>
            </w:pPr>
          </w:p>
          <w:p w:rsidR="0040572F" w:rsidRPr="00086943" w:rsidRDefault="0040572F" w:rsidP="00C6581B">
            <w:pPr>
              <w:spacing w:after="0"/>
              <w:jc w:val="center"/>
              <w:rPr>
                <w:rFonts w:ascii="Verdana" w:hAnsi="Verdana" w:cs="Times New Roman"/>
                <w:b/>
                <w:sz w:val="32"/>
                <w:szCs w:val="32"/>
              </w:rPr>
            </w:pPr>
            <w:r w:rsidRPr="00586D37">
              <w:rPr>
                <w:rFonts w:ascii="Verdana" w:hAnsi="Verdana" w:cs="Verdana"/>
                <w:b/>
                <w:bCs/>
                <w:sz w:val="32"/>
                <w:szCs w:val="32"/>
              </w:rPr>
              <w:t xml:space="preserve">If you want to go to </w:t>
            </w:r>
            <w:r>
              <w:rPr>
                <w:rFonts w:ascii="Verdana" w:hAnsi="Verdana" w:cs="Verdana"/>
                <w:b/>
                <w:bCs/>
                <w:sz w:val="32"/>
                <w:szCs w:val="32"/>
              </w:rPr>
              <w:t xml:space="preserve">chapter </w:t>
            </w:r>
            <w:r w:rsidR="00637AC2">
              <w:rPr>
                <w:rFonts w:ascii="Verdana" w:hAnsi="Verdana" w:cs="Verdana"/>
                <w:b/>
                <w:bCs/>
                <w:sz w:val="32"/>
                <w:szCs w:val="32"/>
              </w:rPr>
              <w:t>10</w:t>
            </w:r>
            <w:r w:rsidRPr="00586D37">
              <w:rPr>
                <w:rFonts w:ascii="Verdana" w:hAnsi="Verdana" w:cs="Verdana"/>
                <w:b/>
                <w:bCs/>
                <w:sz w:val="32"/>
                <w:szCs w:val="32"/>
              </w:rPr>
              <w:t xml:space="preserve">, left click on </w:t>
            </w:r>
            <w:r>
              <w:rPr>
                <w:rFonts w:ascii="Verdana" w:hAnsi="Verdana" w:cs="Verdana"/>
                <w:b/>
                <w:bCs/>
                <w:sz w:val="32"/>
                <w:szCs w:val="32"/>
              </w:rPr>
              <w:t>the following link</w:t>
            </w:r>
            <w:r w:rsidRPr="00586D37">
              <w:rPr>
                <w:rFonts w:ascii="Verdana" w:hAnsi="Verdana" w:cs="Verdana"/>
                <w:b/>
                <w:bCs/>
                <w:sz w:val="32"/>
                <w:szCs w:val="32"/>
              </w:rPr>
              <w:t>:</w:t>
            </w:r>
          </w:p>
          <w:p w:rsidR="0040572F" w:rsidRPr="00A41199" w:rsidRDefault="0040572F" w:rsidP="00C6581B">
            <w:pPr>
              <w:spacing w:after="0"/>
              <w:ind w:left="1440" w:right="1440"/>
              <w:jc w:val="center"/>
              <w:rPr>
                <w:rFonts w:ascii="Verdana" w:hAnsi="Verdana" w:cs="Verdana"/>
                <w:b/>
                <w:bCs/>
                <w:color w:val="0000FF"/>
                <w:sz w:val="2"/>
                <w:szCs w:val="2"/>
              </w:rPr>
            </w:pPr>
          </w:p>
          <w:p w:rsidR="00637AC2" w:rsidRDefault="00DA639C" w:rsidP="00C6581B">
            <w:pPr>
              <w:spacing w:after="0"/>
              <w:ind w:left="1440" w:right="1440"/>
              <w:jc w:val="center"/>
              <w:rPr>
                <w:rFonts w:ascii="Verdana" w:hAnsi="Verdana"/>
                <w:b/>
                <w:sz w:val="32"/>
                <w:szCs w:val="32"/>
              </w:rPr>
            </w:pPr>
            <w:hyperlink r:id="rId10" w:history="1">
              <w:r w:rsidR="00637AC2" w:rsidRPr="00605BE9">
                <w:rPr>
                  <w:rStyle w:val="Hyperlink"/>
                  <w:rFonts w:ascii="Verdana" w:hAnsi="Verdana"/>
                  <w:b/>
                  <w:sz w:val="32"/>
                  <w:szCs w:val="32"/>
                </w:rPr>
                <w:t>www.TechForText.com/DP/chapter-10</w:t>
              </w:r>
            </w:hyperlink>
          </w:p>
          <w:p w:rsidR="0040572F" w:rsidRDefault="0040572F" w:rsidP="00C6581B">
            <w:pPr>
              <w:spacing w:after="0"/>
              <w:ind w:left="1440" w:right="1440"/>
              <w:jc w:val="center"/>
              <w:rPr>
                <w:rFonts w:ascii="Verdana" w:hAnsi="Verdana"/>
                <w:b/>
                <w:sz w:val="32"/>
                <w:szCs w:val="32"/>
              </w:rPr>
            </w:pPr>
          </w:p>
          <w:p w:rsidR="0040572F" w:rsidRPr="00086943" w:rsidRDefault="0040572F" w:rsidP="00C6581B">
            <w:pPr>
              <w:widowControl w:val="0"/>
              <w:autoSpaceDE w:val="0"/>
              <w:autoSpaceDN w:val="0"/>
              <w:adjustRightInd w:val="0"/>
              <w:spacing w:after="0" w:line="240" w:lineRule="auto"/>
              <w:jc w:val="center"/>
              <w:rPr>
                <w:rFonts w:ascii="Verdana" w:hAnsi="Verdana" w:cs="Verdana"/>
                <w:b/>
                <w:sz w:val="32"/>
                <w:szCs w:val="32"/>
              </w:rPr>
            </w:pPr>
            <w:r w:rsidRPr="008A628F">
              <w:rPr>
                <w:rFonts w:ascii="Verdana" w:hAnsi="Verdana"/>
                <w:b/>
                <w:sz w:val="32"/>
                <w:szCs w:val="32"/>
                <w:u w:val="single"/>
              </w:rPr>
              <w:t xml:space="preserve">To contact the author use </w:t>
            </w:r>
            <w:r w:rsidRPr="008A628F">
              <w:rPr>
                <w:rFonts w:ascii="Verdana" w:hAnsi="Verdana" w:cs="Verdana"/>
                <w:b/>
                <w:sz w:val="32"/>
                <w:szCs w:val="32"/>
                <w:u w:val="single"/>
              </w:rPr>
              <w:t>David@TechForText.com</w:t>
            </w:r>
          </w:p>
          <w:p w:rsidR="0040572F" w:rsidRPr="0046338B" w:rsidRDefault="00DA639C" w:rsidP="00C6581B">
            <w:pPr>
              <w:spacing w:after="0"/>
              <w:jc w:val="center"/>
              <w:rPr>
                <w:rFonts w:ascii="Verdana" w:hAnsi="Verdana"/>
                <w:b/>
                <w:sz w:val="32"/>
                <w:szCs w:val="32"/>
              </w:rPr>
            </w:pPr>
            <w:hyperlink r:id="rId11" w:history="1">
              <w:r w:rsidR="0040572F" w:rsidRPr="00A41199">
                <w:rPr>
                  <w:rStyle w:val="Hyperlink"/>
                  <w:rFonts w:ascii="Verdana" w:hAnsi="Verdana" w:cs="Verdana"/>
                  <w:b/>
                  <w:color w:val="0000FF"/>
                  <w:sz w:val="32"/>
                  <w:szCs w:val="32"/>
                </w:rPr>
                <w:t>or</w:t>
              </w:r>
              <w:r w:rsidR="0040572F" w:rsidRPr="00A41199">
                <w:rPr>
                  <w:rStyle w:val="Hyperlink"/>
                  <w:rFonts w:ascii="Verdana" w:hAnsi="Verdana" w:cs="Verdana"/>
                  <w:b/>
                  <w:bCs/>
                  <w:color w:val="0000FF"/>
                  <w:sz w:val="32"/>
                  <w:szCs w:val="32"/>
                </w:rPr>
                <w:t xml:space="preserve"> left click for a website communication form</w:t>
              </w:r>
            </w:hyperlink>
          </w:p>
          <w:p w:rsidR="0040572F" w:rsidRDefault="0040572F" w:rsidP="00C6581B">
            <w:pPr>
              <w:spacing w:after="0"/>
              <w:jc w:val="center"/>
              <w:rPr>
                <w:rFonts w:ascii="Verdana" w:hAnsi="Verdana"/>
                <w:b/>
                <w:sz w:val="32"/>
                <w:szCs w:val="32"/>
              </w:rPr>
            </w:pPr>
          </w:p>
          <w:p w:rsidR="0040572F" w:rsidRPr="00113A01" w:rsidRDefault="0040572F" w:rsidP="00C6581B">
            <w:pPr>
              <w:spacing w:after="0"/>
              <w:jc w:val="center"/>
              <w:rPr>
                <w:rFonts w:ascii="Verdana" w:hAnsi="Verdana"/>
                <w:b/>
                <w:sz w:val="32"/>
                <w:szCs w:val="32"/>
              </w:rPr>
            </w:pPr>
            <w:r w:rsidRPr="00EE519B">
              <w:rPr>
                <w:rFonts w:ascii="Verdana" w:hAnsi="Verdana"/>
                <w:b/>
                <w:sz w:val="32"/>
                <w:szCs w:val="32"/>
                <w:u w:val="single"/>
              </w:rPr>
              <w:t xml:space="preserve">Table of </w:t>
            </w:r>
            <w:r>
              <w:rPr>
                <w:rFonts w:ascii="Verdana" w:hAnsi="Verdana"/>
                <w:b/>
                <w:sz w:val="32"/>
                <w:szCs w:val="32"/>
                <w:u w:val="single"/>
              </w:rPr>
              <w:t>C</w:t>
            </w:r>
            <w:r w:rsidRPr="00EE519B">
              <w:rPr>
                <w:rFonts w:ascii="Verdana" w:hAnsi="Verdana"/>
                <w:b/>
                <w:sz w:val="32"/>
                <w:szCs w:val="32"/>
                <w:u w:val="single"/>
              </w:rPr>
              <w:t>ontents</w:t>
            </w:r>
            <w:r>
              <w:rPr>
                <w:rFonts w:ascii="Verdana" w:hAnsi="Verdana"/>
                <w:b/>
                <w:sz w:val="32"/>
                <w:szCs w:val="32"/>
                <w:u w:val="single"/>
              </w:rPr>
              <w:t>,</w:t>
            </w:r>
            <w:r w:rsidRPr="00EE519B">
              <w:rPr>
                <w:rFonts w:ascii="Verdana" w:hAnsi="Verdana"/>
                <w:b/>
                <w:sz w:val="32"/>
                <w:szCs w:val="32"/>
                <w:u w:val="single"/>
              </w:rPr>
              <w:t xml:space="preserve"> and</w:t>
            </w:r>
            <w:r>
              <w:rPr>
                <w:rFonts w:ascii="Verdana" w:hAnsi="Verdana"/>
                <w:b/>
                <w:sz w:val="32"/>
                <w:szCs w:val="32"/>
                <w:u w:val="single"/>
              </w:rPr>
              <w:t xml:space="preserve"> an</w:t>
            </w:r>
            <w:r w:rsidRPr="00EE519B">
              <w:rPr>
                <w:rFonts w:ascii="Verdana" w:hAnsi="Verdana"/>
                <w:b/>
                <w:sz w:val="32"/>
                <w:szCs w:val="32"/>
                <w:u w:val="single"/>
              </w:rPr>
              <w:t xml:space="preserve"> </w:t>
            </w:r>
            <w:r>
              <w:rPr>
                <w:rFonts w:ascii="Verdana" w:hAnsi="Verdana"/>
                <w:b/>
                <w:sz w:val="32"/>
                <w:szCs w:val="32"/>
                <w:u w:val="single"/>
              </w:rPr>
              <w:t>O</w:t>
            </w:r>
            <w:r w:rsidRPr="00EE519B">
              <w:rPr>
                <w:rFonts w:ascii="Verdana" w:hAnsi="Verdana"/>
                <w:b/>
                <w:sz w:val="32"/>
                <w:szCs w:val="32"/>
                <w:u w:val="single"/>
              </w:rPr>
              <w:t xml:space="preserve">utline of this </w:t>
            </w:r>
            <w:r>
              <w:rPr>
                <w:rFonts w:ascii="Verdana" w:hAnsi="Verdana"/>
                <w:b/>
                <w:sz w:val="32"/>
                <w:szCs w:val="32"/>
                <w:u w:val="single"/>
              </w:rPr>
              <w:t>C</w:t>
            </w:r>
            <w:r w:rsidRPr="00EE519B">
              <w:rPr>
                <w:rFonts w:ascii="Verdana" w:hAnsi="Verdana"/>
                <w:b/>
                <w:sz w:val="32"/>
                <w:szCs w:val="32"/>
                <w:u w:val="single"/>
              </w:rPr>
              <w:t>hapter</w:t>
            </w:r>
          </w:p>
          <w:p w:rsidR="0040572F" w:rsidRDefault="0040572F" w:rsidP="00C6581B">
            <w:pPr>
              <w:spacing w:after="0"/>
              <w:rPr>
                <w:rFonts w:ascii="Verdana" w:hAnsi="Verdana"/>
                <w:sz w:val="32"/>
                <w:szCs w:val="32"/>
              </w:rPr>
            </w:pPr>
            <w:r w:rsidRPr="0097257B">
              <w:rPr>
                <w:rFonts w:ascii="Verdana" w:hAnsi="Verdana"/>
                <w:sz w:val="32"/>
                <w:szCs w:val="32"/>
              </w:rPr>
              <w:t>The following</w:t>
            </w:r>
            <w:r>
              <w:rPr>
                <w:rFonts w:ascii="Verdana" w:hAnsi="Verdana"/>
                <w:sz w:val="32"/>
                <w:szCs w:val="32"/>
              </w:rPr>
              <w:t xml:space="preserve"> is a hyperlink</w:t>
            </w:r>
            <w:r w:rsidRPr="0097257B">
              <w:rPr>
                <w:rFonts w:ascii="Verdana" w:hAnsi="Verdana"/>
                <w:sz w:val="32"/>
                <w:szCs w:val="32"/>
              </w:rPr>
              <w:t xml:space="preserve"> table of contents</w:t>
            </w:r>
            <w:r>
              <w:rPr>
                <w:rFonts w:ascii="Verdana" w:hAnsi="Verdana"/>
                <w:sz w:val="32"/>
                <w:szCs w:val="32"/>
              </w:rPr>
              <w:t xml:space="preserve">, as well as an </w:t>
            </w:r>
            <w:r w:rsidRPr="0097257B">
              <w:rPr>
                <w:rFonts w:ascii="Verdana" w:hAnsi="Verdana"/>
                <w:sz w:val="32"/>
                <w:szCs w:val="32"/>
              </w:rPr>
              <w:t>outline of this chapter.</w:t>
            </w:r>
            <w:r>
              <w:rPr>
                <w:rFonts w:ascii="Verdana" w:hAnsi="Verdana"/>
                <w:sz w:val="32"/>
                <w:szCs w:val="32"/>
              </w:rPr>
              <w:t xml:space="preserve">  If you left click on a blue underlined heading, the corresponding topic or subtopic will appear on your computer screen.  Alternatively, you can scroll down to access the material listed in the table of contents, because this chapter is on one long webpage.</w:t>
            </w:r>
          </w:p>
          <w:p w:rsidR="0040572F" w:rsidRPr="0097257B" w:rsidRDefault="0040572F" w:rsidP="00C6581B">
            <w:pPr>
              <w:spacing w:after="0"/>
              <w:jc w:val="center"/>
              <w:rPr>
                <w:rFonts w:ascii="Verdana" w:hAnsi="Verdana"/>
                <w:sz w:val="8"/>
                <w:szCs w:val="8"/>
              </w:rPr>
            </w:pPr>
          </w:p>
          <w:p w:rsidR="00D3770E" w:rsidRDefault="0040572F">
            <w:pPr>
              <w:pStyle w:val="TOC1"/>
              <w:tabs>
                <w:tab w:val="right" w:leader="dot" w:pos="9350"/>
              </w:tabs>
              <w:rPr>
                <w:rFonts w:asciiTheme="minorHAnsi" w:eastAsiaTheme="minorEastAsia" w:hAnsiTheme="minorHAnsi"/>
                <w:b w:val="0"/>
                <w:i w:val="0"/>
                <w:noProof/>
                <w:color w:val="auto"/>
                <w:sz w:val="22"/>
                <w:u w:val="none"/>
              </w:rPr>
            </w:pPr>
            <w:r>
              <w:rPr>
                <w:szCs w:val="32"/>
              </w:rPr>
              <w:fldChar w:fldCharType="begin"/>
            </w:r>
            <w:r>
              <w:rPr>
                <w:szCs w:val="32"/>
              </w:rPr>
              <w:instrText xml:space="preserve"> TOC \o "1-2" \h \z \u </w:instrText>
            </w:r>
            <w:r>
              <w:rPr>
                <w:szCs w:val="32"/>
              </w:rPr>
              <w:fldChar w:fldCharType="separate"/>
            </w:r>
            <w:hyperlink w:anchor="_Toc466977649" w:history="1">
              <w:r w:rsidR="00D3770E" w:rsidRPr="004E48BE">
                <w:rPr>
                  <w:rStyle w:val="Hyperlink"/>
                  <w:noProof/>
                </w:rPr>
                <w:t>Topic 1.) Common Knowledge, and Common Knowledge within a Specialized Field</w:t>
              </w:r>
              <w:r w:rsidR="00D3770E">
                <w:rPr>
                  <w:noProof/>
                  <w:webHidden/>
                </w:rPr>
                <w:tab/>
              </w:r>
              <w:r w:rsidR="00D3770E">
                <w:rPr>
                  <w:noProof/>
                  <w:webHidden/>
                </w:rPr>
                <w:fldChar w:fldCharType="begin"/>
              </w:r>
              <w:r w:rsidR="00D3770E">
                <w:rPr>
                  <w:noProof/>
                  <w:webHidden/>
                </w:rPr>
                <w:instrText xml:space="preserve"> PAGEREF _Toc466977649 \h </w:instrText>
              </w:r>
              <w:r w:rsidR="00D3770E">
                <w:rPr>
                  <w:noProof/>
                  <w:webHidden/>
                </w:rPr>
              </w:r>
              <w:r w:rsidR="00D3770E">
                <w:rPr>
                  <w:noProof/>
                  <w:webHidden/>
                </w:rPr>
                <w:fldChar w:fldCharType="separate"/>
              </w:r>
              <w:r w:rsidR="00D3770E">
                <w:rPr>
                  <w:noProof/>
                  <w:webHidden/>
                </w:rPr>
                <w:t>4</w:t>
              </w:r>
              <w:r w:rsidR="00D3770E">
                <w:rPr>
                  <w:noProof/>
                  <w:webHidden/>
                </w:rPr>
                <w:fldChar w:fldCharType="end"/>
              </w:r>
            </w:hyperlink>
          </w:p>
          <w:p w:rsidR="00D3770E" w:rsidRDefault="00DA639C">
            <w:pPr>
              <w:pStyle w:val="TOC2"/>
              <w:tabs>
                <w:tab w:val="right" w:leader="dot" w:pos="9350"/>
              </w:tabs>
              <w:rPr>
                <w:rFonts w:asciiTheme="minorHAnsi" w:eastAsiaTheme="minorEastAsia" w:hAnsiTheme="minorHAnsi"/>
                <w:noProof/>
                <w:color w:val="auto"/>
                <w:sz w:val="22"/>
              </w:rPr>
            </w:pPr>
            <w:hyperlink w:anchor="_Toc466977650" w:history="1">
              <w:r w:rsidR="00D3770E" w:rsidRPr="004E48BE">
                <w:rPr>
                  <w:rStyle w:val="Hyperlink"/>
                  <w:b/>
                  <w:noProof/>
                </w:rPr>
                <w:t>Subtopic, A Brief Description of Common Knowledge</w:t>
              </w:r>
              <w:r w:rsidR="00D3770E">
                <w:rPr>
                  <w:noProof/>
                  <w:webHidden/>
                </w:rPr>
                <w:tab/>
              </w:r>
              <w:r w:rsidR="00D3770E">
                <w:rPr>
                  <w:noProof/>
                  <w:webHidden/>
                </w:rPr>
                <w:fldChar w:fldCharType="begin"/>
              </w:r>
              <w:r w:rsidR="00D3770E">
                <w:rPr>
                  <w:noProof/>
                  <w:webHidden/>
                </w:rPr>
                <w:instrText xml:space="preserve"> PAGEREF _Toc466977650 \h </w:instrText>
              </w:r>
              <w:r w:rsidR="00D3770E">
                <w:rPr>
                  <w:noProof/>
                  <w:webHidden/>
                </w:rPr>
              </w:r>
              <w:r w:rsidR="00D3770E">
                <w:rPr>
                  <w:noProof/>
                  <w:webHidden/>
                </w:rPr>
                <w:fldChar w:fldCharType="separate"/>
              </w:r>
              <w:r w:rsidR="00D3770E">
                <w:rPr>
                  <w:noProof/>
                  <w:webHidden/>
                </w:rPr>
                <w:t>5</w:t>
              </w:r>
              <w:r w:rsidR="00D3770E">
                <w:rPr>
                  <w:noProof/>
                  <w:webHidden/>
                </w:rPr>
                <w:fldChar w:fldCharType="end"/>
              </w:r>
            </w:hyperlink>
          </w:p>
          <w:p w:rsidR="00D3770E" w:rsidRDefault="00DA639C">
            <w:pPr>
              <w:pStyle w:val="TOC2"/>
              <w:tabs>
                <w:tab w:val="right" w:leader="dot" w:pos="9350"/>
              </w:tabs>
              <w:rPr>
                <w:rFonts w:asciiTheme="minorHAnsi" w:eastAsiaTheme="minorEastAsia" w:hAnsiTheme="minorHAnsi"/>
                <w:noProof/>
                <w:color w:val="auto"/>
                <w:sz w:val="22"/>
              </w:rPr>
            </w:pPr>
            <w:hyperlink w:anchor="_Toc466977651" w:history="1">
              <w:r w:rsidR="00D3770E" w:rsidRPr="004E48BE">
                <w:rPr>
                  <w:rStyle w:val="Hyperlink"/>
                  <w:b/>
                  <w:noProof/>
                </w:rPr>
                <w:t>Subtopic, A Brief Description of</w:t>
              </w:r>
              <w:r w:rsidR="00D3770E" w:rsidRPr="004E48BE">
                <w:rPr>
                  <w:rStyle w:val="Hyperlink"/>
                  <w:b/>
                  <w:bCs/>
                  <w:noProof/>
                </w:rPr>
                <w:t xml:space="preserve"> Common Knowledge within a Specialized Field</w:t>
              </w:r>
              <w:r w:rsidR="00D3770E">
                <w:rPr>
                  <w:noProof/>
                  <w:webHidden/>
                </w:rPr>
                <w:tab/>
              </w:r>
              <w:r w:rsidR="00D3770E">
                <w:rPr>
                  <w:noProof/>
                  <w:webHidden/>
                </w:rPr>
                <w:fldChar w:fldCharType="begin"/>
              </w:r>
              <w:r w:rsidR="00D3770E">
                <w:rPr>
                  <w:noProof/>
                  <w:webHidden/>
                </w:rPr>
                <w:instrText xml:space="preserve"> PAGEREF _Toc466977651 \h </w:instrText>
              </w:r>
              <w:r w:rsidR="00D3770E">
                <w:rPr>
                  <w:noProof/>
                  <w:webHidden/>
                </w:rPr>
              </w:r>
              <w:r w:rsidR="00D3770E">
                <w:rPr>
                  <w:noProof/>
                  <w:webHidden/>
                </w:rPr>
                <w:fldChar w:fldCharType="separate"/>
              </w:r>
              <w:r w:rsidR="00D3770E">
                <w:rPr>
                  <w:noProof/>
                  <w:webHidden/>
                </w:rPr>
                <w:t>6</w:t>
              </w:r>
              <w:r w:rsidR="00D3770E">
                <w:rPr>
                  <w:noProof/>
                  <w:webHidden/>
                </w:rPr>
                <w:fldChar w:fldCharType="end"/>
              </w:r>
            </w:hyperlink>
          </w:p>
          <w:p w:rsidR="00D3770E" w:rsidRDefault="00DA639C">
            <w:pPr>
              <w:pStyle w:val="TOC2"/>
              <w:tabs>
                <w:tab w:val="right" w:leader="dot" w:pos="9350"/>
              </w:tabs>
              <w:rPr>
                <w:rFonts w:asciiTheme="minorHAnsi" w:eastAsiaTheme="minorEastAsia" w:hAnsiTheme="minorHAnsi"/>
                <w:noProof/>
                <w:color w:val="auto"/>
                <w:sz w:val="22"/>
              </w:rPr>
            </w:pPr>
            <w:hyperlink w:anchor="_Toc466977652" w:history="1">
              <w:r w:rsidR="00D3770E" w:rsidRPr="004E48BE">
                <w:rPr>
                  <w:rStyle w:val="Hyperlink"/>
                  <w:b/>
                  <w:noProof/>
                </w:rPr>
                <w:t>Subtopic, Definition of Common Knowledge</w:t>
              </w:r>
              <w:r w:rsidR="00D3770E">
                <w:rPr>
                  <w:noProof/>
                  <w:webHidden/>
                </w:rPr>
                <w:tab/>
              </w:r>
              <w:r w:rsidR="00D3770E">
                <w:rPr>
                  <w:noProof/>
                  <w:webHidden/>
                </w:rPr>
                <w:fldChar w:fldCharType="begin"/>
              </w:r>
              <w:r w:rsidR="00D3770E">
                <w:rPr>
                  <w:noProof/>
                  <w:webHidden/>
                </w:rPr>
                <w:instrText xml:space="preserve"> PAGEREF _Toc466977652 \h </w:instrText>
              </w:r>
              <w:r w:rsidR="00D3770E">
                <w:rPr>
                  <w:noProof/>
                  <w:webHidden/>
                </w:rPr>
              </w:r>
              <w:r w:rsidR="00D3770E">
                <w:rPr>
                  <w:noProof/>
                  <w:webHidden/>
                </w:rPr>
                <w:fldChar w:fldCharType="separate"/>
              </w:r>
              <w:r w:rsidR="00D3770E">
                <w:rPr>
                  <w:noProof/>
                  <w:webHidden/>
                </w:rPr>
                <w:t>7</w:t>
              </w:r>
              <w:r w:rsidR="00D3770E">
                <w:rPr>
                  <w:noProof/>
                  <w:webHidden/>
                </w:rPr>
                <w:fldChar w:fldCharType="end"/>
              </w:r>
            </w:hyperlink>
          </w:p>
          <w:p w:rsidR="00D3770E" w:rsidRDefault="00DA639C">
            <w:pPr>
              <w:pStyle w:val="TOC2"/>
              <w:tabs>
                <w:tab w:val="right" w:leader="dot" w:pos="9350"/>
              </w:tabs>
              <w:rPr>
                <w:rFonts w:asciiTheme="minorHAnsi" w:eastAsiaTheme="minorEastAsia" w:hAnsiTheme="minorHAnsi"/>
                <w:noProof/>
                <w:color w:val="auto"/>
                <w:sz w:val="22"/>
              </w:rPr>
            </w:pPr>
            <w:hyperlink w:anchor="_Toc466977653" w:history="1">
              <w:r w:rsidR="00D3770E" w:rsidRPr="004E48BE">
                <w:rPr>
                  <w:rStyle w:val="Hyperlink"/>
                  <w:b/>
                  <w:noProof/>
                </w:rPr>
                <w:t>Subtopic, Common Knowledge and Your Writing</w:t>
              </w:r>
              <w:r w:rsidR="00D3770E">
                <w:rPr>
                  <w:noProof/>
                  <w:webHidden/>
                </w:rPr>
                <w:tab/>
              </w:r>
              <w:r w:rsidR="00D3770E">
                <w:rPr>
                  <w:noProof/>
                  <w:webHidden/>
                </w:rPr>
                <w:fldChar w:fldCharType="begin"/>
              </w:r>
              <w:r w:rsidR="00D3770E">
                <w:rPr>
                  <w:noProof/>
                  <w:webHidden/>
                </w:rPr>
                <w:instrText xml:space="preserve"> PAGEREF _Toc466977653 \h </w:instrText>
              </w:r>
              <w:r w:rsidR="00D3770E">
                <w:rPr>
                  <w:noProof/>
                  <w:webHidden/>
                </w:rPr>
              </w:r>
              <w:r w:rsidR="00D3770E">
                <w:rPr>
                  <w:noProof/>
                  <w:webHidden/>
                </w:rPr>
                <w:fldChar w:fldCharType="separate"/>
              </w:r>
              <w:r w:rsidR="00D3770E">
                <w:rPr>
                  <w:noProof/>
                  <w:webHidden/>
                </w:rPr>
                <w:t>9</w:t>
              </w:r>
              <w:r w:rsidR="00D3770E">
                <w:rPr>
                  <w:noProof/>
                  <w:webHidden/>
                </w:rPr>
                <w:fldChar w:fldCharType="end"/>
              </w:r>
            </w:hyperlink>
          </w:p>
          <w:p w:rsidR="00D3770E" w:rsidRDefault="00DA639C">
            <w:pPr>
              <w:pStyle w:val="TOC2"/>
              <w:tabs>
                <w:tab w:val="right" w:leader="dot" w:pos="9350"/>
              </w:tabs>
              <w:rPr>
                <w:rFonts w:asciiTheme="minorHAnsi" w:eastAsiaTheme="minorEastAsia" w:hAnsiTheme="minorHAnsi"/>
                <w:noProof/>
                <w:color w:val="auto"/>
                <w:sz w:val="22"/>
              </w:rPr>
            </w:pPr>
            <w:hyperlink w:anchor="_Toc466977654" w:history="1">
              <w:r w:rsidR="00D3770E" w:rsidRPr="004E48BE">
                <w:rPr>
                  <w:rStyle w:val="Hyperlink"/>
                  <w:b/>
                  <w:noProof/>
                </w:rPr>
                <w:t>Subtopic, is Supporting Evidence Needed when Your Writing Involves Common Knowledge</w:t>
              </w:r>
              <w:r w:rsidR="00D3770E">
                <w:rPr>
                  <w:noProof/>
                  <w:webHidden/>
                </w:rPr>
                <w:tab/>
              </w:r>
              <w:r w:rsidR="00D3770E">
                <w:rPr>
                  <w:noProof/>
                  <w:webHidden/>
                </w:rPr>
                <w:fldChar w:fldCharType="begin"/>
              </w:r>
              <w:r w:rsidR="00D3770E">
                <w:rPr>
                  <w:noProof/>
                  <w:webHidden/>
                </w:rPr>
                <w:instrText xml:space="preserve"> PAGEREF _Toc466977654 \h </w:instrText>
              </w:r>
              <w:r w:rsidR="00D3770E">
                <w:rPr>
                  <w:noProof/>
                  <w:webHidden/>
                </w:rPr>
              </w:r>
              <w:r w:rsidR="00D3770E">
                <w:rPr>
                  <w:noProof/>
                  <w:webHidden/>
                </w:rPr>
                <w:fldChar w:fldCharType="separate"/>
              </w:r>
              <w:r w:rsidR="00D3770E">
                <w:rPr>
                  <w:noProof/>
                  <w:webHidden/>
                </w:rPr>
                <w:t>9</w:t>
              </w:r>
              <w:r w:rsidR="00D3770E">
                <w:rPr>
                  <w:noProof/>
                  <w:webHidden/>
                </w:rPr>
                <w:fldChar w:fldCharType="end"/>
              </w:r>
            </w:hyperlink>
          </w:p>
          <w:p w:rsidR="00D3770E" w:rsidRDefault="00DA639C">
            <w:pPr>
              <w:pStyle w:val="TOC2"/>
              <w:tabs>
                <w:tab w:val="right" w:leader="dot" w:pos="9350"/>
              </w:tabs>
              <w:rPr>
                <w:rFonts w:asciiTheme="minorHAnsi" w:eastAsiaTheme="minorEastAsia" w:hAnsiTheme="minorHAnsi"/>
                <w:noProof/>
                <w:color w:val="auto"/>
                <w:sz w:val="22"/>
              </w:rPr>
            </w:pPr>
            <w:hyperlink w:anchor="_Toc466977655" w:history="1">
              <w:r w:rsidR="00D3770E" w:rsidRPr="004E48BE">
                <w:rPr>
                  <w:rStyle w:val="Hyperlink"/>
                  <w:b/>
                  <w:noProof/>
                </w:rPr>
                <w:t>Subtopic, The Relativity of Common Knowledge</w:t>
              </w:r>
              <w:r w:rsidR="00D3770E">
                <w:rPr>
                  <w:noProof/>
                  <w:webHidden/>
                </w:rPr>
                <w:tab/>
              </w:r>
              <w:r w:rsidR="00D3770E">
                <w:rPr>
                  <w:noProof/>
                  <w:webHidden/>
                </w:rPr>
                <w:fldChar w:fldCharType="begin"/>
              </w:r>
              <w:r w:rsidR="00D3770E">
                <w:rPr>
                  <w:noProof/>
                  <w:webHidden/>
                </w:rPr>
                <w:instrText xml:space="preserve"> PAGEREF _Toc466977655 \h </w:instrText>
              </w:r>
              <w:r w:rsidR="00D3770E">
                <w:rPr>
                  <w:noProof/>
                  <w:webHidden/>
                </w:rPr>
              </w:r>
              <w:r w:rsidR="00D3770E">
                <w:rPr>
                  <w:noProof/>
                  <w:webHidden/>
                </w:rPr>
                <w:fldChar w:fldCharType="separate"/>
              </w:r>
              <w:r w:rsidR="00D3770E">
                <w:rPr>
                  <w:noProof/>
                  <w:webHidden/>
                </w:rPr>
                <w:t>10</w:t>
              </w:r>
              <w:r w:rsidR="00D3770E">
                <w:rPr>
                  <w:noProof/>
                  <w:webHidden/>
                </w:rPr>
                <w:fldChar w:fldCharType="end"/>
              </w:r>
            </w:hyperlink>
          </w:p>
          <w:p w:rsidR="00D3770E" w:rsidRDefault="00DA639C">
            <w:pPr>
              <w:pStyle w:val="TOC2"/>
              <w:tabs>
                <w:tab w:val="right" w:leader="dot" w:pos="9350"/>
              </w:tabs>
              <w:rPr>
                <w:rFonts w:asciiTheme="minorHAnsi" w:eastAsiaTheme="minorEastAsia" w:hAnsiTheme="minorHAnsi"/>
                <w:noProof/>
                <w:color w:val="auto"/>
                <w:sz w:val="22"/>
              </w:rPr>
            </w:pPr>
            <w:hyperlink w:anchor="_Toc466977656" w:history="1">
              <w:r w:rsidR="00D3770E" w:rsidRPr="004E48BE">
                <w:rPr>
                  <w:rStyle w:val="Hyperlink"/>
                  <w:b/>
                  <w:noProof/>
                </w:rPr>
                <w:t>For Additional and Supporting Information on Common Knowledge, see the Following Web-Based Sources</w:t>
              </w:r>
              <w:r w:rsidR="00D3770E">
                <w:rPr>
                  <w:noProof/>
                  <w:webHidden/>
                </w:rPr>
                <w:tab/>
              </w:r>
              <w:r w:rsidR="00D3770E">
                <w:rPr>
                  <w:noProof/>
                  <w:webHidden/>
                </w:rPr>
                <w:fldChar w:fldCharType="begin"/>
              </w:r>
              <w:r w:rsidR="00D3770E">
                <w:rPr>
                  <w:noProof/>
                  <w:webHidden/>
                </w:rPr>
                <w:instrText xml:space="preserve"> PAGEREF _Toc466977656 \h </w:instrText>
              </w:r>
              <w:r w:rsidR="00D3770E">
                <w:rPr>
                  <w:noProof/>
                  <w:webHidden/>
                </w:rPr>
              </w:r>
              <w:r w:rsidR="00D3770E">
                <w:rPr>
                  <w:noProof/>
                  <w:webHidden/>
                </w:rPr>
                <w:fldChar w:fldCharType="separate"/>
              </w:r>
              <w:r w:rsidR="00D3770E">
                <w:rPr>
                  <w:noProof/>
                  <w:webHidden/>
                </w:rPr>
                <w:t>10</w:t>
              </w:r>
              <w:r w:rsidR="00D3770E">
                <w:rPr>
                  <w:noProof/>
                  <w:webHidden/>
                </w:rPr>
                <w:fldChar w:fldCharType="end"/>
              </w:r>
            </w:hyperlink>
          </w:p>
          <w:p w:rsidR="00D3770E" w:rsidRDefault="00DA639C">
            <w:pPr>
              <w:pStyle w:val="TOC1"/>
              <w:tabs>
                <w:tab w:val="right" w:leader="dot" w:pos="9350"/>
              </w:tabs>
              <w:rPr>
                <w:rFonts w:asciiTheme="minorHAnsi" w:eastAsiaTheme="minorEastAsia" w:hAnsiTheme="minorHAnsi"/>
                <w:b w:val="0"/>
                <w:i w:val="0"/>
                <w:noProof/>
                <w:color w:val="auto"/>
                <w:sz w:val="22"/>
                <w:u w:val="none"/>
              </w:rPr>
            </w:pPr>
            <w:hyperlink w:anchor="_Toc466977657" w:history="1">
              <w:r w:rsidR="00D3770E" w:rsidRPr="004E48BE">
                <w:rPr>
                  <w:rStyle w:val="Hyperlink"/>
                  <w:noProof/>
                </w:rPr>
                <w:t>Topic 2.) Technique-10, a Definition of Common Knowledge within a Specialized Field</w:t>
              </w:r>
              <w:r w:rsidR="00D3770E">
                <w:rPr>
                  <w:noProof/>
                  <w:webHidden/>
                </w:rPr>
                <w:tab/>
              </w:r>
              <w:r w:rsidR="00D3770E">
                <w:rPr>
                  <w:noProof/>
                  <w:webHidden/>
                </w:rPr>
                <w:fldChar w:fldCharType="begin"/>
              </w:r>
              <w:r w:rsidR="00D3770E">
                <w:rPr>
                  <w:noProof/>
                  <w:webHidden/>
                </w:rPr>
                <w:instrText xml:space="preserve"> PAGEREF _Toc466977657 \h </w:instrText>
              </w:r>
              <w:r w:rsidR="00D3770E">
                <w:rPr>
                  <w:noProof/>
                  <w:webHidden/>
                </w:rPr>
              </w:r>
              <w:r w:rsidR="00D3770E">
                <w:rPr>
                  <w:noProof/>
                  <w:webHidden/>
                </w:rPr>
                <w:fldChar w:fldCharType="separate"/>
              </w:r>
              <w:r w:rsidR="00D3770E">
                <w:rPr>
                  <w:noProof/>
                  <w:webHidden/>
                </w:rPr>
                <w:t>11</w:t>
              </w:r>
              <w:r w:rsidR="00D3770E">
                <w:rPr>
                  <w:noProof/>
                  <w:webHidden/>
                </w:rPr>
                <w:fldChar w:fldCharType="end"/>
              </w:r>
            </w:hyperlink>
          </w:p>
          <w:p w:rsidR="00D3770E" w:rsidRDefault="00DA639C">
            <w:pPr>
              <w:pStyle w:val="TOC2"/>
              <w:tabs>
                <w:tab w:val="right" w:leader="dot" w:pos="9350"/>
              </w:tabs>
              <w:rPr>
                <w:rFonts w:asciiTheme="minorHAnsi" w:eastAsiaTheme="minorEastAsia" w:hAnsiTheme="minorHAnsi"/>
                <w:noProof/>
                <w:color w:val="auto"/>
                <w:sz w:val="22"/>
              </w:rPr>
            </w:pPr>
            <w:hyperlink w:anchor="_Toc466977658" w:history="1">
              <w:r w:rsidR="00D3770E" w:rsidRPr="004E48BE">
                <w:rPr>
                  <w:rStyle w:val="Hyperlink"/>
                  <w:b/>
                  <w:noProof/>
                </w:rPr>
                <w:t>Subtopic, Examples of Common Knowledge within a Specialized Field</w:t>
              </w:r>
              <w:r w:rsidR="00D3770E">
                <w:rPr>
                  <w:noProof/>
                  <w:webHidden/>
                </w:rPr>
                <w:tab/>
              </w:r>
              <w:r w:rsidR="00D3770E">
                <w:rPr>
                  <w:noProof/>
                  <w:webHidden/>
                </w:rPr>
                <w:fldChar w:fldCharType="begin"/>
              </w:r>
              <w:r w:rsidR="00D3770E">
                <w:rPr>
                  <w:noProof/>
                  <w:webHidden/>
                </w:rPr>
                <w:instrText xml:space="preserve"> PAGEREF _Toc466977658 \h </w:instrText>
              </w:r>
              <w:r w:rsidR="00D3770E">
                <w:rPr>
                  <w:noProof/>
                  <w:webHidden/>
                </w:rPr>
              </w:r>
              <w:r w:rsidR="00D3770E">
                <w:rPr>
                  <w:noProof/>
                  <w:webHidden/>
                </w:rPr>
                <w:fldChar w:fldCharType="separate"/>
              </w:r>
              <w:r w:rsidR="00D3770E">
                <w:rPr>
                  <w:noProof/>
                  <w:webHidden/>
                </w:rPr>
                <w:t>12</w:t>
              </w:r>
              <w:r w:rsidR="00D3770E">
                <w:rPr>
                  <w:noProof/>
                  <w:webHidden/>
                </w:rPr>
                <w:fldChar w:fldCharType="end"/>
              </w:r>
            </w:hyperlink>
          </w:p>
          <w:p w:rsidR="00D3770E" w:rsidRDefault="00DA639C">
            <w:pPr>
              <w:pStyle w:val="TOC2"/>
              <w:tabs>
                <w:tab w:val="right" w:leader="dot" w:pos="9350"/>
              </w:tabs>
              <w:rPr>
                <w:rFonts w:asciiTheme="minorHAnsi" w:eastAsiaTheme="minorEastAsia" w:hAnsiTheme="minorHAnsi"/>
                <w:noProof/>
                <w:color w:val="auto"/>
                <w:sz w:val="22"/>
              </w:rPr>
            </w:pPr>
            <w:hyperlink w:anchor="_Toc466977659" w:history="1">
              <w:r w:rsidR="00D3770E" w:rsidRPr="004E48BE">
                <w:rPr>
                  <w:rStyle w:val="Hyperlink"/>
                  <w:b/>
                  <w:noProof/>
                </w:rPr>
                <w:t>Subtopic, Writing with, Common Knowledge within a Specialized Field</w:t>
              </w:r>
              <w:r w:rsidR="00D3770E">
                <w:rPr>
                  <w:noProof/>
                  <w:webHidden/>
                </w:rPr>
                <w:tab/>
              </w:r>
              <w:r w:rsidR="00D3770E">
                <w:rPr>
                  <w:noProof/>
                  <w:webHidden/>
                </w:rPr>
                <w:fldChar w:fldCharType="begin"/>
              </w:r>
              <w:r w:rsidR="00D3770E">
                <w:rPr>
                  <w:noProof/>
                  <w:webHidden/>
                </w:rPr>
                <w:instrText xml:space="preserve"> PAGEREF _Toc466977659 \h </w:instrText>
              </w:r>
              <w:r w:rsidR="00D3770E">
                <w:rPr>
                  <w:noProof/>
                  <w:webHidden/>
                </w:rPr>
              </w:r>
              <w:r w:rsidR="00D3770E">
                <w:rPr>
                  <w:noProof/>
                  <w:webHidden/>
                </w:rPr>
                <w:fldChar w:fldCharType="separate"/>
              </w:r>
              <w:r w:rsidR="00D3770E">
                <w:rPr>
                  <w:noProof/>
                  <w:webHidden/>
                </w:rPr>
                <w:t>14</w:t>
              </w:r>
              <w:r w:rsidR="00D3770E">
                <w:rPr>
                  <w:noProof/>
                  <w:webHidden/>
                </w:rPr>
                <w:fldChar w:fldCharType="end"/>
              </w:r>
            </w:hyperlink>
          </w:p>
          <w:p w:rsidR="00D3770E" w:rsidRDefault="00DA639C">
            <w:pPr>
              <w:pStyle w:val="TOC2"/>
              <w:tabs>
                <w:tab w:val="right" w:leader="dot" w:pos="9350"/>
              </w:tabs>
              <w:rPr>
                <w:rFonts w:asciiTheme="minorHAnsi" w:eastAsiaTheme="minorEastAsia" w:hAnsiTheme="minorHAnsi"/>
                <w:noProof/>
                <w:color w:val="auto"/>
                <w:sz w:val="22"/>
              </w:rPr>
            </w:pPr>
            <w:hyperlink w:anchor="_Toc466977660" w:history="1">
              <w:r w:rsidR="00D3770E" w:rsidRPr="004E48BE">
                <w:rPr>
                  <w:rStyle w:val="Hyperlink"/>
                  <w:b/>
                  <w:noProof/>
                </w:rPr>
                <w:t>Subtopic, The Relativity of Common Knowledge within a Specialized Field</w:t>
              </w:r>
              <w:r w:rsidR="00D3770E">
                <w:rPr>
                  <w:noProof/>
                  <w:webHidden/>
                </w:rPr>
                <w:tab/>
              </w:r>
              <w:r w:rsidR="00D3770E">
                <w:rPr>
                  <w:noProof/>
                  <w:webHidden/>
                </w:rPr>
                <w:fldChar w:fldCharType="begin"/>
              </w:r>
              <w:r w:rsidR="00D3770E">
                <w:rPr>
                  <w:noProof/>
                  <w:webHidden/>
                </w:rPr>
                <w:instrText xml:space="preserve"> PAGEREF _Toc466977660 \h </w:instrText>
              </w:r>
              <w:r w:rsidR="00D3770E">
                <w:rPr>
                  <w:noProof/>
                  <w:webHidden/>
                </w:rPr>
              </w:r>
              <w:r w:rsidR="00D3770E">
                <w:rPr>
                  <w:noProof/>
                  <w:webHidden/>
                </w:rPr>
                <w:fldChar w:fldCharType="separate"/>
              </w:r>
              <w:r w:rsidR="00D3770E">
                <w:rPr>
                  <w:noProof/>
                  <w:webHidden/>
                </w:rPr>
                <w:t>14</w:t>
              </w:r>
              <w:r w:rsidR="00D3770E">
                <w:rPr>
                  <w:noProof/>
                  <w:webHidden/>
                </w:rPr>
                <w:fldChar w:fldCharType="end"/>
              </w:r>
            </w:hyperlink>
          </w:p>
          <w:p w:rsidR="00D3770E" w:rsidRDefault="00DA639C">
            <w:pPr>
              <w:pStyle w:val="TOC2"/>
              <w:tabs>
                <w:tab w:val="right" w:leader="dot" w:pos="9350"/>
              </w:tabs>
              <w:rPr>
                <w:rFonts w:asciiTheme="minorHAnsi" w:eastAsiaTheme="minorEastAsia" w:hAnsiTheme="minorHAnsi"/>
                <w:noProof/>
                <w:color w:val="auto"/>
                <w:sz w:val="22"/>
              </w:rPr>
            </w:pPr>
            <w:hyperlink w:anchor="_Toc466977661" w:history="1">
              <w:r w:rsidR="00D3770E" w:rsidRPr="004E48BE">
                <w:rPr>
                  <w:rStyle w:val="Hyperlink"/>
                  <w:b/>
                  <w:noProof/>
                </w:rPr>
                <w:t>Additional and Supporting Information from Web-Based Articles</w:t>
              </w:r>
              <w:r w:rsidR="00D3770E">
                <w:rPr>
                  <w:noProof/>
                  <w:webHidden/>
                </w:rPr>
                <w:tab/>
              </w:r>
              <w:r w:rsidR="00D3770E">
                <w:rPr>
                  <w:noProof/>
                  <w:webHidden/>
                </w:rPr>
                <w:fldChar w:fldCharType="begin"/>
              </w:r>
              <w:r w:rsidR="00D3770E">
                <w:rPr>
                  <w:noProof/>
                  <w:webHidden/>
                </w:rPr>
                <w:instrText xml:space="preserve"> PAGEREF _Toc466977661 \h </w:instrText>
              </w:r>
              <w:r w:rsidR="00D3770E">
                <w:rPr>
                  <w:noProof/>
                  <w:webHidden/>
                </w:rPr>
              </w:r>
              <w:r w:rsidR="00D3770E">
                <w:rPr>
                  <w:noProof/>
                  <w:webHidden/>
                </w:rPr>
                <w:fldChar w:fldCharType="separate"/>
              </w:r>
              <w:r w:rsidR="00D3770E">
                <w:rPr>
                  <w:noProof/>
                  <w:webHidden/>
                </w:rPr>
                <w:t>15</w:t>
              </w:r>
              <w:r w:rsidR="00D3770E">
                <w:rPr>
                  <w:noProof/>
                  <w:webHidden/>
                </w:rPr>
                <w:fldChar w:fldCharType="end"/>
              </w:r>
            </w:hyperlink>
          </w:p>
          <w:p w:rsidR="00D3770E" w:rsidRDefault="00DA639C">
            <w:pPr>
              <w:pStyle w:val="TOC1"/>
              <w:tabs>
                <w:tab w:val="right" w:leader="dot" w:pos="9350"/>
              </w:tabs>
              <w:rPr>
                <w:rFonts w:asciiTheme="minorHAnsi" w:eastAsiaTheme="minorEastAsia" w:hAnsiTheme="minorHAnsi"/>
                <w:b w:val="0"/>
                <w:i w:val="0"/>
                <w:noProof/>
                <w:color w:val="auto"/>
                <w:sz w:val="22"/>
                <w:u w:val="none"/>
              </w:rPr>
            </w:pPr>
            <w:hyperlink w:anchor="_Toc466977662" w:history="1">
              <w:r w:rsidR="00D3770E" w:rsidRPr="004E48BE">
                <w:rPr>
                  <w:rStyle w:val="Hyperlink"/>
                  <w:noProof/>
                </w:rPr>
                <w:t>Topic 3.) Three Categories of Information, and Related Concepts</w:t>
              </w:r>
              <w:r w:rsidR="00D3770E">
                <w:rPr>
                  <w:noProof/>
                  <w:webHidden/>
                </w:rPr>
                <w:tab/>
              </w:r>
              <w:r w:rsidR="00D3770E">
                <w:rPr>
                  <w:noProof/>
                  <w:webHidden/>
                </w:rPr>
                <w:fldChar w:fldCharType="begin"/>
              </w:r>
              <w:r w:rsidR="00D3770E">
                <w:rPr>
                  <w:noProof/>
                  <w:webHidden/>
                </w:rPr>
                <w:instrText xml:space="preserve"> PAGEREF _Toc466977662 \h </w:instrText>
              </w:r>
              <w:r w:rsidR="00D3770E">
                <w:rPr>
                  <w:noProof/>
                  <w:webHidden/>
                </w:rPr>
              </w:r>
              <w:r w:rsidR="00D3770E">
                <w:rPr>
                  <w:noProof/>
                  <w:webHidden/>
                </w:rPr>
                <w:fldChar w:fldCharType="separate"/>
              </w:r>
              <w:r w:rsidR="00D3770E">
                <w:rPr>
                  <w:noProof/>
                  <w:webHidden/>
                </w:rPr>
                <w:t>16</w:t>
              </w:r>
              <w:r w:rsidR="00D3770E">
                <w:rPr>
                  <w:noProof/>
                  <w:webHidden/>
                </w:rPr>
                <w:fldChar w:fldCharType="end"/>
              </w:r>
            </w:hyperlink>
          </w:p>
          <w:p w:rsidR="00D3770E" w:rsidRDefault="00DA639C">
            <w:pPr>
              <w:pStyle w:val="TOC2"/>
              <w:tabs>
                <w:tab w:val="right" w:leader="dot" w:pos="9350"/>
              </w:tabs>
              <w:rPr>
                <w:rFonts w:asciiTheme="minorHAnsi" w:eastAsiaTheme="minorEastAsia" w:hAnsiTheme="minorHAnsi"/>
                <w:noProof/>
                <w:color w:val="auto"/>
                <w:sz w:val="22"/>
              </w:rPr>
            </w:pPr>
            <w:hyperlink w:anchor="_Toc466977663" w:history="1">
              <w:r w:rsidR="00D3770E" w:rsidRPr="004E48BE">
                <w:rPr>
                  <w:rStyle w:val="Hyperlink"/>
                  <w:b/>
                  <w:noProof/>
                </w:rPr>
                <w:t>Subtopic, The Opposite of Common Knowledge, Original Information</w:t>
              </w:r>
              <w:r w:rsidR="00D3770E">
                <w:rPr>
                  <w:noProof/>
                  <w:webHidden/>
                </w:rPr>
                <w:tab/>
              </w:r>
              <w:r w:rsidR="00D3770E">
                <w:rPr>
                  <w:noProof/>
                  <w:webHidden/>
                </w:rPr>
                <w:fldChar w:fldCharType="begin"/>
              </w:r>
              <w:r w:rsidR="00D3770E">
                <w:rPr>
                  <w:noProof/>
                  <w:webHidden/>
                </w:rPr>
                <w:instrText xml:space="preserve"> PAGEREF _Toc466977663 \h </w:instrText>
              </w:r>
              <w:r w:rsidR="00D3770E">
                <w:rPr>
                  <w:noProof/>
                  <w:webHidden/>
                </w:rPr>
              </w:r>
              <w:r w:rsidR="00D3770E">
                <w:rPr>
                  <w:noProof/>
                  <w:webHidden/>
                </w:rPr>
                <w:fldChar w:fldCharType="separate"/>
              </w:r>
              <w:r w:rsidR="00D3770E">
                <w:rPr>
                  <w:noProof/>
                  <w:webHidden/>
                </w:rPr>
                <w:t>16</w:t>
              </w:r>
              <w:r w:rsidR="00D3770E">
                <w:rPr>
                  <w:noProof/>
                  <w:webHidden/>
                </w:rPr>
                <w:fldChar w:fldCharType="end"/>
              </w:r>
            </w:hyperlink>
          </w:p>
          <w:p w:rsidR="00D3770E" w:rsidRDefault="00DA639C">
            <w:pPr>
              <w:pStyle w:val="TOC2"/>
              <w:tabs>
                <w:tab w:val="right" w:leader="dot" w:pos="9350"/>
              </w:tabs>
              <w:rPr>
                <w:rFonts w:asciiTheme="minorHAnsi" w:eastAsiaTheme="minorEastAsia" w:hAnsiTheme="minorHAnsi"/>
                <w:noProof/>
                <w:color w:val="auto"/>
                <w:sz w:val="22"/>
              </w:rPr>
            </w:pPr>
            <w:hyperlink w:anchor="_Toc466977664" w:history="1">
              <w:r w:rsidR="00D3770E" w:rsidRPr="004E48BE">
                <w:rPr>
                  <w:rStyle w:val="Hyperlink"/>
                  <w:b/>
                  <w:noProof/>
                </w:rPr>
                <w:t>Subtopic, Original Material Might Eventually Become Common Knowledge</w:t>
              </w:r>
              <w:r w:rsidR="00D3770E">
                <w:rPr>
                  <w:noProof/>
                  <w:webHidden/>
                </w:rPr>
                <w:tab/>
              </w:r>
              <w:r w:rsidR="00D3770E">
                <w:rPr>
                  <w:noProof/>
                  <w:webHidden/>
                </w:rPr>
                <w:fldChar w:fldCharType="begin"/>
              </w:r>
              <w:r w:rsidR="00D3770E">
                <w:rPr>
                  <w:noProof/>
                  <w:webHidden/>
                </w:rPr>
                <w:instrText xml:space="preserve"> PAGEREF _Toc466977664 \h </w:instrText>
              </w:r>
              <w:r w:rsidR="00D3770E">
                <w:rPr>
                  <w:noProof/>
                  <w:webHidden/>
                </w:rPr>
              </w:r>
              <w:r w:rsidR="00D3770E">
                <w:rPr>
                  <w:noProof/>
                  <w:webHidden/>
                </w:rPr>
                <w:fldChar w:fldCharType="separate"/>
              </w:r>
              <w:r w:rsidR="00D3770E">
                <w:rPr>
                  <w:noProof/>
                  <w:webHidden/>
                </w:rPr>
                <w:t>18</w:t>
              </w:r>
              <w:r w:rsidR="00D3770E">
                <w:rPr>
                  <w:noProof/>
                  <w:webHidden/>
                </w:rPr>
                <w:fldChar w:fldCharType="end"/>
              </w:r>
            </w:hyperlink>
          </w:p>
          <w:p w:rsidR="00D3770E" w:rsidRDefault="00DA639C">
            <w:pPr>
              <w:pStyle w:val="TOC2"/>
              <w:tabs>
                <w:tab w:val="right" w:leader="dot" w:pos="9350"/>
              </w:tabs>
              <w:rPr>
                <w:rFonts w:asciiTheme="minorHAnsi" w:eastAsiaTheme="minorEastAsia" w:hAnsiTheme="minorHAnsi"/>
                <w:noProof/>
                <w:color w:val="auto"/>
                <w:sz w:val="22"/>
              </w:rPr>
            </w:pPr>
            <w:hyperlink w:anchor="_Toc466977665" w:history="1">
              <w:r w:rsidR="00D3770E" w:rsidRPr="004E48BE">
                <w:rPr>
                  <w:rStyle w:val="Hyperlink"/>
                  <w:b/>
                  <w:noProof/>
                </w:rPr>
                <w:t>Subtopic, When Your Writing Contains Material That Does Not Require Citations, You Might Inadvertently Deceived Your Readers</w:t>
              </w:r>
              <w:r w:rsidR="00D3770E">
                <w:rPr>
                  <w:noProof/>
                  <w:webHidden/>
                </w:rPr>
                <w:tab/>
              </w:r>
              <w:r w:rsidR="00D3770E">
                <w:rPr>
                  <w:noProof/>
                  <w:webHidden/>
                </w:rPr>
                <w:fldChar w:fldCharType="begin"/>
              </w:r>
              <w:r w:rsidR="00D3770E">
                <w:rPr>
                  <w:noProof/>
                  <w:webHidden/>
                </w:rPr>
                <w:instrText xml:space="preserve"> PAGEREF _Toc466977665 \h </w:instrText>
              </w:r>
              <w:r w:rsidR="00D3770E">
                <w:rPr>
                  <w:noProof/>
                  <w:webHidden/>
                </w:rPr>
              </w:r>
              <w:r w:rsidR="00D3770E">
                <w:rPr>
                  <w:noProof/>
                  <w:webHidden/>
                </w:rPr>
                <w:fldChar w:fldCharType="separate"/>
              </w:r>
              <w:r w:rsidR="00D3770E">
                <w:rPr>
                  <w:noProof/>
                  <w:webHidden/>
                </w:rPr>
                <w:t>18</w:t>
              </w:r>
              <w:r w:rsidR="00D3770E">
                <w:rPr>
                  <w:noProof/>
                  <w:webHidden/>
                </w:rPr>
                <w:fldChar w:fldCharType="end"/>
              </w:r>
            </w:hyperlink>
          </w:p>
          <w:p w:rsidR="00D3770E" w:rsidRDefault="00DA639C">
            <w:pPr>
              <w:pStyle w:val="TOC2"/>
              <w:tabs>
                <w:tab w:val="right" w:leader="dot" w:pos="9350"/>
              </w:tabs>
              <w:rPr>
                <w:rFonts w:asciiTheme="minorHAnsi" w:eastAsiaTheme="minorEastAsia" w:hAnsiTheme="minorHAnsi"/>
                <w:noProof/>
                <w:color w:val="auto"/>
                <w:sz w:val="22"/>
              </w:rPr>
            </w:pPr>
            <w:hyperlink w:anchor="_Toc466977666" w:history="1">
              <w:r w:rsidR="00D3770E" w:rsidRPr="004E48BE">
                <w:rPr>
                  <w:rStyle w:val="Hyperlink"/>
                  <w:b/>
                  <w:noProof/>
                </w:rPr>
                <w:t>Subtopic, The School Environment, and Citation Requirements</w:t>
              </w:r>
              <w:r w:rsidR="00D3770E">
                <w:rPr>
                  <w:noProof/>
                  <w:webHidden/>
                </w:rPr>
                <w:tab/>
              </w:r>
              <w:r w:rsidR="00D3770E">
                <w:rPr>
                  <w:noProof/>
                  <w:webHidden/>
                </w:rPr>
                <w:fldChar w:fldCharType="begin"/>
              </w:r>
              <w:r w:rsidR="00D3770E">
                <w:rPr>
                  <w:noProof/>
                  <w:webHidden/>
                </w:rPr>
                <w:instrText xml:space="preserve"> PAGEREF _Toc466977666 \h </w:instrText>
              </w:r>
              <w:r w:rsidR="00D3770E">
                <w:rPr>
                  <w:noProof/>
                  <w:webHidden/>
                </w:rPr>
              </w:r>
              <w:r w:rsidR="00D3770E">
                <w:rPr>
                  <w:noProof/>
                  <w:webHidden/>
                </w:rPr>
                <w:fldChar w:fldCharType="separate"/>
              </w:r>
              <w:r w:rsidR="00D3770E">
                <w:rPr>
                  <w:noProof/>
                  <w:webHidden/>
                </w:rPr>
                <w:t>20</w:t>
              </w:r>
              <w:r w:rsidR="00D3770E">
                <w:rPr>
                  <w:noProof/>
                  <w:webHidden/>
                </w:rPr>
                <w:fldChar w:fldCharType="end"/>
              </w:r>
            </w:hyperlink>
          </w:p>
          <w:p w:rsidR="00D3770E" w:rsidRDefault="00DA639C">
            <w:pPr>
              <w:pStyle w:val="TOC2"/>
              <w:tabs>
                <w:tab w:val="right" w:leader="dot" w:pos="9350"/>
              </w:tabs>
              <w:rPr>
                <w:rFonts w:asciiTheme="minorHAnsi" w:eastAsiaTheme="minorEastAsia" w:hAnsiTheme="minorHAnsi"/>
                <w:noProof/>
                <w:color w:val="auto"/>
                <w:sz w:val="22"/>
              </w:rPr>
            </w:pPr>
            <w:hyperlink w:anchor="_Toc466977667" w:history="1">
              <w:r w:rsidR="00D3770E" w:rsidRPr="004E48BE">
                <w:rPr>
                  <w:rStyle w:val="Hyperlink"/>
                  <w:b/>
                  <w:noProof/>
                </w:rPr>
                <w:t>Subtopic, Going Beyond Common Knowledge and Common Sense, to Write a Document, Solve a Problem, or Obtain a Goal</w:t>
              </w:r>
              <w:r w:rsidR="00D3770E">
                <w:rPr>
                  <w:noProof/>
                  <w:webHidden/>
                </w:rPr>
                <w:tab/>
              </w:r>
              <w:r w:rsidR="00D3770E">
                <w:rPr>
                  <w:noProof/>
                  <w:webHidden/>
                </w:rPr>
                <w:fldChar w:fldCharType="begin"/>
              </w:r>
              <w:r w:rsidR="00D3770E">
                <w:rPr>
                  <w:noProof/>
                  <w:webHidden/>
                </w:rPr>
                <w:instrText xml:space="preserve"> PAGEREF _Toc466977667 \h </w:instrText>
              </w:r>
              <w:r w:rsidR="00D3770E">
                <w:rPr>
                  <w:noProof/>
                  <w:webHidden/>
                </w:rPr>
              </w:r>
              <w:r w:rsidR="00D3770E">
                <w:rPr>
                  <w:noProof/>
                  <w:webHidden/>
                </w:rPr>
                <w:fldChar w:fldCharType="separate"/>
              </w:r>
              <w:r w:rsidR="00D3770E">
                <w:rPr>
                  <w:noProof/>
                  <w:webHidden/>
                </w:rPr>
                <w:t>20</w:t>
              </w:r>
              <w:r w:rsidR="00D3770E">
                <w:rPr>
                  <w:noProof/>
                  <w:webHidden/>
                </w:rPr>
                <w:fldChar w:fldCharType="end"/>
              </w:r>
            </w:hyperlink>
          </w:p>
          <w:p w:rsidR="00D3770E" w:rsidRDefault="00DA639C">
            <w:pPr>
              <w:pStyle w:val="TOC2"/>
              <w:tabs>
                <w:tab w:val="right" w:leader="dot" w:pos="9350"/>
              </w:tabs>
              <w:rPr>
                <w:rFonts w:asciiTheme="minorHAnsi" w:eastAsiaTheme="minorEastAsia" w:hAnsiTheme="minorHAnsi"/>
                <w:noProof/>
                <w:color w:val="auto"/>
                <w:sz w:val="22"/>
              </w:rPr>
            </w:pPr>
            <w:hyperlink w:anchor="_Toc466977668" w:history="1">
              <w:r w:rsidR="00D3770E" w:rsidRPr="004E48BE">
                <w:rPr>
                  <w:rStyle w:val="Hyperlink"/>
                  <w:b/>
                  <w:noProof/>
                </w:rPr>
                <w:t>Additional, and Supporting Information from Web-Based Sources</w:t>
              </w:r>
              <w:r w:rsidR="00D3770E">
                <w:rPr>
                  <w:noProof/>
                  <w:webHidden/>
                </w:rPr>
                <w:tab/>
              </w:r>
              <w:r w:rsidR="00D3770E">
                <w:rPr>
                  <w:noProof/>
                  <w:webHidden/>
                </w:rPr>
                <w:fldChar w:fldCharType="begin"/>
              </w:r>
              <w:r w:rsidR="00D3770E">
                <w:rPr>
                  <w:noProof/>
                  <w:webHidden/>
                </w:rPr>
                <w:instrText xml:space="preserve"> PAGEREF _Toc466977668 \h </w:instrText>
              </w:r>
              <w:r w:rsidR="00D3770E">
                <w:rPr>
                  <w:noProof/>
                  <w:webHidden/>
                </w:rPr>
              </w:r>
              <w:r w:rsidR="00D3770E">
                <w:rPr>
                  <w:noProof/>
                  <w:webHidden/>
                </w:rPr>
                <w:fldChar w:fldCharType="separate"/>
              </w:r>
              <w:r w:rsidR="00D3770E">
                <w:rPr>
                  <w:noProof/>
                  <w:webHidden/>
                </w:rPr>
                <w:t>21</w:t>
              </w:r>
              <w:r w:rsidR="00D3770E">
                <w:rPr>
                  <w:noProof/>
                  <w:webHidden/>
                </w:rPr>
                <w:fldChar w:fldCharType="end"/>
              </w:r>
            </w:hyperlink>
          </w:p>
          <w:p w:rsidR="00D3770E" w:rsidRDefault="00DA639C">
            <w:pPr>
              <w:pStyle w:val="TOC2"/>
              <w:tabs>
                <w:tab w:val="right" w:leader="dot" w:pos="9350"/>
              </w:tabs>
              <w:rPr>
                <w:rFonts w:asciiTheme="minorHAnsi" w:eastAsiaTheme="minorEastAsia" w:hAnsiTheme="minorHAnsi"/>
                <w:noProof/>
                <w:color w:val="auto"/>
                <w:sz w:val="22"/>
              </w:rPr>
            </w:pPr>
            <w:hyperlink w:anchor="_Toc466977669" w:history="1">
              <w:r w:rsidR="00D3770E" w:rsidRPr="004E48BE">
                <w:rPr>
                  <w:rStyle w:val="Hyperlink"/>
                  <w:b/>
                  <w:bCs/>
                  <w:noProof/>
                </w:rPr>
                <w:t>Web-Based Articles for Additional and Supporting Information for the Material Presented in this Chapter</w:t>
              </w:r>
              <w:r w:rsidR="00D3770E">
                <w:rPr>
                  <w:noProof/>
                  <w:webHidden/>
                </w:rPr>
                <w:tab/>
              </w:r>
              <w:r w:rsidR="00D3770E">
                <w:rPr>
                  <w:noProof/>
                  <w:webHidden/>
                </w:rPr>
                <w:fldChar w:fldCharType="begin"/>
              </w:r>
              <w:r w:rsidR="00D3770E">
                <w:rPr>
                  <w:noProof/>
                  <w:webHidden/>
                </w:rPr>
                <w:instrText xml:space="preserve"> PAGEREF _Toc466977669 \h </w:instrText>
              </w:r>
              <w:r w:rsidR="00D3770E">
                <w:rPr>
                  <w:noProof/>
                  <w:webHidden/>
                </w:rPr>
              </w:r>
              <w:r w:rsidR="00D3770E">
                <w:rPr>
                  <w:noProof/>
                  <w:webHidden/>
                </w:rPr>
                <w:fldChar w:fldCharType="separate"/>
              </w:r>
              <w:r w:rsidR="00D3770E">
                <w:rPr>
                  <w:noProof/>
                  <w:webHidden/>
                </w:rPr>
                <w:t>22</w:t>
              </w:r>
              <w:r w:rsidR="00D3770E">
                <w:rPr>
                  <w:noProof/>
                  <w:webHidden/>
                </w:rPr>
                <w:fldChar w:fldCharType="end"/>
              </w:r>
            </w:hyperlink>
          </w:p>
          <w:p w:rsidR="0040572F" w:rsidRPr="00507C16" w:rsidRDefault="0040572F" w:rsidP="00C6581B">
            <w:pPr>
              <w:spacing w:after="0"/>
              <w:jc w:val="center"/>
              <w:rPr>
                <w:rFonts w:ascii="Verdana" w:hAnsi="Verdana"/>
                <w:sz w:val="16"/>
                <w:szCs w:val="16"/>
              </w:rPr>
            </w:pPr>
            <w:r>
              <w:rPr>
                <w:rFonts w:ascii="Verdana" w:hAnsi="Verdana"/>
                <w:b/>
                <w:i/>
                <w:color w:val="0000FF"/>
                <w:sz w:val="32"/>
                <w:szCs w:val="32"/>
                <w:u w:val="single"/>
              </w:rPr>
              <w:fldChar w:fldCharType="end"/>
            </w:r>
          </w:p>
          <w:p w:rsidR="0040572F" w:rsidRDefault="0040572F" w:rsidP="00C6581B">
            <w:pPr>
              <w:spacing w:after="0"/>
              <w:jc w:val="center"/>
              <w:rPr>
                <w:rFonts w:ascii="Verdana" w:hAnsi="Verdana"/>
                <w:sz w:val="16"/>
                <w:szCs w:val="16"/>
              </w:rPr>
            </w:pPr>
          </w:p>
          <w:p w:rsidR="0040572F" w:rsidRPr="00507C16" w:rsidRDefault="0040572F" w:rsidP="00C6581B">
            <w:pPr>
              <w:spacing w:after="0"/>
              <w:jc w:val="center"/>
              <w:rPr>
                <w:rFonts w:ascii="Verdana" w:hAnsi="Verdana"/>
                <w:sz w:val="16"/>
                <w:szCs w:val="16"/>
              </w:rPr>
            </w:pPr>
          </w:p>
          <w:p w:rsidR="0040572F" w:rsidRPr="0046338B" w:rsidRDefault="0040572F" w:rsidP="00C6581B">
            <w:pPr>
              <w:spacing w:after="0"/>
              <w:ind w:left="1584" w:right="1584"/>
              <w:jc w:val="center"/>
              <w:rPr>
                <w:rFonts w:ascii="Verdana" w:eastAsia="Times New Roman" w:hAnsi="Verdana" w:cs="Times New Roman"/>
                <w:b/>
                <w:sz w:val="32"/>
                <w:szCs w:val="32"/>
              </w:rPr>
            </w:pPr>
            <w:r>
              <w:rPr>
                <w:rFonts w:ascii="Verdana" w:eastAsia="Times New Roman" w:hAnsi="Verdana" w:cs="Times New Roman"/>
                <w:b/>
                <w:sz w:val="32"/>
                <w:szCs w:val="32"/>
                <w:u w:val="single"/>
              </w:rPr>
              <w:t>This E-Book Provides Additional and Supporting Information from other Authors, with Web Links</w:t>
            </w:r>
          </w:p>
          <w:p w:rsidR="0040572F" w:rsidRPr="0046338B" w:rsidRDefault="0040572F" w:rsidP="00C6581B">
            <w:pPr>
              <w:spacing w:after="0"/>
              <w:ind w:left="1584" w:right="1584"/>
              <w:jc w:val="center"/>
              <w:rPr>
                <w:rFonts w:ascii="Verdana" w:eastAsia="Times New Roman" w:hAnsi="Verdana" w:cs="Times New Roman"/>
                <w:b/>
                <w:sz w:val="8"/>
                <w:szCs w:val="8"/>
              </w:rPr>
            </w:pPr>
          </w:p>
          <w:p w:rsidR="0040572F" w:rsidRDefault="0040572F" w:rsidP="00C6581B">
            <w:pPr>
              <w:spacing w:after="0" w:line="360" w:lineRule="auto"/>
              <w:rPr>
                <w:rFonts w:ascii="Verdana" w:hAnsi="Verdana"/>
                <w:sz w:val="32"/>
                <w:szCs w:val="32"/>
              </w:rPr>
            </w:pPr>
            <w:r w:rsidRPr="00EF50BA">
              <w:rPr>
                <w:rFonts w:ascii="Verdana" w:eastAsia="Times New Roman" w:hAnsi="Verdana" w:cs="Times New Roman"/>
                <w:sz w:val="32"/>
                <w:szCs w:val="32"/>
              </w:rPr>
              <w:t>This e-book contains links to web-based articles and videos from other authors, f</w:t>
            </w:r>
            <w:r w:rsidRPr="00EF50BA">
              <w:rPr>
                <w:rFonts w:ascii="Verdana" w:hAnsi="Verdana"/>
                <w:sz w:val="32"/>
                <w:szCs w:val="32"/>
              </w:rPr>
              <w:t>or</w:t>
            </w:r>
            <w:r>
              <w:rPr>
                <w:rFonts w:ascii="Verdana" w:hAnsi="Verdana"/>
                <w:sz w:val="32"/>
                <w:szCs w:val="32"/>
              </w:rPr>
              <w:t xml:space="preserve"> </w:t>
            </w:r>
            <w:r w:rsidRPr="00357E37">
              <w:rPr>
                <w:rFonts w:ascii="Verdana" w:hAnsi="Verdana"/>
                <w:b/>
                <w:sz w:val="32"/>
                <w:szCs w:val="32"/>
              </w:rPr>
              <w:t>additional, alternative, and supporting information</w:t>
            </w:r>
            <w:r>
              <w:rPr>
                <w:rFonts w:ascii="Verdana" w:hAnsi="Verdana"/>
                <w:b/>
                <w:sz w:val="32"/>
                <w:szCs w:val="32"/>
              </w:rPr>
              <w:t>.</w:t>
            </w:r>
            <w:r w:rsidRPr="00EF50BA">
              <w:rPr>
                <w:rFonts w:ascii="Verdana" w:hAnsi="Verdana"/>
                <w:sz w:val="32"/>
                <w:szCs w:val="32"/>
              </w:rPr>
              <w:t xml:space="preserve"> </w:t>
            </w:r>
            <w:r>
              <w:rPr>
                <w:rFonts w:ascii="Verdana" w:hAnsi="Verdana"/>
                <w:sz w:val="32"/>
                <w:szCs w:val="32"/>
              </w:rPr>
              <w:t xml:space="preserve"> </w:t>
            </w:r>
            <w:r w:rsidRPr="000A3ACB">
              <w:rPr>
                <w:rFonts w:ascii="Verdana" w:hAnsi="Verdana"/>
                <w:sz w:val="32"/>
                <w:szCs w:val="32"/>
              </w:rPr>
              <w:t>The links are the blue underlined words, presented throughout this e-book.</w:t>
            </w:r>
            <w:r>
              <w:rPr>
                <w:rFonts w:ascii="Verdana" w:hAnsi="Verdana"/>
                <w:sz w:val="32"/>
                <w:szCs w:val="32"/>
              </w:rPr>
              <w:t xml:space="preserve">  However, some of these links are to access different sections of this e-book, or material on my own websites.</w:t>
            </w:r>
          </w:p>
          <w:p w:rsidR="0040572F" w:rsidRPr="008355FD" w:rsidRDefault="0040572F" w:rsidP="00C6581B">
            <w:pPr>
              <w:spacing w:after="0" w:line="360" w:lineRule="auto"/>
              <w:rPr>
                <w:rFonts w:ascii="Verdana" w:hAnsi="Verdana"/>
                <w:sz w:val="32"/>
                <w:szCs w:val="32"/>
              </w:rPr>
            </w:pPr>
            <w:r w:rsidRPr="00EF50BA">
              <w:rPr>
                <w:rFonts w:ascii="Verdana" w:hAnsi="Verdana"/>
                <w:sz w:val="32"/>
                <w:szCs w:val="32"/>
              </w:rPr>
              <w:tab/>
            </w:r>
            <w:r>
              <w:rPr>
                <w:rFonts w:ascii="Verdana" w:hAnsi="Verdana"/>
                <w:sz w:val="32"/>
                <w:szCs w:val="32"/>
              </w:rPr>
              <w:t xml:space="preserve">Quotes and paraphrases in this e-book have hyperlinks to access the original source.  </w:t>
            </w:r>
            <w:r w:rsidRPr="00A03950">
              <w:rPr>
                <w:rFonts w:ascii="Verdana" w:hAnsi="Verdana"/>
                <w:color w:val="A52A2A"/>
                <w:sz w:val="32"/>
                <w:szCs w:val="32"/>
              </w:rPr>
              <w:t>The quotes are presented in brown text, which is the same color of these words.</w:t>
            </w:r>
            <w:r>
              <w:rPr>
                <w:rFonts w:ascii="Verdana" w:hAnsi="Verdana"/>
                <w:sz w:val="32"/>
                <w:szCs w:val="32"/>
              </w:rPr>
              <w:t xml:space="preserve">  </w:t>
            </w:r>
            <w:r w:rsidRPr="008A628F">
              <w:rPr>
                <w:rFonts w:ascii="Verdana" w:hAnsi="Verdana"/>
                <w:sz w:val="32"/>
                <w:szCs w:val="32"/>
              </w:rPr>
              <w:t>(The precise text color is RGB Decimal 165, 42, 42, or Hex #a52a2a)</w:t>
            </w:r>
          </w:p>
          <w:p w:rsidR="0040572F" w:rsidRPr="0058112D" w:rsidRDefault="0040572F" w:rsidP="00C6581B">
            <w:pPr>
              <w:spacing w:after="0" w:line="360" w:lineRule="auto"/>
              <w:rPr>
                <w:rFonts w:ascii="Verdana" w:hAnsi="Verdana"/>
                <w:b/>
                <w:sz w:val="32"/>
                <w:szCs w:val="32"/>
              </w:rPr>
            </w:pPr>
            <w:r w:rsidRPr="00EF50BA">
              <w:rPr>
                <w:rFonts w:ascii="Verdana" w:hAnsi="Verdana"/>
                <w:sz w:val="32"/>
                <w:szCs w:val="32"/>
              </w:rPr>
              <w:tab/>
            </w:r>
            <w:r>
              <w:rPr>
                <w:rFonts w:ascii="Verdana" w:hAnsi="Verdana"/>
                <w:sz w:val="32"/>
                <w:szCs w:val="32"/>
              </w:rPr>
              <w:t xml:space="preserve">Some of the web links in this e-book will probably fail eventually, because websites may be removed from the web, or placed on a new URL.  </w:t>
            </w:r>
            <w:r w:rsidRPr="00EF50BA">
              <w:rPr>
                <w:rFonts w:ascii="Verdana" w:eastAsia="Times New Roman" w:hAnsi="Verdana" w:cs="Times New Roman"/>
                <w:sz w:val="32"/>
                <w:szCs w:val="32"/>
              </w:rPr>
              <w:t>If a link fails</w:t>
            </w:r>
            <w:r>
              <w:rPr>
                <w:rFonts w:ascii="Verdana" w:eastAsia="Times New Roman" w:hAnsi="Verdana" w:cs="Times New Roman"/>
                <w:sz w:val="32"/>
                <w:szCs w:val="32"/>
              </w:rPr>
              <w:t>,</w:t>
            </w:r>
            <w:r w:rsidRPr="00EF50BA">
              <w:rPr>
                <w:rFonts w:ascii="Verdana" w:eastAsia="Times New Roman" w:hAnsi="Verdana" w:cs="Times New Roman"/>
                <w:sz w:val="32"/>
                <w:szCs w:val="32"/>
              </w:rPr>
              <w:t xml:space="preserve"> </w:t>
            </w:r>
            <w:r w:rsidRPr="008A628F">
              <w:rPr>
                <w:rFonts w:ascii="Verdana" w:eastAsia="Times New Roman" w:hAnsi="Verdana" w:cs="Times New Roman"/>
                <w:sz w:val="32"/>
                <w:szCs w:val="32"/>
                <w:u w:val="single"/>
              </w:rPr>
              <w:t>use the blue underlined words as a search phrase</w:t>
            </w:r>
            <w:r w:rsidRPr="00EF50BA">
              <w:rPr>
                <w:rFonts w:ascii="Verdana" w:eastAsia="Times New Roman" w:hAnsi="Verdana" w:cs="Times New Roman"/>
                <w:sz w:val="32"/>
                <w:szCs w:val="32"/>
              </w:rPr>
              <w:t xml:space="preserve">, with </w:t>
            </w:r>
            <w:hyperlink r:id="rId12" w:history="1">
              <w:r w:rsidRPr="00977275">
                <w:rPr>
                  <w:rFonts w:ascii="Verdana" w:eastAsia="Times New Roman" w:hAnsi="Verdana" w:cs="Times New Roman"/>
                  <w:color w:val="0000FF"/>
                  <w:sz w:val="32"/>
                  <w:szCs w:val="32"/>
                  <w:u w:val="single"/>
                </w:rPr>
                <w:t>www.Google.com</w:t>
              </w:r>
            </w:hyperlink>
            <w:r w:rsidRPr="00EF50BA">
              <w:rPr>
                <w:rFonts w:ascii="Verdana" w:eastAsia="Times New Roman" w:hAnsi="Verdana" w:cs="Times New Roman"/>
                <w:sz w:val="32"/>
                <w:szCs w:val="32"/>
              </w:rPr>
              <w:t xml:space="preserve">  If the link is for a video, use </w:t>
            </w:r>
            <w:hyperlink r:id="rId13" w:history="1">
              <w:r w:rsidRPr="00977275">
                <w:rPr>
                  <w:rFonts w:ascii="Verdana" w:eastAsia="Times New Roman" w:hAnsi="Verdana" w:cs="Times New Roman"/>
                  <w:color w:val="0000FF"/>
                  <w:sz w:val="32"/>
                  <w:szCs w:val="32"/>
                  <w:u w:val="single"/>
                </w:rPr>
                <w:t>www.google.com/videohp</w:t>
              </w:r>
            </w:hyperlink>
            <w:r w:rsidRPr="00EF50BA">
              <w:rPr>
                <w:rFonts w:ascii="Verdana" w:eastAsia="Times New Roman" w:hAnsi="Verdana" w:cs="Times New Roman"/>
                <w:sz w:val="32"/>
                <w:szCs w:val="32"/>
              </w:rPr>
              <w:t xml:space="preserve">  The search will usually bring up the original website, or one or more good alternatives.</w:t>
            </w:r>
          </w:p>
        </w:tc>
      </w:tr>
    </w:tbl>
    <w:p w:rsidR="0040572F" w:rsidRDefault="0040572F" w:rsidP="0040572F">
      <w:pPr>
        <w:spacing w:after="0" w:line="240" w:lineRule="auto"/>
        <w:jc w:val="center"/>
        <w:rPr>
          <w:rFonts w:ascii="Verdana" w:hAnsi="Verdana"/>
          <w:sz w:val="32"/>
          <w:szCs w:val="32"/>
        </w:rPr>
      </w:pPr>
    </w:p>
    <w:p w:rsidR="0040572F" w:rsidRPr="0058112D" w:rsidRDefault="0040572F" w:rsidP="0040572F">
      <w:pPr>
        <w:spacing w:after="0" w:line="240" w:lineRule="auto"/>
        <w:jc w:val="center"/>
        <w:rPr>
          <w:rFonts w:ascii="Verdana" w:hAnsi="Verdana"/>
          <w:sz w:val="32"/>
          <w:szCs w:val="32"/>
        </w:rPr>
      </w:pPr>
    </w:p>
    <w:tbl>
      <w:tblPr>
        <w:tblW w:w="12240" w:type="dxa"/>
        <w:jc w:val="center"/>
        <w:tblBorders>
          <w:top w:val="single" w:sz="48" w:space="0" w:color="FF0000"/>
          <w:left w:val="single" w:sz="48" w:space="0" w:color="FF0000"/>
          <w:bottom w:val="single" w:sz="48" w:space="0" w:color="FF0000"/>
          <w:right w:val="single" w:sz="48" w:space="0" w:color="FF0000"/>
          <w:insideH w:val="single" w:sz="48" w:space="0" w:color="FF0000"/>
          <w:insideV w:val="single" w:sz="48" w:space="0" w:color="FF0000"/>
        </w:tblBorders>
        <w:shd w:val="clear" w:color="auto" w:fill="00FF00"/>
        <w:tblCellMar>
          <w:top w:w="432" w:type="dxa"/>
          <w:left w:w="432" w:type="dxa"/>
          <w:right w:w="432" w:type="dxa"/>
        </w:tblCellMar>
        <w:tblLook w:val="04A0" w:firstRow="1" w:lastRow="0" w:firstColumn="1" w:lastColumn="0" w:noHBand="0" w:noVBand="1"/>
      </w:tblPr>
      <w:tblGrid>
        <w:gridCol w:w="12240"/>
      </w:tblGrid>
      <w:tr w:rsidR="0040572F" w:rsidRPr="00302FA9" w:rsidTr="0065480A">
        <w:trPr>
          <w:cantSplit/>
          <w:jc w:val="center"/>
        </w:trPr>
        <w:tc>
          <w:tcPr>
            <w:tcW w:w="0" w:type="auto"/>
            <w:shd w:val="clear" w:color="auto" w:fill="FFFFFF" w:themeFill="background1"/>
            <w:vAlign w:val="center"/>
          </w:tcPr>
          <w:p w:rsidR="0040572F" w:rsidRDefault="0040572F" w:rsidP="00C6581B">
            <w:pPr>
              <w:autoSpaceDE w:val="0"/>
              <w:autoSpaceDN w:val="0"/>
              <w:adjustRightInd w:val="0"/>
              <w:spacing w:after="0"/>
              <w:rPr>
                <w:rFonts w:ascii="Verdana" w:hAnsi="Verdana" w:cs="Verdana"/>
                <w:b/>
                <w:i/>
                <w:sz w:val="32"/>
                <w:szCs w:val="32"/>
              </w:rPr>
            </w:pPr>
            <w:r w:rsidRPr="00004564">
              <w:rPr>
                <w:rFonts w:ascii="Verdana" w:hAnsi="Verdana" w:cs="Verdana"/>
                <w:b/>
                <w:i/>
                <w:sz w:val="32"/>
                <w:szCs w:val="32"/>
              </w:rPr>
              <w:t>For those who prefer listening, as an alternative to reading, this book is recorded in an audio format.</w:t>
            </w:r>
          </w:p>
          <w:p w:rsidR="0040572F" w:rsidRDefault="0040572F" w:rsidP="00C6581B">
            <w:pPr>
              <w:autoSpaceDE w:val="0"/>
              <w:autoSpaceDN w:val="0"/>
              <w:adjustRightInd w:val="0"/>
              <w:spacing w:after="0"/>
              <w:rPr>
                <w:rFonts w:ascii="Verdana" w:hAnsi="Verdana" w:cs="Verdana"/>
                <w:b/>
                <w:i/>
                <w:sz w:val="32"/>
                <w:szCs w:val="32"/>
              </w:rPr>
            </w:pPr>
          </w:p>
          <w:p w:rsidR="0040572F" w:rsidRDefault="00DA639C" w:rsidP="00C6581B">
            <w:pPr>
              <w:autoSpaceDE w:val="0"/>
              <w:autoSpaceDN w:val="0"/>
              <w:adjustRightInd w:val="0"/>
              <w:spacing w:after="0"/>
              <w:rPr>
                <w:rFonts w:ascii="Verdana" w:hAnsi="Verdana" w:cs="Verdana"/>
                <w:b/>
                <w:i/>
                <w:sz w:val="32"/>
                <w:szCs w:val="32"/>
              </w:rPr>
            </w:pPr>
            <w:hyperlink r:id="rId14" w:history="1">
              <w:r w:rsidR="0040572F" w:rsidRPr="00733C95">
                <w:rPr>
                  <w:rStyle w:val="Hyperlink"/>
                  <w:rFonts w:ascii="Verdana" w:hAnsi="Verdana" w:cs="Verdana"/>
                  <w:b/>
                  <w:i/>
                  <w:sz w:val="32"/>
                  <w:szCs w:val="32"/>
                </w:rPr>
                <w:t xml:space="preserve">For an audio narration of </w:t>
              </w:r>
              <w:r w:rsidR="0065480A" w:rsidRPr="00733C95">
                <w:rPr>
                  <w:rStyle w:val="Hyperlink"/>
                  <w:rFonts w:ascii="Verdana" w:hAnsi="Verdana"/>
                  <w:b/>
                  <w:i/>
                  <w:sz w:val="32"/>
                  <w:szCs w:val="32"/>
                </w:rPr>
                <w:t>TOPIC 1</w:t>
              </w:r>
              <w:r w:rsidR="0040572F" w:rsidRPr="00733C95">
                <w:rPr>
                  <w:rStyle w:val="Hyperlink"/>
                  <w:rFonts w:ascii="Verdana" w:hAnsi="Verdana" w:cs="Verdana"/>
                  <w:b/>
                  <w:i/>
                  <w:sz w:val="32"/>
                  <w:szCs w:val="32"/>
                </w:rPr>
                <w:t xml:space="preserve">, left click on these words (requires 8 minutes, and </w:t>
              </w:r>
              <w:r w:rsidR="00733C95" w:rsidRPr="00733C95">
                <w:rPr>
                  <w:rStyle w:val="Hyperlink"/>
                  <w:rFonts w:ascii="Verdana" w:hAnsi="Verdana" w:cs="Verdana"/>
                  <w:b/>
                  <w:i/>
                  <w:sz w:val="32"/>
                  <w:szCs w:val="32"/>
                </w:rPr>
                <w:t>1</w:t>
              </w:r>
              <w:r w:rsidR="0040572F" w:rsidRPr="00733C95">
                <w:rPr>
                  <w:rStyle w:val="Hyperlink"/>
                  <w:rFonts w:ascii="Verdana" w:hAnsi="Verdana" w:cs="Verdana"/>
                  <w:b/>
                  <w:i/>
                  <w:sz w:val="32"/>
                  <w:szCs w:val="32"/>
                </w:rPr>
                <w:t>4 seconds).</w:t>
              </w:r>
            </w:hyperlink>
          </w:p>
          <w:p w:rsidR="00D76F91" w:rsidRPr="00D76F91" w:rsidRDefault="00D76F91" w:rsidP="00C6581B">
            <w:pPr>
              <w:autoSpaceDE w:val="0"/>
              <w:autoSpaceDN w:val="0"/>
              <w:adjustRightInd w:val="0"/>
              <w:spacing w:after="0"/>
              <w:rPr>
                <w:rFonts w:ascii="Verdana" w:hAnsi="Verdana"/>
                <w:b/>
                <w:i/>
                <w:sz w:val="32"/>
                <w:szCs w:val="32"/>
              </w:rPr>
            </w:pPr>
          </w:p>
          <w:p w:rsidR="00D76F91" w:rsidRPr="00D76F91" w:rsidRDefault="00DA639C" w:rsidP="00C6581B">
            <w:pPr>
              <w:autoSpaceDE w:val="0"/>
              <w:autoSpaceDN w:val="0"/>
              <w:adjustRightInd w:val="0"/>
              <w:spacing w:after="0"/>
              <w:rPr>
                <w:rFonts w:ascii="Verdana" w:hAnsi="Verdana"/>
                <w:b/>
                <w:i/>
                <w:sz w:val="32"/>
                <w:szCs w:val="32"/>
              </w:rPr>
            </w:pPr>
            <w:hyperlink r:id="rId15" w:history="1">
              <w:r w:rsidR="0065480A" w:rsidRPr="00733C95">
                <w:rPr>
                  <w:rStyle w:val="Hyperlink"/>
                  <w:rFonts w:ascii="Verdana" w:hAnsi="Verdana" w:cs="Verdana"/>
                  <w:b/>
                  <w:i/>
                  <w:sz w:val="32"/>
                  <w:szCs w:val="32"/>
                </w:rPr>
                <w:t xml:space="preserve">For an audio narration of </w:t>
              </w:r>
              <w:r w:rsidR="0065480A" w:rsidRPr="00733C95">
                <w:rPr>
                  <w:rStyle w:val="Hyperlink"/>
                  <w:rFonts w:ascii="Verdana" w:hAnsi="Verdana"/>
                  <w:b/>
                  <w:i/>
                  <w:sz w:val="32"/>
                  <w:szCs w:val="32"/>
                </w:rPr>
                <w:t>TOPIC 2</w:t>
              </w:r>
              <w:r w:rsidR="0065480A" w:rsidRPr="00733C95">
                <w:rPr>
                  <w:rStyle w:val="Hyperlink"/>
                  <w:rFonts w:ascii="Verdana" w:hAnsi="Verdana" w:cs="Verdana"/>
                  <w:b/>
                  <w:i/>
                  <w:sz w:val="32"/>
                  <w:szCs w:val="32"/>
                </w:rPr>
                <w:t xml:space="preserve">, left click on these words (requires </w:t>
              </w:r>
              <w:r w:rsidR="00733C95" w:rsidRPr="00733C95">
                <w:rPr>
                  <w:rStyle w:val="Hyperlink"/>
                  <w:rFonts w:ascii="Verdana" w:hAnsi="Verdana" w:cs="Verdana"/>
                  <w:b/>
                  <w:i/>
                  <w:sz w:val="32"/>
                  <w:szCs w:val="32"/>
                </w:rPr>
                <w:t>5</w:t>
              </w:r>
              <w:r w:rsidR="0065480A" w:rsidRPr="00733C95">
                <w:rPr>
                  <w:rStyle w:val="Hyperlink"/>
                  <w:rFonts w:ascii="Verdana" w:hAnsi="Verdana" w:cs="Verdana"/>
                  <w:b/>
                  <w:i/>
                  <w:sz w:val="32"/>
                  <w:szCs w:val="32"/>
                </w:rPr>
                <w:t xml:space="preserve"> minutes, and </w:t>
              </w:r>
              <w:r w:rsidR="00733C95" w:rsidRPr="00733C95">
                <w:rPr>
                  <w:rStyle w:val="Hyperlink"/>
                  <w:rFonts w:ascii="Verdana" w:hAnsi="Verdana" w:cs="Verdana"/>
                  <w:b/>
                  <w:i/>
                  <w:sz w:val="32"/>
                  <w:szCs w:val="32"/>
                </w:rPr>
                <w:t>24</w:t>
              </w:r>
              <w:r w:rsidR="0065480A" w:rsidRPr="00733C95">
                <w:rPr>
                  <w:rStyle w:val="Hyperlink"/>
                  <w:rFonts w:ascii="Verdana" w:hAnsi="Verdana" w:cs="Verdana"/>
                  <w:b/>
                  <w:i/>
                  <w:sz w:val="32"/>
                  <w:szCs w:val="32"/>
                </w:rPr>
                <w:t xml:space="preserve"> seconds).</w:t>
              </w:r>
            </w:hyperlink>
          </w:p>
          <w:p w:rsidR="00D76F91" w:rsidRPr="00D76F91" w:rsidRDefault="00D76F91" w:rsidP="00C6581B">
            <w:pPr>
              <w:autoSpaceDE w:val="0"/>
              <w:autoSpaceDN w:val="0"/>
              <w:adjustRightInd w:val="0"/>
              <w:spacing w:after="0"/>
              <w:rPr>
                <w:rFonts w:ascii="Verdana" w:hAnsi="Verdana"/>
                <w:b/>
                <w:i/>
                <w:sz w:val="32"/>
                <w:szCs w:val="32"/>
              </w:rPr>
            </w:pPr>
          </w:p>
          <w:p w:rsidR="00D76F91" w:rsidRPr="00D76F91" w:rsidRDefault="00DA639C" w:rsidP="00C6581B">
            <w:pPr>
              <w:autoSpaceDE w:val="0"/>
              <w:autoSpaceDN w:val="0"/>
              <w:adjustRightInd w:val="0"/>
              <w:spacing w:after="0"/>
              <w:rPr>
                <w:rFonts w:ascii="Verdana" w:hAnsi="Verdana"/>
                <w:b/>
                <w:i/>
                <w:sz w:val="32"/>
                <w:szCs w:val="32"/>
              </w:rPr>
            </w:pPr>
            <w:hyperlink r:id="rId16" w:history="1">
              <w:r w:rsidR="0065480A" w:rsidRPr="00167299">
                <w:rPr>
                  <w:rStyle w:val="Hyperlink"/>
                  <w:rFonts w:ascii="Verdana" w:hAnsi="Verdana" w:cs="Verdana"/>
                  <w:b/>
                  <w:i/>
                  <w:sz w:val="32"/>
                  <w:szCs w:val="32"/>
                </w:rPr>
                <w:t xml:space="preserve">For an audio narration of </w:t>
              </w:r>
              <w:r w:rsidR="0065480A" w:rsidRPr="00167299">
                <w:rPr>
                  <w:rStyle w:val="Hyperlink"/>
                  <w:rFonts w:ascii="Verdana" w:hAnsi="Verdana"/>
                  <w:b/>
                  <w:i/>
                  <w:sz w:val="32"/>
                  <w:szCs w:val="32"/>
                </w:rPr>
                <w:t>TOPIC 3</w:t>
              </w:r>
              <w:r w:rsidR="0065480A" w:rsidRPr="00167299">
                <w:rPr>
                  <w:rStyle w:val="Hyperlink"/>
                  <w:rFonts w:ascii="Verdana" w:hAnsi="Verdana" w:cs="Verdana"/>
                  <w:b/>
                  <w:i/>
                  <w:sz w:val="32"/>
                  <w:szCs w:val="32"/>
                </w:rPr>
                <w:t xml:space="preserve">, left click on these words (requires 8 minutes, and </w:t>
              </w:r>
              <w:r w:rsidR="006D5165" w:rsidRPr="00167299">
                <w:rPr>
                  <w:rStyle w:val="Hyperlink"/>
                  <w:rFonts w:ascii="Verdana" w:hAnsi="Verdana" w:cs="Verdana"/>
                  <w:b/>
                  <w:i/>
                  <w:sz w:val="32"/>
                  <w:szCs w:val="32"/>
                </w:rPr>
                <w:t>5</w:t>
              </w:r>
              <w:r w:rsidR="0065480A" w:rsidRPr="00167299">
                <w:rPr>
                  <w:rStyle w:val="Hyperlink"/>
                  <w:rFonts w:ascii="Verdana" w:hAnsi="Verdana" w:cs="Verdana"/>
                  <w:b/>
                  <w:i/>
                  <w:sz w:val="32"/>
                  <w:szCs w:val="32"/>
                </w:rPr>
                <w:t>0 seconds).</w:t>
              </w:r>
            </w:hyperlink>
          </w:p>
          <w:p w:rsidR="0065480A" w:rsidRPr="00A50B86" w:rsidRDefault="0065480A" w:rsidP="00C6581B">
            <w:pPr>
              <w:autoSpaceDE w:val="0"/>
              <w:autoSpaceDN w:val="0"/>
              <w:adjustRightInd w:val="0"/>
              <w:spacing w:after="0"/>
              <w:rPr>
                <w:rFonts w:ascii="Verdana" w:hAnsi="Verdana"/>
                <w:b/>
                <w:i/>
                <w:sz w:val="32"/>
                <w:szCs w:val="32"/>
                <w:u w:val="single"/>
              </w:rPr>
            </w:pPr>
          </w:p>
        </w:tc>
      </w:tr>
    </w:tbl>
    <w:p w:rsidR="0040572F" w:rsidRDefault="0040572F" w:rsidP="0040572F">
      <w:pPr>
        <w:spacing w:after="0" w:line="240" w:lineRule="auto"/>
        <w:jc w:val="center"/>
        <w:rPr>
          <w:rFonts w:ascii="Verdana" w:hAnsi="Verdana"/>
          <w:sz w:val="32"/>
          <w:szCs w:val="32"/>
        </w:rPr>
      </w:pPr>
    </w:p>
    <w:p w:rsidR="003D125F" w:rsidRPr="0058112D" w:rsidRDefault="003D125F" w:rsidP="003D125F">
      <w:pPr>
        <w:spacing w:after="0" w:line="240" w:lineRule="auto"/>
        <w:jc w:val="center"/>
        <w:rPr>
          <w:rFonts w:ascii="Verdana" w:hAnsi="Verdana"/>
          <w:sz w:val="32"/>
          <w:szCs w:val="3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432" w:type="dxa"/>
          <w:right w:w="432" w:type="dxa"/>
        </w:tblCellMar>
        <w:tblLook w:val="04A0" w:firstRow="1" w:lastRow="0" w:firstColumn="1" w:lastColumn="0" w:noHBand="0" w:noVBand="1"/>
      </w:tblPr>
      <w:tblGrid>
        <w:gridCol w:w="14040"/>
      </w:tblGrid>
      <w:tr w:rsidR="003D125F" w:rsidRPr="0058112D" w:rsidTr="003F1D09">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FF" w:themeFill="background1"/>
          </w:tcPr>
          <w:p w:rsidR="00D76F91" w:rsidRPr="00D76F91" w:rsidRDefault="00FB3A38" w:rsidP="00FB3A38">
            <w:pPr>
              <w:spacing w:after="0"/>
              <w:ind w:left="1584" w:right="1584"/>
              <w:jc w:val="center"/>
              <w:outlineLvl w:val="0"/>
              <w:rPr>
                <w:rFonts w:ascii="Verdana" w:hAnsi="Verdana"/>
                <w:b/>
                <w:sz w:val="32"/>
                <w:szCs w:val="32"/>
              </w:rPr>
            </w:pPr>
            <w:bookmarkStart w:id="1" w:name="_Toc466977649"/>
            <w:r w:rsidRPr="00F32407">
              <w:rPr>
                <w:rFonts w:ascii="Verdana" w:hAnsi="Verdana"/>
                <w:b/>
                <w:sz w:val="32"/>
                <w:szCs w:val="32"/>
                <w:u w:val="single"/>
              </w:rPr>
              <w:t>Topic</w:t>
            </w:r>
            <w:r>
              <w:rPr>
                <w:rFonts w:ascii="Verdana" w:hAnsi="Verdana"/>
                <w:b/>
                <w:sz w:val="32"/>
                <w:szCs w:val="32"/>
                <w:u w:val="single"/>
              </w:rPr>
              <w:t xml:space="preserve"> </w:t>
            </w:r>
            <w:r w:rsidR="00A928BB">
              <w:rPr>
                <w:rFonts w:ascii="Verdana" w:hAnsi="Verdana"/>
                <w:b/>
                <w:sz w:val="32"/>
                <w:szCs w:val="32"/>
                <w:u w:val="single"/>
              </w:rPr>
              <w:t>1</w:t>
            </w:r>
            <w:r w:rsidRPr="00F32407">
              <w:rPr>
                <w:rFonts w:ascii="Verdana" w:hAnsi="Verdana"/>
                <w:b/>
                <w:sz w:val="32"/>
                <w:szCs w:val="32"/>
                <w:u w:val="single"/>
              </w:rPr>
              <w:t>.</w:t>
            </w:r>
            <w:proofErr w:type="gramStart"/>
            <w:r w:rsidRPr="00F32407">
              <w:rPr>
                <w:rFonts w:ascii="Verdana" w:hAnsi="Verdana"/>
                <w:b/>
                <w:sz w:val="32"/>
                <w:szCs w:val="32"/>
                <w:u w:val="single"/>
              </w:rPr>
              <w:t>)</w:t>
            </w:r>
            <w:r>
              <w:rPr>
                <w:rFonts w:ascii="Verdana" w:hAnsi="Verdana"/>
                <w:b/>
                <w:sz w:val="32"/>
                <w:szCs w:val="32"/>
                <w:u w:val="single"/>
              </w:rPr>
              <w:t xml:space="preserve"> </w:t>
            </w:r>
            <w:proofErr w:type="gramEnd"/>
            <w:r>
              <w:rPr>
                <w:rFonts w:ascii="Verdana" w:hAnsi="Verdana"/>
                <w:b/>
                <w:sz w:val="32"/>
                <w:szCs w:val="32"/>
                <w:u w:val="single"/>
              </w:rPr>
              <w:t xml:space="preserve">Common Knowledge, and Common </w:t>
            </w:r>
            <w:r w:rsidRPr="003D125F">
              <w:rPr>
                <w:rFonts w:ascii="Verdana" w:hAnsi="Verdana"/>
                <w:b/>
                <w:sz w:val="32"/>
                <w:szCs w:val="32"/>
                <w:u w:val="single"/>
              </w:rPr>
              <w:t xml:space="preserve">Knowledge </w:t>
            </w:r>
            <w:r w:rsidR="00A928BB">
              <w:rPr>
                <w:rFonts w:ascii="Verdana" w:hAnsi="Verdana"/>
                <w:b/>
                <w:sz w:val="32"/>
                <w:szCs w:val="32"/>
                <w:u w:val="single"/>
              </w:rPr>
              <w:t>w</w:t>
            </w:r>
            <w:r w:rsidRPr="003D125F">
              <w:rPr>
                <w:rFonts w:ascii="Verdana" w:hAnsi="Verdana"/>
                <w:b/>
                <w:sz w:val="32"/>
                <w:szCs w:val="32"/>
                <w:u w:val="single"/>
              </w:rPr>
              <w:t xml:space="preserve">ithin </w:t>
            </w:r>
            <w:r w:rsidR="00A928BB">
              <w:rPr>
                <w:rFonts w:ascii="Verdana" w:hAnsi="Verdana"/>
                <w:b/>
                <w:sz w:val="32"/>
                <w:szCs w:val="32"/>
                <w:u w:val="single"/>
              </w:rPr>
              <w:t>a</w:t>
            </w:r>
            <w:r w:rsidRPr="003D125F">
              <w:rPr>
                <w:rFonts w:ascii="Verdana" w:hAnsi="Verdana"/>
                <w:b/>
                <w:sz w:val="32"/>
                <w:szCs w:val="32"/>
                <w:u w:val="single"/>
              </w:rPr>
              <w:t xml:space="preserve"> Specialized Field</w:t>
            </w:r>
            <w:bookmarkEnd w:id="1"/>
          </w:p>
          <w:p w:rsidR="00A928BB" w:rsidRPr="0065480A" w:rsidRDefault="00FB3A38" w:rsidP="003349B3">
            <w:pPr>
              <w:spacing w:after="0"/>
              <w:ind w:left="1584" w:right="1584"/>
              <w:jc w:val="center"/>
              <w:rPr>
                <w:rFonts w:ascii="Verdana" w:hAnsi="Verdana"/>
                <w:sz w:val="8"/>
                <w:szCs w:val="8"/>
              </w:rPr>
            </w:pPr>
            <w:r w:rsidRPr="0065480A">
              <w:rPr>
                <w:rFonts w:ascii="Verdana" w:hAnsi="Verdana"/>
                <w:color w:val="FFFFFF" w:themeColor="background1"/>
                <w:sz w:val="8"/>
                <w:szCs w:val="8"/>
              </w:rPr>
              <w:t>|||</w:t>
            </w:r>
          </w:p>
          <w:p w:rsidR="005618B0" w:rsidRPr="001304C4" w:rsidRDefault="00DA639C" w:rsidP="00830C81">
            <w:pPr>
              <w:spacing w:after="0" w:line="360" w:lineRule="auto"/>
              <w:rPr>
                <w:rFonts w:ascii="Verdana" w:hAnsi="Verdana"/>
                <w:bCs/>
                <w:sz w:val="32"/>
                <w:szCs w:val="32"/>
              </w:rPr>
            </w:pPr>
            <w:hyperlink r:id="rId17" w:history="1">
              <w:r w:rsidR="00A928BB" w:rsidRPr="00DB4D3B">
                <w:rPr>
                  <w:rStyle w:val="Hyperlink"/>
                  <w:rFonts w:ascii="Verdana" w:hAnsi="Verdana"/>
                  <w:b/>
                  <w:sz w:val="32"/>
                  <w:szCs w:val="32"/>
                </w:rPr>
                <w:t xml:space="preserve">In </w:t>
              </w:r>
              <w:r w:rsidR="00DB4D3B">
                <w:rPr>
                  <w:rStyle w:val="Hyperlink"/>
                  <w:rFonts w:ascii="Verdana" w:hAnsi="Verdana"/>
                  <w:b/>
                  <w:sz w:val="32"/>
                  <w:szCs w:val="32"/>
                </w:rPr>
                <w:t>c</w:t>
              </w:r>
              <w:r w:rsidR="00A928BB" w:rsidRPr="00DB4D3B">
                <w:rPr>
                  <w:rStyle w:val="Hyperlink"/>
                  <w:rFonts w:ascii="Verdana" w:hAnsi="Verdana"/>
                  <w:b/>
                  <w:sz w:val="32"/>
                  <w:szCs w:val="32"/>
                </w:rPr>
                <w:t>hapter 9</w:t>
              </w:r>
            </w:hyperlink>
            <w:r w:rsidR="00A928BB">
              <w:rPr>
                <w:rFonts w:ascii="Verdana" w:hAnsi="Verdana"/>
                <w:sz w:val="32"/>
                <w:szCs w:val="32"/>
              </w:rPr>
              <w:t xml:space="preserve">, </w:t>
            </w:r>
            <w:r w:rsidR="003349B3" w:rsidRPr="003349B3">
              <w:rPr>
                <w:rFonts w:ascii="Verdana" w:hAnsi="Verdana"/>
                <w:b/>
                <w:sz w:val="32"/>
                <w:szCs w:val="32"/>
                <w:u w:val="single"/>
              </w:rPr>
              <w:t>r</w:t>
            </w:r>
            <w:r w:rsidR="00A928BB" w:rsidRPr="003349B3">
              <w:rPr>
                <w:rFonts w:ascii="Verdana" w:hAnsi="Verdana"/>
                <w:b/>
                <w:sz w:val="32"/>
                <w:szCs w:val="32"/>
                <w:u w:val="single"/>
              </w:rPr>
              <w:t xml:space="preserve">easoning based on common sense, and </w:t>
            </w:r>
            <w:r w:rsidR="00A928BB" w:rsidRPr="003349B3">
              <w:rPr>
                <w:rFonts w:ascii="Verdana" w:hAnsi="Verdana"/>
                <w:b/>
                <w:color w:val="FF0000"/>
                <w:sz w:val="32"/>
                <w:szCs w:val="32"/>
                <w:u w:val="single"/>
              </w:rPr>
              <w:t>common knowledge</w:t>
            </w:r>
            <w:r w:rsidR="00A928BB">
              <w:rPr>
                <w:rFonts w:ascii="Verdana" w:hAnsi="Verdana"/>
                <w:sz w:val="32"/>
                <w:szCs w:val="32"/>
              </w:rPr>
              <w:t xml:space="preserve"> was explained, and it is designated as </w:t>
            </w:r>
            <w:r w:rsidR="003349B3" w:rsidRPr="00DB4D3B">
              <w:rPr>
                <w:rFonts w:ascii="Verdana" w:hAnsi="Verdana"/>
                <w:b/>
                <w:sz w:val="32"/>
                <w:szCs w:val="32"/>
              </w:rPr>
              <w:t>t</w:t>
            </w:r>
            <w:r w:rsidR="00A928BB" w:rsidRPr="00DB4D3B">
              <w:rPr>
                <w:rFonts w:ascii="Verdana" w:hAnsi="Verdana"/>
                <w:b/>
                <w:sz w:val="32"/>
                <w:szCs w:val="32"/>
              </w:rPr>
              <w:t>echnique-9</w:t>
            </w:r>
            <w:r w:rsidR="00A928BB">
              <w:rPr>
                <w:rFonts w:ascii="Verdana" w:hAnsi="Verdana"/>
                <w:sz w:val="32"/>
                <w:szCs w:val="32"/>
              </w:rPr>
              <w:t xml:space="preserve">.  </w:t>
            </w:r>
            <w:hyperlink r:id="rId18" w:history="1">
              <w:proofErr w:type="spellStart"/>
              <w:r w:rsidR="00A928BB" w:rsidRPr="00DB4D3B">
                <w:rPr>
                  <w:rStyle w:val="Hyperlink"/>
                  <w:rFonts w:ascii="Verdana" w:hAnsi="Verdana"/>
                  <w:b/>
                  <w:sz w:val="32"/>
                  <w:szCs w:val="32"/>
                </w:rPr>
                <w:t>Inchapter</w:t>
              </w:r>
              <w:proofErr w:type="spellEnd"/>
              <w:r w:rsidR="00DB4D3B" w:rsidRPr="00DB4D3B">
                <w:rPr>
                  <w:rStyle w:val="Hyperlink"/>
                  <w:rFonts w:ascii="Verdana" w:hAnsi="Verdana"/>
                  <w:b/>
                  <w:sz w:val="32"/>
                  <w:szCs w:val="32"/>
                </w:rPr>
                <w:t> </w:t>
              </w:r>
              <w:r w:rsidR="00A928BB" w:rsidRPr="00DB4D3B">
                <w:rPr>
                  <w:rStyle w:val="Hyperlink"/>
                  <w:rFonts w:ascii="Verdana" w:hAnsi="Verdana"/>
                  <w:b/>
                  <w:sz w:val="32"/>
                  <w:szCs w:val="32"/>
                </w:rPr>
                <w:t>10</w:t>
              </w:r>
            </w:hyperlink>
            <w:r w:rsidR="00A928BB">
              <w:rPr>
                <w:rFonts w:ascii="Verdana" w:hAnsi="Verdana"/>
                <w:sz w:val="32"/>
                <w:szCs w:val="32"/>
              </w:rPr>
              <w:t xml:space="preserve">, </w:t>
            </w:r>
            <w:r w:rsidR="003349B3" w:rsidRPr="003349B3">
              <w:rPr>
                <w:rFonts w:ascii="Verdana" w:hAnsi="Verdana"/>
                <w:b/>
                <w:sz w:val="32"/>
                <w:szCs w:val="32"/>
                <w:u w:val="single"/>
              </w:rPr>
              <w:t>r</w:t>
            </w:r>
            <w:r w:rsidR="003349B3" w:rsidRPr="003349B3">
              <w:rPr>
                <w:rFonts w:ascii="Verdana" w:hAnsi="Verdana"/>
                <w:b/>
                <w:bCs/>
                <w:sz w:val="32"/>
                <w:szCs w:val="32"/>
                <w:u w:val="single"/>
              </w:rPr>
              <w:t xml:space="preserve">easoning based on educated common </w:t>
            </w:r>
            <w:proofErr w:type="gramStart"/>
            <w:r w:rsidR="003349B3" w:rsidRPr="003349B3">
              <w:rPr>
                <w:rFonts w:ascii="Verdana" w:hAnsi="Verdana"/>
                <w:b/>
                <w:bCs/>
                <w:sz w:val="32"/>
                <w:szCs w:val="32"/>
                <w:u w:val="single"/>
              </w:rPr>
              <w:t>sense,</w:t>
            </w:r>
            <w:proofErr w:type="gramEnd"/>
            <w:r w:rsidR="003349B3" w:rsidRPr="003349B3">
              <w:rPr>
                <w:rFonts w:ascii="Verdana" w:hAnsi="Verdana"/>
                <w:b/>
                <w:bCs/>
                <w:sz w:val="32"/>
                <w:szCs w:val="32"/>
                <w:u w:val="single"/>
              </w:rPr>
              <w:t xml:space="preserve"> and </w:t>
            </w:r>
            <w:r w:rsidR="003349B3" w:rsidRPr="003349B3">
              <w:rPr>
                <w:rFonts w:ascii="Verdana" w:hAnsi="Verdana"/>
                <w:b/>
                <w:bCs/>
                <w:color w:val="FF0000"/>
                <w:sz w:val="32"/>
                <w:szCs w:val="32"/>
                <w:u w:val="single"/>
              </w:rPr>
              <w:t>common knowledge within a specialized field</w:t>
            </w:r>
            <w:r w:rsidR="003349B3">
              <w:rPr>
                <w:rFonts w:ascii="Verdana" w:hAnsi="Verdana"/>
                <w:bCs/>
                <w:sz w:val="32"/>
                <w:szCs w:val="32"/>
              </w:rPr>
              <w:t xml:space="preserve"> is </w:t>
            </w:r>
            <w:r w:rsidR="00DB4D3B">
              <w:rPr>
                <w:rFonts w:ascii="Verdana" w:hAnsi="Verdana"/>
                <w:bCs/>
                <w:sz w:val="32"/>
                <w:szCs w:val="32"/>
              </w:rPr>
              <w:t xml:space="preserve">explained, and it is </w:t>
            </w:r>
            <w:r w:rsidR="003349B3">
              <w:rPr>
                <w:rFonts w:ascii="Verdana" w:hAnsi="Verdana"/>
                <w:bCs/>
                <w:sz w:val="32"/>
                <w:szCs w:val="32"/>
              </w:rPr>
              <w:t xml:space="preserve">designated as </w:t>
            </w:r>
            <w:r w:rsidR="003349B3" w:rsidRPr="003349B3">
              <w:rPr>
                <w:rFonts w:ascii="Verdana" w:hAnsi="Verdana"/>
                <w:bCs/>
                <w:sz w:val="32"/>
                <w:szCs w:val="32"/>
              </w:rPr>
              <w:t>technique</w:t>
            </w:r>
            <w:r w:rsidR="003349B3" w:rsidRPr="003349B3">
              <w:rPr>
                <w:rFonts w:ascii="Verdana" w:hAnsi="Verdana"/>
                <w:bCs/>
                <w:sz w:val="32"/>
                <w:szCs w:val="32"/>
              </w:rPr>
              <w:noBreakHyphen/>
              <w:t>10.</w:t>
            </w:r>
            <w:r w:rsidR="005618B0">
              <w:rPr>
                <w:rFonts w:ascii="Verdana" w:hAnsi="Verdana"/>
                <w:bCs/>
                <w:sz w:val="32"/>
                <w:szCs w:val="32"/>
              </w:rPr>
              <w:t xml:space="preserve">  </w:t>
            </w:r>
            <w:r w:rsidR="00830C81">
              <w:rPr>
                <w:rFonts w:ascii="Verdana" w:hAnsi="Verdana"/>
                <w:sz w:val="32"/>
                <w:szCs w:val="32"/>
              </w:rPr>
              <w:tab/>
            </w:r>
            <w:r w:rsidR="003349B3">
              <w:rPr>
                <w:rFonts w:ascii="Verdana" w:hAnsi="Verdana"/>
                <w:bCs/>
                <w:sz w:val="32"/>
                <w:szCs w:val="32"/>
              </w:rPr>
              <w:t>In this chapter, the focus will be on two of the components of</w:t>
            </w:r>
            <w:r w:rsidR="005162F8">
              <w:rPr>
                <w:rFonts w:ascii="Verdana" w:hAnsi="Verdana"/>
                <w:bCs/>
                <w:sz w:val="32"/>
                <w:szCs w:val="32"/>
              </w:rPr>
              <w:t xml:space="preserve"> techniques 9 and 10,</w:t>
            </w:r>
            <w:r w:rsidR="003349B3">
              <w:rPr>
                <w:rFonts w:ascii="Verdana" w:hAnsi="Verdana"/>
                <w:bCs/>
                <w:sz w:val="32"/>
                <w:szCs w:val="32"/>
              </w:rPr>
              <w:t xml:space="preserve"> which are</w:t>
            </w:r>
            <w:r w:rsidR="001304C4">
              <w:rPr>
                <w:rFonts w:ascii="Verdana" w:hAnsi="Verdana"/>
                <w:bCs/>
                <w:sz w:val="32"/>
                <w:szCs w:val="32"/>
              </w:rPr>
              <w:t xml:space="preserve"> </w:t>
            </w:r>
            <w:r w:rsidR="001304C4" w:rsidRPr="00C92702">
              <w:rPr>
                <w:rFonts w:ascii="Verdana" w:hAnsi="Verdana"/>
                <w:b/>
                <w:i/>
                <w:color w:val="FF0000"/>
                <w:sz w:val="32"/>
                <w:szCs w:val="32"/>
                <w:u w:val="single"/>
              </w:rPr>
              <w:t>common knowledge</w:t>
            </w:r>
            <w:r w:rsidR="001304C4">
              <w:rPr>
                <w:rFonts w:ascii="Verdana" w:hAnsi="Verdana"/>
                <w:b/>
                <w:sz w:val="32"/>
                <w:szCs w:val="32"/>
                <w:u w:val="single"/>
              </w:rPr>
              <w:t>,</w:t>
            </w:r>
            <w:r w:rsidR="001304C4" w:rsidRPr="001304C4">
              <w:rPr>
                <w:rFonts w:ascii="Verdana" w:hAnsi="Verdana"/>
                <w:sz w:val="32"/>
                <w:szCs w:val="32"/>
              </w:rPr>
              <w:t xml:space="preserve"> and</w:t>
            </w:r>
            <w:r w:rsidR="001304C4">
              <w:rPr>
                <w:rFonts w:ascii="Verdana" w:hAnsi="Verdana"/>
                <w:sz w:val="32"/>
                <w:szCs w:val="32"/>
              </w:rPr>
              <w:t xml:space="preserve"> </w:t>
            </w:r>
            <w:r w:rsidR="001304C4" w:rsidRPr="00C92702">
              <w:rPr>
                <w:rFonts w:ascii="Verdana" w:hAnsi="Verdana"/>
                <w:b/>
                <w:bCs/>
                <w:i/>
                <w:color w:val="FF0000"/>
                <w:sz w:val="32"/>
                <w:szCs w:val="32"/>
                <w:u w:val="single"/>
              </w:rPr>
              <w:t>common knowledge within a specialized field</w:t>
            </w:r>
            <w:r w:rsidR="001304C4">
              <w:rPr>
                <w:rFonts w:ascii="Verdana" w:hAnsi="Verdana"/>
                <w:b/>
                <w:bCs/>
                <w:sz w:val="32"/>
                <w:szCs w:val="32"/>
                <w:u w:val="single"/>
              </w:rPr>
              <w:t>.</w:t>
            </w:r>
          </w:p>
          <w:p w:rsidR="003349B3" w:rsidRPr="001304C4" w:rsidRDefault="003349B3" w:rsidP="001304C4">
            <w:pPr>
              <w:spacing w:after="0"/>
              <w:jc w:val="center"/>
              <w:rPr>
                <w:rFonts w:ascii="Verdana" w:hAnsi="Verdana"/>
                <w:bCs/>
                <w:sz w:val="32"/>
                <w:szCs w:val="32"/>
              </w:rPr>
            </w:pPr>
          </w:p>
          <w:p w:rsidR="001304C4" w:rsidRPr="001304C4" w:rsidRDefault="001304C4" w:rsidP="001304C4">
            <w:pPr>
              <w:spacing w:after="0"/>
              <w:jc w:val="center"/>
              <w:rPr>
                <w:rFonts w:ascii="Verdana" w:hAnsi="Verdana"/>
                <w:bCs/>
                <w:sz w:val="32"/>
                <w:szCs w:val="32"/>
              </w:rPr>
            </w:pPr>
          </w:p>
          <w:p w:rsidR="00D76F91" w:rsidRPr="00D76F91" w:rsidRDefault="001304C4" w:rsidP="001304C4">
            <w:pPr>
              <w:spacing w:after="0"/>
              <w:ind w:left="360"/>
              <w:jc w:val="center"/>
              <w:outlineLvl w:val="1"/>
              <w:rPr>
                <w:rFonts w:ascii="Verdana" w:hAnsi="Verdana"/>
                <w:b/>
                <w:sz w:val="32"/>
                <w:szCs w:val="32"/>
              </w:rPr>
            </w:pPr>
            <w:bookmarkStart w:id="2" w:name="_Toc466977650"/>
            <w:r w:rsidRPr="005618B0">
              <w:rPr>
                <w:rFonts w:ascii="Verdana" w:hAnsi="Verdana"/>
                <w:b/>
                <w:sz w:val="32"/>
                <w:szCs w:val="32"/>
                <w:u w:val="single"/>
              </w:rPr>
              <w:t>Subtopic,</w:t>
            </w:r>
            <w:r w:rsidR="005618B0" w:rsidRPr="005618B0">
              <w:rPr>
                <w:rFonts w:ascii="Verdana" w:hAnsi="Verdana"/>
                <w:b/>
                <w:sz w:val="32"/>
                <w:szCs w:val="32"/>
                <w:u w:val="single"/>
              </w:rPr>
              <w:t xml:space="preserve"> A Brief Description </w:t>
            </w:r>
            <w:r w:rsidR="005618B0">
              <w:rPr>
                <w:rFonts w:ascii="Verdana" w:hAnsi="Verdana"/>
                <w:b/>
                <w:sz w:val="32"/>
                <w:szCs w:val="32"/>
                <w:u w:val="single"/>
              </w:rPr>
              <w:t>o</w:t>
            </w:r>
            <w:r w:rsidR="005618B0" w:rsidRPr="005618B0">
              <w:rPr>
                <w:rFonts w:ascii="Verdana" w:hAnsi="Verdana"/>
                <w:b/>
                <w:sz w:val="32"/>
                <w:szCs w:val="32"/>
                <w:u w:val="single"/>
              </w:rPr>
              <w:t>f Common Knowledge</w:t>
            </w:r>
            <w:bookmarkEnd w:id="2"/>
          </w:p>
          <w:p w:rsidR="005618B0" w:rsidRPr="0065480A" w:rsidRDefault="005618B0" w:rsidP="005618B0">
            <w:pPr>
              <w:spacing w:after="0"/>
              <w:ind w:left="360"/>
              <w:jc w:val="center"/>
              <w:rPr>
                <w:rFonts w:ascii="Verdana" w:hAnsi="Verdana"/>
                <w:b/>
                <w:sz w:val="8"/>
                <w:szCs w:val="8"/>
              </w:rPr>
            </w:pPr>
            <w:r w:rsidRPr="0065480A">
              <w:rPr>
                <w:rFonts w:ascii="Verdana" w:hAnsi="Verdana"/>
                <w:color w:val="FFFFFF" w:themeColor="background1"/>
                <w:sz w:val="8"/>
                <w:szCs w:val="8"/>
              </w:rPr>
              <w:t>|||</w:t>
            </w:r>
          </w:p>
          <w:p w:rsidR="005618B0" w:rsidRDefault="00BF1A61" w:rsidP="005618B0">
            <w:pPr>
              <w:spacing w:after="0" w:line="360" w:lineRule="auto"/>
              <w:ind w:left="360"/>
              <w:rPr>
                <w:rFonts w:ascii="Verdana" w:hAnsi="Verdana"/>
                <w:sz w:val="32"/>
                <w:szCs w:val="32"/>
              </w:rPr>
            </w:pPr>
            <w:bookmarkStart w:id="3" w:name="OLE_LINK1"/>
            <w:bookmarkStart w:id="4" w:name="OLE_LINK2"/>
            <w:r w:rsidRPr="00BF1A61">
              <w:rPr>
                <w:rFonts w:ascii="Verdana" w:hAnsi="Verdana"/>
                <w:sz w:val="32"/>
                <w:szCs w:val="32"/>
              </w:rPr>
              <w:t xml:space="preserve">When a statement fits the definition of </w:t>
            </w:r>
            <w:r w:rsidRPr="00BF1A61">
              <w:rPr>
                <w:rFonts w:ascii="Verdana" w:hAnsi="Verdana"/>
                <w:b/>
                <w:color w:val="FF0000"/>
                <w:sz w:val="32"/>
                <w:szCs w:val="32"/>
                <w:u w:val="single"/>
              </w:rPr>
              <w:t>common knowledge</w:t>
            </w:r>
            <w:r w:rsidRPr="00BF1A61">
              <w:rPr>
                <w:rFonts w:ascii="Verdana" w:hAnsi="Verdana"/>
                <w:sz w:val="32"/>
                <w:szCs w:val="32"/>
              </w:rPr>
              <w:t xml:space="preserve"> it is comprised of information that is</w:t>
            </w:r>
            <w:r>
              <w:rPr>
                <w:rFonts w:ascii="Verdana" w:hAnsi="Verdana"/>
                <w:sz w:val="32"/>
                <w:szCs w:val="32"/>
              </w:rPr>
              <w:t xml:space="preserve"> </w:t>
            </w:r>
            <w:r w:rsidRPr="00BF1A61">
              <w:rPr>
                <w:rFonts w:ascii="Verdana" w:hAnsi="Verdana"/>
                <w:sz w:val="32"/>
                <w:szCs w:val="32"/>
              </w:rPr>
              <w:t>familiar to your readers, as well as to a general audience.</w:t>
            </w:r>
            <w:r>
              <w:rPr>
                <w:rFonts w:ascii="Verdana" w:hAnsi="Verdana"/>
                <w:sz w:val="32"/>
                <w:szCs w:val="32"/>
              </w:rPr>
              <w:t xml:space="preserve"> </w:t>
            </w:r>
            <w:r w:rsidR="003B2584">
              <w:rPr>
                <w:rFonts w:ascii="Verdana" w:hAnsi="Verdana"/>
                <w:sz w:val="32"/>
                <w:szCs w:val="32"/>
              </w:rPr>
              <w:t xml:space="preserve"> (</w:t>
            </w:r>
            <w:r w:rsidR="003B2584" w:rsidRPr="00DB1DF9">
              <w:rPr>
                <w:rFonts w:ascii="Verdana" w:hAnsi="Verdana"/>
                <w:sz w:val="32"/>
                <w:szCs w:val="32"/>
              </w:rPr>
              <w:t xml:space="preserve">A precise definition is provided </w:t>
            </w:r>
            <w:r w:rsidR="003B2584">
              <w:rPr>
                <w:rFonts w:ascii="Verdana" w:hAnsi="Verdana"/>
                <w:sz w:val="32"/>
                <w:szCs w:val="32"/>
              </w:rPr>
              <w:t xml:space="preserve">several paragraphs below.) </w:t>
            </w:r>
            <w:r w:rsidR="00DB1DF9">
              <w:rPr>
                <w:rFonts w:ascii="Verdana" w:hAnsi="Verdana"/>
                <w:sz w:val="32"/>
                <w:szCs w:val="32"/>
              </w:rPr>
              <w:t xml:space="preserve"> </w:t>
            </w:r>
            <w:r w:rsidRPr="005162F8">
              <w:rPr>
                <w:rFonts w:ascii="Verdana" w:hAnsi="Verdana"/>
                <w:sz w:val="32"/>
                <w:szCs w:val="32"/>
              </w:rPr>
              <w:t>An example of common knowledge is</w:t>
            </w:r>
            <w:r w:rsidR="0001199E">
              <w:rPr>
                <w:rFonts w:ascii="Verdana" w:hAnsi="Verdana"/>
                <w:sz w:val="32"/>
                <w:szCs w:val="32"/>
              </w:rPr>
              <w:t xml:space="preserve"> </w:t>
            </w:r>
            <w:r w:rsidR="00C92702">
              <w:rPr>
                <w:rFonts w:ascii="Verdana" w:hAnsi="Verdana"/>
                <w:sz w:val="32"/>
                <w:szCs w:val="32"/>
                <w:u w:val="single"/>
              </w:rPr>
              <w:t xml:space="preserve">During the Civil </w:t>
            </w:r>
            <w:proofErr w:type="gramStart"/>
            <w:r w:rsidR="00C92702">
              <w:rPr>
                <w:rFonts w:ascii="Verdana" w:hAnsi="Verdana"/>
                <w:sz w:val="32"/>
                <w:szCs w:val="32"/>
                <w:u w:val="single"/>
              </w:rPr>
              <w:t>War,</w:t>
            </w:r>
            <w:proofErr w:type="gramEnd"/>
            <w:r w:rsidR="00C92702">
              <w:rPr>
                <w:rFonts w:ascii="Verdana" w:hAnsi="Verdana"/>
                <w:sz w:val="32"/>
                <w:szCs w:val="32"/>
                <w:u w:val="single"/>
              </w:rPr>
              <w:t xml:space="preserve"> A</w:t>
            </w:r>
            <w:r w:rsidR="0001199E">
              <w:rPr>
                <w:rFonts w:ascii="Verdana" w:hAnsi="Verdana"/>
                <w:sz w:val="32"/>
                <w:szCs w:val="32"/>
                <w:u w:val="single"/>
              </w:rPr>
              <w:t>braham Lincoln was</w:t>
            </w:r>
            <w:r w:rsidR="00C92702">
              <w:rPr>
                <w:rFonts w:ascii="Verdana" w:hAnsi="Verdana"/>
                <w:sz w:val="32"/>
                <w:szCs w:val="32"/>
                <w:u w:val="single"/>
              </w:rPr>
              <w:t xml:space="preserve"> president of the United States</w:t>
            </w:r>
            <w:r w:rsidRPr="005162F8">
              <w:rPr>
                <w:rFonts w:ascii="Verdana" w:hAnsi="Verdana"/>
                <w:sz w:val="32"/>
                <w:szCs w:val="32"/>
                <w:u w:val="single"/>
              </w:rPr>
              <w:t>.</w:t>
            </w:r>
            <w:r w:rsidRPr="00BF1A61">
              <w:rPr>
                <w:rFonts w:ascii="Verdana" w:hAnsi="Verdana"/>
                <w:sz w:val="32"/>
                <w:szCs w:val="32"/>
              </w:rPr>
              <w:t xml:space="preserve">  </w:t>
            </w:r>
            <w:r w:rsidR="003B2584">
              <w:rPr>
                <w:rFonts w:ascii="Verdana" w:hAnsi="Verdana"/>
                <w:sz w:val="32"/>
                <w:szCs w:val="32"/>
              </w:rPr>
              <w:t xml:space="preserve">Another example is this e-book.  </w:t>
            </w:r>
            <w:r w:rsidR="003B2584" w:rsidRPr="00460A4D">
              <w:rPr>
                <w:rFonts w:ascii="Verdana" w:hAnsi="Verdana"/>
                <w:b/>
                <w:color w:val="FF0000"/>
                <w:sz w:val="32"/>
                <w:szCs w:val="32"/>
                <w:highlight w:val="yellow"/>
              </w:rPr>
              <w:t xml:space="preserve">That is most of the information in this e-book falls under the category of </w:t>
            </w:r>
            <w:r w:rsidR="003B2584" w:rsidRPr="00460A4D">
              <w:rPr>
                <w:rFonts w:ascii="Verdana" w:hAnsi="Verdana"/>
                <w:b/>
                <w:color w:val="FF0000"/>
                <w:sz w:val="32"/>
                <w:szCs w:val="32"/>
                <w:highlight w:val="yellow"/>
                <w:u w:val="single"/>
              </w:rPr>
              <w:t>common knowledge</w:t>
            </w:r>
            <w:r w:rsidR="003B2584" w:rsidRPr="00460A4D">
              <w:rPr>
                <w:rFonts w:ascii="Verdana" w:hAnsi="Verdana"/>
                <w:b/>
                <w:color w:val="FF0000"/>
                <w:sz w:val="32"/>
                <w:szCs w:val="32"/>
                <w:highlight w:val="yellow"/>
              </w:rPr>
              <w:t>.  However</w:t>
            </w:r>
            <w:r w:rsidR="00460A4D" w:rsidRPr="00460A4D">
              <w:rPr>
                <w:rFonts w:ascii="Verdana" w:hAnsi="Verdana"/>
                <w:b/>
                <w:color w:val="FF0000"/>
                <w:sz w:val="32"/>
                <w:szCs w:val="32"/>
                <w:highlight w:val="yellow"/>
              </w:rPr>
              <w:t>,</w:t>
            </w:r>
            <w:r w:rsidR="003B2584" w:rsidRPr="00460A4D">
              <w:rPr>
                <w:rFonts w:ascii="Verdana" w:hAnsi="Verdana"/>
                <w:b/>
                <w:color w:val="FF0000"/>
                <w:sz w:val="32"/>
                <w:szCs w:val="32"/>
                <w:highlight w:val="yellow"/>
              </w:rPr>
              <w:t xml:space="preserve"> some</w:t>
            </w:r>
            <w:r w:rsidR="0001199E">
              <w:rPr>
                <w:rFonts w:ascii="Verdana" w:hAnsi="Verdana"/>
                <w:b/>
                <w:color w:val="FF0000"/>
                <w:sz w:val="32"/>
                <w:szCs w:val="32"/>
                <w:highlight w:val="yellow"/>
              </w:rPr>
              <w:t xml:space="preserve"> of </w:t>
            </w:r>
            <w:r w:rsidR="003B2584" w:rsidRPr="00460A4D">
              <w:rPr>
                <w:rFonts w:ascii="Verdana" w:hAnsi="Verdana"/>
                <w:b/>
                <w:color w:val="FF0000"/>
                <w:sz w:val="32"/>
                <w:szCs w:val="32"/>
                <w:highlight w:val="yellow"/>
              </w:rPr>
              <w:t>the more complex material</w:t>
            </w:r>
            <w:r w:rsidR="0001199E">
              <w:rPr>
                <w:rFonts w:ascii="Verdana" w:hAnsi="Verdana"/>
                <w:b/>
                <w:color w:val="FF0000"/>
                <w:sz w:val="32"/>
                <w:szCs w:val="32"/>
                <w:highlight w:val="yellow"/>
              </w:rPr>
              <w:t xml:space="preserve"> in this book</w:t>
            </w:r>
            <w:r w:rsidR="003B2584" w:rsidRPr="00460A4D">
              <w:rPr>
                <w:rFonts w:ascii="Verdana" w:hAnsi="Verdana"/>
                <w:b/>
                <w:color w:val="FF0000"/>
                <w:sz w:val="32"/>
                <w:szCs w:val="32"/>
                <w:highlight w:val="yellow"/>
              </w:rPr>
              <w:t xml:space="preserve"> can be classified as </w:t>
            </w:r>
            <w:r w:rsidR="003B2584" w:rsidRPr="00460A4D">
              <w:rPr>
                <w:rFonts w:ascii="Verdana" w:hAnsi="Verdana"/>
                <w:b/>
                <w:bCs/>
                <w:color w:val="FF0000"/>
                <w:sz w:val="32"/>
                <w:szCs w:val="32"/>
                <w:highlight w:val="yellow"/>
                <w:u w:val="single"/>
              </w:rPr>
              <w:t>common knowledge within a specialized field.</w:t>
            </w:r>
            <w:bookmarkEnd w:id="3"/>
            <w:bookmarkEnd w:id="4"/>
          </w:p>
          <w:p w:rsidR="003349B3" w:rsidRDefault="00DB1DF9" w:rsidP="005618B0">
            <w:pPr>
              <w:tabs>
                <w:tab w:val="left" w:pos="1080"/>
              </w:tabs>
              <w:spacing w:after="0" w:line="360" w:lineRule="auto"/>
              <w:ind w:left="360"/>
              <w:rPr>
                <w:rFonts w:ascii="Verdana" w:hAnsi="Verdana"/>
                <w:sz w:val="32"/>
                <w:szCs w:val="32"/>
              </w:rPr>
            </w:pPr>
            <w:r>
              <w:rPr>
                <w:rFonts w:ascii="Verdana" w:hAnsi="Verdana"/>
                <w:sz w:val="32"/>
                <w:szCs w:val="32"/>
              </w:rPr>
              <w:tab/>
            </w:r>
            <w:r w:rsidR="00BF1A61">
              <w:rPr>
                <w:rFonts w:ascii="Verdana" w:hAnsi="Verdana"/>
                <w:sz w:val="32"/>
                <w:szCs w:val="32"/>
              </w:rPr>
              <w:t xml:space="preserve">Keep in mind, that documents may contain some statements that fit the general category of common knowledge, coupled with statements that do </w:t>
            </w:r>
            <w:r w:rsidR="00BF1A61" w:rsidRPr="00C92702">
              <w:rPr>
                <w:rFonts w:ascii="Verdana" w:hAnsi="Verdana"/>
                <w:b/>
                <w:sz w:val="32"/>
                <w:szCs w:val="32"/>
              </w:rPr>
              <w:t>not</w:t>
            </w:r>
            <w:r w:rsidR="00BF1A61">
              <w:rPr>
                <w:rFonts w:ascii="Verdana" w:hAnsi="Verdana"/>
                <w:sz w:val="32"/>
                <w:szCs w:val="32"/>
              </w:rPr>
              <w:t xml:space="preserve"> fit this category.  </w:t>
            </w:r>
            <w:r>
              <w:rPr>
                <w:rFonts w:ascii="Verdana" w:hAnsi="Verdana"/>
                <w:sz w:val="32"/>
                <w:szCs w:val="32"/>
              </w:rPr>
              <w:t>For example,</w:t>
            </w:r>
            <w:r w:rsidR="00C92702">
              <w:rPr>
                <w:rFonts w:ascii="Verdana" w:hAnsi="Verdana"/>
                <w:sz w:val="32"/>
                <w:szCs w:val="32"/>
              </w:rPr>
              <w:t xml:space="preserve"> this</w:t>
            </w:r>
            <w:r>
              <w:rPr>
                <w:rFonts w:ascii="Verdana" w:hAnsi="Verdana"/>
                <w:sz w:val="32"/>
                <w:szCs w:val="32"/>
              </w:rPr>
              <w:t xml:space="preserve"> </w:t>
            </w:r>
            <w:r w:rsidR="00C92702">
              <w:rPr>
                <w:rFonts w:ascii="Verdana" w:hAnsi="Verdana"/>
                <w:sz w:val="32"/>
                <w:szCs w:val="32"/>
              </w:rPr>
              <w:t xml:space="preserve">e-book contains </w:t>
            </w:r>
            <w:r w:rsidR="00BF1A61" w:rsidRPr="00C92702">
              <w:rPr>
                <w:rFonts w:ascii="Verdana" w:hAnsi="Verdana"/>
                <w:sz w:val="32"/>
                <w:szCs w:val="32"/>
                <w:u w:val="single"/>
              </w:rPr>
              <w:t>common knowledge</w:t>
            </w:r>
            <w:r w:rsidR="0001199E">
              <w:rPr>
                <w:rFonts w:ascii="Verdana" w:hAnsi="Verdana"/>
                <w:sz w:val="32"/>
                <w:szCs w:val="32"/>
              </w:rPr>
              <w:t>,</w:t>
            </w:r>
            <w:r w:rsidR="00BF1A61">
              <w:rPr>
                <w:rFonts w:ascii="Verdana" w:hAnsi="Verdana"/>
                <w:sz w:val="32"/>
                <w:szCs w:val="32"/>
              </w:rPr>
              <w:t xml:space="preserve"> combined with </w:t>
            </w:r>
            <w:r w:rsidR="0001199E" w:rsidRPr="00C92702">
              <w:rPr>
                <w:rFonts w:ascii="Verdana" w:hAnsi="Verdana"/>
                <w:sz w:val="32"/>
                <w:szCs w:val="32"/>
                <w:u w:val="single"/>
              </w:rPr>
              <w:t>common knowledge within a specialized field</w:t>
            </w:r>
            <w:r w:rsidR="0001199E" w:rsidRPr="0001199E">
              <w:rPr>
                <w:rFonts w:ascii="Verdana" w:hAnsi="Verdana"/>
                <w:sz w:val="32"/>
                <w:szCs w:val="32"/>
              </w:rPr>
              <w:t>.</w:t>
            </w:r>
            <w:r w:rsidR="00BF1A61">
              <w:rPr>
                <w:rFonts w:ascii="Verdana" w:hAnsi="Verdana"/>
                <w:sz w:val="32"/>
                <w:szCs w:val="32"/>
              </w:rPr>
              <w:t xml:space="preserve"> </w:t>
            </w:r>
          </w:p>
          <w:p w:rsidR="005618B0" w:rsidRDefault="005618B0" w:rsidP="0001199E">
            <w:pPr>
              <w:tabs>
                <w:tab w:val="left" w:pos="1080"/>
              </w:tabs>
              <w:spacing w:after="0"/>
              <w:jc w:val="center"/>
              <w:rPr>
                <w:rFonts w:ascii="Verdana" w:hAnsi="Verdana"/>
                <w:sz w:val="32"/>
                <w:szCs w:val="32"/>
              </w:rPr>
            </w:pPr>
          </w:p>
          <w:p w:rsidR="0001199E" w:rsidRDefault="0001199E" w:rsidP="0001199E">
            <w:pPr>
              <w:tabs>
                <w:tab w:val="left" w:pos="1080"/>
              </w:tabs>
              <w:spacing w:after="0"/>
              <w:jc w:val="center"/>
              <w:rPr>
                <w:rFonts w:ascii="Verdana" w:hAnsi="Verdana"/>
                <w:sz w:val="32"/>
                <w:szCs w:val="32"/>
              </w:rPr>
            </w:pPr>
          </w:p>
          <w:p w:rsidR="00D76F91" w:rsidRPr="00D76F91" w:rsidRDefault="005618B0" w:rsidP="0001199E">
            <w:pPr>
              <w:tabs>
                <w:tab w:val="left" w:pos="1080"/>
              </w:tabs>
              <w:spacing w:after="0"/>
              <w:ind w:left="1872" w:right="1872"/>
              <w:jc w:val="center"/>
              <w:outlineLvl w:val="1"/>
              <w:rPr>
                <w:rFonts w:ascii="Verdana" w:hAnsi="Verdana"/>
                <w:b/>
                <w:bCs/>
                <w:sz w:val="32"/>
                <w:szCs w:val="32"/>
              </w:rPr>
            </w:pPr>
            <w:bookmarkStart w:id="5" w:name="_Toc466977651"/>
            <w:r w:rsidRPr="005618B0">
              <w:rPr>
                <w:rFonts w:ascii="Verdana" w:hAnsi="Verdana"/>
                <w:b/>
                <w:sz w:val="32"/>
                <w:szCs w:val="32"/>
                <w:u w:val="single"/>
              </w:rPr>
              <w:t>Subtopic, A Brief Description of</w:t>
            </w:r>
            <w:r w:rsidRPr="005618B0">
              <w:rPr>
                <w:rFonts w:ascii="Verdana" w:hAnsi="Verdana"/>
                <w:b/>
                <w:bCs/>
                <w:sz w:val="32"/>
                <w:szCs w:val="32"/>
                <w:u w:val="single"/>
              </w:rPr>
              <w:t xml:space="preserve"> Common Knowledge within </w:t>
            </w:r>
            <w:r w:rsidR="00E5620E">
              <w:rPr>
                <w:rFonts w:ascii="Verdana" w:hAnsi="Verdana"/>
                <w:b/>
                <w:bCs/>
                <w:sz w:val="32"/>
                <w:szCs w:val="32"/>
                <w:u w:val="single"/>
              </w:rPr>
              <w:t>a</w:t>
            </w:r>
            <w:r w:rsidRPr="005618B0">
              <w:rPr>
                <w:rFonts w:ascii="Verdana" w:hAnsi="Verdana"/>
                <w:b/>
                <w:bCs/>
                <w:sz w:val="32"/>
                <w:szCs w:val="32"/>
                <w:u w:val="single"/>
              </w:rPr>
              <w:t xml:space="preserve"> Specialized Field</w:t>
            </w:r>
            <w:bookmarkEnd w:id="5"/>
          </w:p>
          <w:p w:rsidR="00D76F91" w:rsidRPr="00D76F91" w:rsidRDefault="005618B0" w:rsidP="0001199E">
            <w:pPr>
              <w:tabs>
                <w:tab w:val="left" w:pos="1080"/>
              </w:tabs>
              <w:spacing w:after="0"/>
              <w:jc w:val="center"/>
              <w:rPr>
                <w:rFonts w:ascii="Verdana" w:hAnsi="Verdana"/>
                <w:b/>
                <w:sz w:val="8"/>
                <w:szCs w:val="8"/>
              </w:rPr>
            </w:pPr>
            <w:r w:rsidRPr="0065480A">
              <w:rPr>
                <w:rFonts w:ascii="Verdana" w:hAnsi="Verdana"/>
                <w:color w:val="FFFFFF" w:themeColor="background1"/>
                <w:sz w:val="8"/>
                <w:szCs w:val="8"/>
              </w:rPr>
              <w:t>|||</w:t>
            </w:r>
          </w:p>
          <w:p w:rsidR="00DB1DF9" w:rsidRDefault="00BF1A61" w:rsidP="007B239B">
            <w:pPr>
              <w:spacing w:after="0" w:line="360" w:lineRule="auto"/>
              <w:rPr>
                <w:rFonts w:ascii="Verdana" w:hAnsi="Verdana"/>
                <w:bCs/>
                <w:sz w:val="32"/>
                <w:szCs w:val="32"/>
              </w:rPr>
            </w:pPr>
            <w:r w:rsidRPr="00BF1A61">
              <w:rPr>
                <w:rFonts w:ascii="Verdana" w:hAnsi="Verdana"/>
                <w:sz w:val="32"/>
                <w:szCs w:val="32"/>
              </w:rPr>
              <w:t>When a statement fits the definition of</w:t>
            </w:r>
            <w:r w:rsidR="005162F8">
              <w:rPr>
                <w:rFonts w:ascii="Verdana" w:hAnsi="Verdana"/>
                <w:b/>
                <w:sz w:val="32"/>
                <w:szCs w:val="32"/>
              </w:rPr>
              <w:t xml:space="preserve"> </w:t>
            </w:r>
            <w:r w:rsidR="00830C81" w:rsidRPr="00830C81">
              <w:rPr>
                <w:rFonts w:ascii="Verdana" w:hAnsi="Verdana"/>
                <w:b/>
                <w:bCs/>
                <w:color w:val="FF0000"/>
                <w:sz w:val="32"/>
                <w:szCs w:val="32"/>
                <w:u w:val="single"/>
              </w:rPr>
              <w:t>C</w:t>
            </w:r>
            <w:r w:rsidR="003349B3" w:rsidRPr="00830C81">
              <w:rPr>
                <w:rFonts w:ascii="Verdana" w:hAnsi="Verdana"/>
                <w:b/>
                <w:bCs/>
                <w:color w:val="FF0000"/>
                <w:sz w:val="32"/>
                <w:szCs w:val="32"/>
                <w:u w:val="single"/>
              </w:rPr>
              <w:t>ommon knowledge within a specialized field</w:t>
            </w:r>
            <w:r w:rsidR="00830C81" w:rsidRPr="00830C81">
              <w:rPr>
                <w:rFonts w:ascii="Verdana" w:hAnsi="Verdana"/>
                <w:bCs/>
                <w:sz w:val="32"/>
                <w:szCs w:val="32"/>
              </w:rPr>
              <w:t xml:space="preserve">, </w:t>
            </w:r>
            <w:r>
              <w:rPr>
                <w:rFonts w:ascii="Verdana" w:hAnsi="Verdana"/>
                <w:bCs/>
                <w:sz w:val="32"/>
                <w:szCs w:val="32"/>
              </w:rPr>
              <w:t xml:space="preserve">it is comprised of </w:t>
            </w:r>
            <w:r w:rsidR="003349B3" w:rsidRPr="00830C81">
              <w:rPr>
                <w:rFonts w:ascii="Verdana" w:hAnsi="Verdana"/>
                <w:bCs/>
                <w:sz w:val="32"/>
                <w:szCs w:val="32"/>
              </w:rPr>
              <w:t xml:space="preserve">information that is </w:t>
            </w:r>
            <w:r w:rsidR="003349B3" w:rsidRPr="00830C81">
              <w:rPr>
                <w:rFonts w:ascii="Verdana" w:hAnsi="Verdana"/>
                <w:b/>
                <w:bCs/>
                <w:sz w:val="32"/>
                <w:szCs w:val="32"/>
                <w:u w:val="single"/>
              </w:rPr>
              <w:t>widely known within</w:t>
            </w:r>
            <w:r w:rsidR="005162F8" w:rsidRPr="005162F8">
              <w:rPr>
                <w:rFonts w:ascii="Verdana" w:hAnsi="Verdana"/>
                <w:b/>
                <w:bCs/>
                <w:sz w:val="32"/>
                <w:szCs w:val="32"/>
              </w:rPr>
              <w:t xml:space="preserve"> </w:t>
            </w:r>
            <w:r w:rsidR="005618B0">
              <w:rPr>
                <w:rFonts w:ascii="Verdana" w:hAnsi="Verdana"/>
                <w:b/>
                <w:bCs/>
                <w:sz w:val="32"/>
                <w:szCs w:val="32"/>
              </w:rPr>
              <w:t>a</w:t>
            </w:r>
            <w:r w:rsidR="003349B3" w:rsidRPr="005162F8">
              <w:rPr>
                <w:rFonts w:ascii="Verdana" w:hAnsi="Verdana"/>
                <w:bCs/>
                <w:sz w:val="32"/>
                <w:szCs w:val="32"/>
              </w:rPr>
              <w:t xml:space="preserve"> </w:t>
            </w:r>
            <w:r w:rsidR="003349B3" w:rsidRPr="00DB4D3B">
              <w:rPr>
                <w:rFonts w:ascii="Verdana" w:hAnsi="Verdana"/>
                <w:b/>
                <w:bCs/>
                <w:sz w:val="32"/>
                <w:szCs w:val="32"/>
                <w:u w:val="single"/>
              </w:rPr>
              <w:t>discipline</w:t>
            </w:r>
            <w:r w:rsidR="003349B3" w:rsidRPr="00830C81">
              <w:rPr>
                <w:rFonts w:ascii="Verdana" w:hAnsi="Verdana"/>
                <w:bCs/>
                <w:sz w:val="32"/>
                <w:szCs w:val="32"/>
              </w:rPr>
              <w:t xml:space="preserve">, </w:t>
            </w:r>
            <w:r w:rsidR="003349B3" w:rsidRPr="00DB4D3B">
              <w:rPr>
                <w:rFonts w:ascii="Verdana" w:hAnsi="Verdana"/>
                <w:b/>
                <w:bCs/>
                <w:sz w:val="32"/>
                <w:szCs w:val="32"/>
                <w:u w:val="single"/>
              </w:rPr>
              <w:t>specialized field</w:t>
            </w:r>
            <w:r w:rsidR="003349B3" w:rsidRPr="00830C81">
              <w:rPr>
                <w:rFonts w:ascii="Verdana" w:hAnsi="Verdana"/>
                <w:bCs/>
                <w:sz w:val="32"/>
                <w:szCs w:val="32"/>
              </w:rPr>
              <w:t xml:space="preserve">, or </w:t>
            </w:r>
            <w:r w:rsidR="003349B3" w:rsidRPr="00DB4D3B">
              <w:rPr>
                <w:rFonts w:ascii="Verdana" w:hAnsi="Verdana"/>
                <w:b/>
                <w:bCs/>
                <w:sz w:val="32"/>
                <w:szCs w:val="32"/>
                <w:u w:val="single"/>
              </w:rPr>
              <w:t>trade</w:t>
            </w:r>
            <w:r>
              <w:rPr>
                <w:rFonts w:ascii="Verdana" w:hAnsi="Verdana"/>
                <w:b/>
                <w:bCs/>
                <w:sz w:val="32"/>
                <w:szCs w:val="32"/>
                <w:u w:val="single"/>
              </w:rPr>
              <w:t>.</w:t>
            </w:r>
            <w:r w:rsidR="00DB4D3B">
              <w:rPr>
                <w:rFonts w:ascii="Verdana" w:hAnsi="Verdana"/>
                <w:bCs/>
                <w:sz w:val="32"/>
                <w:szCs w:val="32"/>
              </w:rPr>
              <w:t xml:space="preserve"> </w:t>
            </w:r>
            <w:r w:rsidR="00DB1DF9">
              <w:rPr>
                <w:rFonts w:ascii="Verdana" w:hAnsi="Verdana"/>
                <w:bCs/>
                <w:sz w:val="32"/>
                <w:szCs w:val="32"/>
              </w:rPr>
              <w:t xml:space="preserve"> </w:t>
            </w:r>
            <w:r>
              <w:rPr>
                <w:rFonts w:ascii="Verdana" w:hAnsi="Verdana"/>
                <w:bCs/>
                <w:sz w:val="32"/>
                <w:szCs w:val="32"/>
              </w:rPr>
              <w:t>For example,</w:t>
            </w:r>
            <w:r w:rsidR="00DB1DF9">
              <w:rPr>
                <w:rFonts w:ascii="Verdana" w:hAnsi="Verdana"/>
                <w:bCs/>
                <w:sz w:val="32"/>
                <w:szCs w:val="32"/>
              </w:rPr>
              <w:t xml:space="preserve"> the following statement is </w:t>
            </w:r>
            <w:r w:rsidR="00DB1DF9" w:rsidRPr="00DB1DF9">
              <w:rPr>
                <w:rFonts w:ascii="Verdana" w:hAnsi="Verdana"/>
                <w:bCs/>
                <w:sz w:val="32"/>
                <w:szCs w:val="32"/>
                <w:u w:val="single"/>
              </w:rPr>
              <w:t>common knowledge within the field of mathematics:</w:t>
            </w:r>
            <w:r w:rsidR="00DB1DF9">
              <w:rPr>
                <w:rFonts w:ascii="Verdana" w:hAnsi="Verdana"/>
                <w:bCs/>
                <w:sz w:val="32"/>
                <w:szCs w:val="32"/>
              </w:rPr>
              <w:t xml:space="preserve"> </w:t>
            </w:r>
          </w:p>
          <w:p w:rsidR="007B239B" w:rsidRPr="007B239B" w:rsidRDefault="007B239B" w:rsidP="007B239B">
            <w:pPr>
              <w:spacing w:after="0" w:line="360" w:lineRule="auto"/>
              <w:rPr>
                <w:rFonts w:ascii="Verdana" w:hAnsi="Verdana"/>
                <w:bCs/>
                <w:sz w:val="4"/>
                <w:szCs w:val="4"/>
              </w:rPr>
            </w:pPr>
          </w:p>
          <w:p w:rsidR="00C92702" w:rsidRDefault="00DA639C" w:rsidP="00F5627A">
            <w:pPr>
              <w:pBdr>
                <w:top w:val="single" w:sz="4" w:space="18" w:color="auto"/>
                <w:left w:val="single" w:sz="4" w:space="14" w:color="auto"/>
                <w:bottom w:val="single" w:sz="4" w:space="19" w:color="auto"/>
                <w:right w:val="single" w:sz="4" w:space="14" w:color="auto"/>
              </w:pBdr>
              <w:shd w:val="clear" w:color="auto" w:fill="FFFFCC"/>
              <w:spacing w:after="0"/>
              <w:jc w:val="center"/>
              <w:rPr>
                <w:rFonts w:ascii="Verdana" w:eastAsiaTheme="minorEastAsia" w:hAnsi="Verdana"/>
                <w:bCs/>
                <w:sz w:val="30"/>
                <w:szCs w:val="30"/>
              </w:rPr>
            </w:pPr>
            <m:oMath>
              <m:func>
                <m:funcPr>
                  <m:ctrlPr>
                    <w:rPr>
                      <w:rFonts w:ascii="Cambria Math" w:hAnsi="Cambria Math"/>
                      <w:bCs/>
                      <w:i/>
                      <w:sz w:val="30"/>
                      <w:szCs w:val="30"/>
                    </w:rPr>
                  </m:ctrlPr>
                </m:funcPr>
                <m:fName>
                  <m:r>
                    <w:rPr>
                      <w:rFonts w:ascii="Cambria Math" w:hAnsi="Cambria Math"/>
                      <w:sz w:val="30"/>
                      <w:szCs w:val="30"/>
                    </w:rPr>
                    <m:t>sin</m:t>
                  </m:r>
                </m:fName>
                <m:e>
                  <m:sSup>
                    <m:sSupPr>
                      <m:ctrlPr>
                        <w:rPr>
                          <w:rFonts w:ascii="Cambria Math" w:hAnsi="Cambria Math"/>
                          <w:bCs/>
                          <w:i/>
                          <w:sz w:val="30"/>
                          <w:szCs w:val="30"/>
                        </w:rPr>
                      </m:ctrlPr>
                    </m:sSupPr>
                    <m:e>
                      <m:r>
                        <w:rPr>
                          <w:rFonts w:ascii="Cambria Math" w:hAnsi="Cambria Math"/>
                          <w:sz w:val="30"/>
                          <w:szCs w:val="30"/>
                        </w:rPr>
                        <m:t>Q</m:t>
                      </m:r>
                    </m:e>
                    <m:sup>
                      <m:r>
                        <w:rPr>
                          <w:rFonts w:ascii="Cambria Math" w:hAnsi="Cambria Math"/>
                          <w:sz w:val="30"/>
                          <w:szCs w:val="30"/>
                        </w:rPr>
                        <m:t>2</m:t>
                      </m:r>
                    </m:sup>
                  </m:sSup>
                </m:e>
              </m:func>
              <m:r>
                <w:rPr>
                  <w:rFonts w:ascii="Cambria Math" w:hAnsi="Cambria Math"/>
                  <w:sz w:val="30"/>
                  <w:szCs w:val="30"/>
                </w:rPr>
                <m:t>+</m:t>
              </m:r>
              <m:sSup>
                <m:sSupPr>
                  <m:ctrlPr>
                    <w:rPr>
                      <w:rFonts w:ascii="Cambria Math" w:eastAsiaTheme="minorEastAsia" w:hAnsi="Cambria Math"/>
                      <w:bCs/>
                      <w:i/>
                      <w:sz w:val="30"/>
                      <w:szCs w:val="30"/>
                    </w:rPr>
                  </m:ctrlPr>
                </m:sSupPr>
                <m:e>
                  <m:func>
                    <m:funcPr>
                      <m:ctrlPr>
                        <w:rPr>
                          <w:rFonts w:ascii="Cambria Math" w:hAnsi="Cambria Math"/>
                          <w:bCs/>
                          <w:i/>
                          <w:sz w:val="30"/>
                          <w:szCs w:val="30"/>
                        </w:rPr>
                      </m:ctrlPr>
                    </m:funcPr>
                    <m:fName>
                      <m:r>
                        <w:rPr>
                          <w:rFonts w:ascii="Cambria Math" w:hAnsi="Cambria Math"/>
                          <w:sz w:val="30"/>
                          <w:szCs w:val="30"/>
                        </w:rPr>
                        <m:t>cos</m:t>
                      </m:r>
                    </m:fName>
                    <m:e>
                      <m:r>
                        <w:rPr>
                          <w:rFonts w:ascii="Cambria Math" w:hAnsi="Cambria Math"/>
                          <w:sz w:val="30"/>
                          <w:szCs w:val="30"/>
                        </w:rPr>
                        <m:t>Q</m:t>
                      </m:r>
                    </m:e>
                  </m:func>
                </m:e>
                <m:sup>
                  <m:r>
                    <w:rPr>
                      <w:rFonts w:ascii="Cambria Math" w:eastAsiaTheme="minorEastAsia" w:hAnsi="Cambria Math"/>
                      <w:sz w:val="30"/>
                      <w:szCs w:val="30"/>
                    </w:rPr>
                    <m:t>2</m:t>
                  </m:r>
                </m:sup>
              </m:sSup>
              <m:r>
                <w:rPr>
                  <w:rFonts w:ascii="Cambria Math" w:eastAsiaTheme="minorEastAsia" w:hAnsi="Cambria Math"/>
                  <w:sz w:val="30"/>
                  <w:szCs w:val="30"/>
                </w:rPr>
                <m:t>=1</m:t>
              </m:r>
            </m:oMath>
            <w:r w:rsidR="00C92702" w:rsidRPr="001331F9">
              <w:rPr>
                <w:rFonts w:ascii="Verdana" w:eastAsiaTheme="minorEastAsia" w:hAnsi="Verdana"/>
                <w:bCs/>
                <w:sz w:val="30"/>
                <w:szCs w:val="30"/>
              </w:rPr>
              <w:t xml:space="preserve">, proof: </w:t>
            </w:r>
            <m:oMath>
              <m:func>
                <m:funcPr>
                  <m:ctrlPr>
                    <w:rPr>
                      <w:rFonts w:ascii="Cambria Math" w:hAnsi="Cambria Math"/>
                      <w:bCs/>
                      <w:i/>
                      <w:sz w:val="30"/>
                      <w:szCs w:val="30"/>
                    </w:rPr>
                  </m:ctrlPr>
                </m:funcPr>
                <m:fName>
                  <m:r>
                    <w:rPr>
                      <w:rFonts w:ascii="Cambria Math" w:hAnsi="Cambria Math"/>
                      <w:sz w:val="30"/>
                      <w:szCs w:val="30"/>
                    </w:rPr>
                    <m:t xml:space="preserve"> If sin</m:t>
                  </m:r>
                </m:fName>
                <m:e>
                  <m:sSup>
                    <m:sSupPr>
                      <m:ctrlPr>
                        <w:rPr>
                          <w:rFonts w:ascii="Cambria Math" w:hAnsi="Cambria Math"/>
                          <w:bCs/>
                          <w:i/>
                          <w:sz w:val="30"/>
                          <w:szCs w:val="30"/>
                        </w:rPr>
                      </m:ctrlPr>
                    </m:sSupPr>
                    <m:e>
                      <m:r>
                        <w:rPr>
                          <w:rFonts w:ascii="Cambria Math" w:hAnsi="Cambria Math"/>
                          <w:sz w:val="30"/>
                          <w:szCs w:val="30"/>
                        </w:rPr>
                        <m:t>Q</m:t>
                      </m:r>
                    </m:e>
                    <m:sup>
                      <m:r>
                        <w:rPr>
                          <w:rFonts w:ascii="Cambria Math" w:hAnsi="Cambria Math"/>
                          <w:sz w:val="30"/>
                          <w:szCs w:val="30"/>
                        </w:rPr>
                        <m:t>2</m:t>
                      </m:r>
                    </m:sup>
                  </m:sSup>
                </m:e>
              </m:func>
              <m:r>
                <w:rPr>
                  <w:rFonts w:ascii="Cambria Math" w:hAnsi="Cambria Math"/>
                  <w:sz w:val="30"/>
                  <w:szCs w:val="30"/>
                </w:rPr>
                <m:t>=</m:t>
              </m:r>
              <m:f>
                <m:fPr>
                  <m:ctrlPr>
                    <w:rPr>
                      <w:rFonts w:ascii="Cambria Math" w:hAnsi="Cambria Math"/>
                      <w:bCs/>
                      <w:i/>
                      <w:sz w:val="30"/>
                      <w:szCs w:val="30"/>
                    </w:rPr>
                  </m:ctrlPr>
                </m:fPr>
                <m:num>
                  <m:r>
                    <w:rPr>
                      <w:rFonts w:ascii="Cambria Math" w:hAnsi="Cambria Math"/>
                      <w:sz w:val="30"/>
                      <w:szCs w:val="30"/>
                    </w:rPr>
                    <m:t>a</m:t>
                  </m:r>
                </m:num>
                <m:den>
                  <m:r>
                    <w:rPr>
                      <w:rFonts w:ascii="Cambria Math" w:hAnsi="Cambria Math"/>
                      <w:sz w:val="30"/>
                      <w:szCs w:val="30"/>
                    </w:rPr>
                    <m:t>c</m:t>
                  </m:r>
                </m:den>
              </m:f>
              <m:r>
                <w:rPr>
                  <w:rFonts w:ascii="Cambria Math" w:hAnsi="Cambria Math"/>
                  <w:sz w:val="30"/>
                  <w:szCs w:val="30"/>
                </w:rPr>
                <m:t xml:space="preserve">  and </m:t>
              </m:r>
              <m:sSup>
                <m:sSupPr>
                  <m:ctrlPr>
                    <w:rPr>
                      <w:rFonts w:ascii="Cambria Math" w:eastAsiaTheme="minorEastAsia" w:hAnsi="Cambria Math"/>
                      <w:bCs/>
                      <w:i/>
                      <w:sz w:val="30"/>
                      <w:szCs w:val="30"/>
                    </w:rPr>
                  </m:ctrlPr>
                </m:sSupPr>
                <m:e>
                  <m:func>
                    <m:funcPr>
                      <m:ctrlPr>
                        <w:rPr>
                          <w:rFonts w:ascii="Cambria Math" w:hAnsi="Cambria Math"/>
                          <w:bCs/>
                          <w:i/>
                          <w:sz w:val="30"/>
                          <w:szCs w:val="30"/>
                        </w:rPr>
                      </m:ctrlPr>
                    </m:funcPr>
                    <m:fName>
                      <m:r>
                        <w:rPr>
                          <w:rFonts w:ascii="Cambria Math" w:hAnsi="Cambria Math"/>
                          <w:sz w:val="30"/>
                          <w:szCs w:val="30"/>
                        </w:rPr>
                        <m:t>cos</m:t>
                      </m:r>
                    </m:fName>
                    <m:e>
                      <m:r>
                        <w:rPr>
                          <w:rFonts w:ascii="Cambria Math" w:hAnsi="Cambria Math"/>
                          <w:sz w:val="30"/>
                          <w:szCs w:val="30"/>
                        </w:rPr>
                        <m:t>Q</m:t>
                      </m:r>
                    </m:e>
                  </m:func>
                </m:e>
                <m:sup>
                  <m:r>
                    <w:rPr>
                      <w:rFonts w:ascii="Cambria Math" w:eastAsiaTheme="minorEastAsia" w:hAnsi="Cambria Math"/>
                      <w:sz w:val="30"/>
                      <w:szCs w:val="30"/>
                    </w:rPr>
                    <m:t>2</m:t>
                  </m:r>
                </m:sup>
              </m:sSup>
              <m:r>
                <w:rPr>
                  <w:rFonts w:ascii="Cambria Math" w:hAnsi="Cambria Math"/>
                  <w:sz w:val="30"/>
                  <w:szCs w:val="30"/>
                </w:rPr>
                <m:t>=</m:t>
              </m:r>
              <m:f>
                <m:fPr>
                  <m:ctrlPr>
                    <w:rPr>
                      <w:rFonts w:ascii="Cambria Math" w:hAnsi="Cambria Math"/>
                      <w:bCs/>
                      <w:i/>
                      <w:sz w:val="30"/>
                      <w:szCs w:val="30"/>
                    </w:rPr>
                  </m:ctrlPr>
                </m:fPr>
                <m:num>
                  <m:r>
                    <w:rPr>
                      <w:rFonts w:ascii="Cambria Math" w:hAnsi="Cambria Math"/>
                      <w:sz w:val="30"/>
                      <w:szCs w:val="30"/>
                    </w:rPr>
                    <m:t>b</m:t>
                  </m:r>
                </m:num>
                <m:den>
                  <m:r>
                    <w:rPr>
                      <w:rFonts w:ascii="Cambria Math" w:hAnsi="Cambria Math"/>
                      <w:sz w:val="30"/>
                      <w:szCs w:val="30"/>
                    </w:rPr>
                    <m:t>c</m:t>
                  </m:r>
                </m:den>
              </m:f>
            </m:oMath>
            <w:r w:rsidR="00C92702" w:rsidRPr="001331F9">
              <w:rPr>
                <w:rFonts w:ascii="Verdana" w:eastAsiaTheme="minorEastAsia" w:hAnsi="Verdana"/>
                <w:bCs/>
                <w:sz w:val="30"/>
                <w:szCs w:val="30"/>
              </w:rPr>
              <w:t xml:space="preserve"> by substitution</w:t>
            </w:r>
            <w:r w:rsidR="001331F9">
              <w:rPr>
                <w:rFonts w:ascii="Verdana" w:eastAsiaTheme="minorEastAsia" w:hAnsi="Verdana"/>
                <w:bCs/>
                <w:sz w:val="30"/>
                <w:szCs w:val="30"/>
              </w:rPr>
              <w:t>:</w:t>
            </w:r>
          </w:p>
          <w:p w:rsidR="005323E6" w:rsidRPr="00A7744D" w:rsidRDefault="005323E6" w:rsidP="00A7744D">
            <w:pPr>
              <w:pBdr>
                <w:top w:val="single" w:sz="4" w:space="18" w:color="auto"/>
                <w:left w:val="single" w:sz="4" w:space="14" w:color="auto"/>
                <w:bottom w:val="single" w:sz="4" w:space="19" w:color="auto"/>
                <w:right w:val="single" w:sz="4" w:space="14" w:color="auto"/>
              </w:pBdr>
              <w:shd w:val="clear" w:color="auto" w:fill="FFFFCC"/>
              <w:spacing w:after="0"/>
              <w:rPr>
                <w:rFonts w:ascii="Verdana" w:eastAsiaTheme="minorEastAsia" w:hAnsi="Verdana"/>
                <w:bCs/>
              </w:rPr>
            </w:pPr>
          </w:p>
          <w:p w:rsidR="005323E6" w:rsidRPr="005323E6" w:rsidRDefault="00DA639C" w:rsidP="00A7744D">
            <w:pPr>
              <w:pBdr>
                <w:top w:val="single" w:sz="4" w:space="18" w:color="auto"/>
                <w:left w:val="single" w:sz="4" w:space="14" w:color="auto"/>
                <w:bottom w:val="single" w:sz="4" w:space="19" w:color="auto"/>
                <w:right w:val="single" w:sz="4" w:space="14" w:color="auto"/>
              </w:pBdr>
              <w:shd w:val="clear" w:color="auto" w:fill="FFFFCC"/>
              <w:spacing w:after="0"/>
              <w:jc w:val="center"/>
              <w:rPr>
                <w:rFonts w:ascii="Verdana" w:eastAsiaTheme="minorEastAsia" w:hAnsi="Verdana"/>
                <w:bCs/>
                <w:sz w:val="30"/>
                <w:szCs w:val="30"/>
              </w:rPr>
            </w:pPr>
            <m:oMathPara>
              <m:oMathParaPr>
                <m:jc m:val="center"/>
              </m:oMathParaPr>
              <m:oMath>
                <m:f>
                  <m:fPr>
                    <m:ctrlPr>
                      <w:rPr>
                        <w:rFonts w:ascii="Cambria Math" w:hAnsi="Cambria Math"/>
                        <w:bCs/>
                        <w:i/>
                        <w:sz w:val="30"/>
                        <w:szCs w:val="30"/>
                      </w:rPr>
                    </m:ctrlPr>
                  </m:fPr>
                  <m:num>
                    <m:sSup>
                      <m:sSupPr>
                        <m:ctrlPr>
                          <w:rPr>
                            <w:rFonts w:ascii="Cambria Math" w:hAnsi="Cambria Math"/>
                            <w:bCs/>
                            <w:i/>
                            <w:sz w:val="30"/>
                            <w:szCs w:val="30"/>
                          </w:rPr>
                        </m:ctrlPr>
                      </m:sSupPr>
                      <m:e>
                        <m:r>
                          <w:rPr>
                            <w:rFonts w:ascii="Cambria Math" w:hAnsi="Cambria Math"/>
                            <w:sz w:val="30"/>
                            <w:szCs w:val="30"/>
                          </w:rPr>
                          <m:t>a</m:t>
                        </m:r>
                      </m:e>
                      <m:sup>
                        <m:r>
                          <w:rPr>
                            <w:rFonts w:ascii="Cambria Math" w:hAnsi="Cambria Math"/>
                            <w:sz w:val="30"/>
                            <w:szCs w:val="30"/>
                          </w:rPr>
                          <m:t>2</m:t>
                        </m:r>
                      </m:sup>
                    </m:sSup>
                  </m:num>
                  <m:den>
                    <m:sSup>
                      <m:sSupPr>
                        <m:ctrlPr>
                          <w:rPr>
                            <w:rFonts w:ascii="Cambria Math" w:hAnsi="Cambria Math"/>
                            <w:bCs/>
                            <w:i/>
                            <w:sz w:val="30"/>
                            <w:szCs w:val="30"/>
                          </w:rPr>
                        </m:ctrlPr>
                      </m:sSupPr>
                      <m:e>
                        <m:r>
                          <w:rPr>
                            <w:rFonts w:ascii="Cambria Math" w:hAnsi="Cambria Math"/>
                            <w:sz w:val="30"/>
                            <w:szCs w:val="30"/>
                          </w:rPr>
                          <m:t>c</m:t>
                        </m:r>
                      </m:e>
                      <m:sup>
                        <m:r>
                          <w:rPr>
                            <w:rFonts w:ascii="Cambria Math" w:hAnsi="Cambria Math"/>
                            <w:sz w:val="30"/>
                            <w:szCs w:val="30"/>
                          </w:rPr>
                          <m:t>2</m:t>
                        </m:r>
                      </m:sup>
                    </m:sSup>
                  </m:den>
                </m:f>
                <m:r>
                  <w:rPr>
                    <w:rFonts w:ascii="Cambria Math" w:hAnsi="Cambria Math"/>
                    <w:sz w:val="30"/>
                    <w:szCs w:val="30"/>
                  </w:rPr>
                  <m:t>+</m:t>
                </m:r>
                <m:f>
                  <m:fPr>
                    <m:ctrlPr>
                      <w:rPr>
                        <w:rFonts w:ascii="Cambria Math" w:hAnsi="Cambria Math"/>
                        <w:bCs/>
                        <w:i/>
                        <w:sz w:val="30"/>
                        <w:szCs w:val="30"/>
                      </w:rPr>
                    </m:ctrlPr>
                  </m:fPr>
                  <m:num>
                    <m:sSup>
                      <m:sSupPr>
                        <m:ctrlPr>
                          <w:rPr>
                            <w:rFonts w:ascii="Cambria Math" w:hAnsi="Cambria Math"/>
                            <w:bCs/>
                            <w:i/>
                            <w:sz w:val="30"/>
                            <w:szCs w:val="30"/>
                          </w:rPr>
                        </m:ctrlPr>
                      </m:sSupPr>
                      <m:e>
                        <m:r>
                          <w:rPr>
                            <w:rFonts w:ascii="Cambria Math" w:hAnsi="Cambria Math"/>
                            <w:sz w:val="30"/>
                            <w:szCs w:val="30"/>
                          </w:rPr>
                          <m:t>b</m:t>
                        </m:r>
                      </m:e>
                      <m:sup>
                        <m:r>
                          <w:rPr>
                            <w:rFonts w:ascii="Cambria Math" w:hAnsi="Cambria Math"/>
                            <w:sz w:val="30"/>
                            <w:szCs w:val="30"/>
                          </w:rPr>
                          <m:t>2</m:t>
                        </m:r>
                      </m:sup>
                    </m:sSup>
                  </m:num>
                  <m:den>
                    <m:sSup>
                      <m:sSupPr>
                        <m:ctrlPr>
                          <w:rPr>
                            <w:rFonts w:ascii="Cambria Math" w:hAnsi="Cambria Math"/>
                            <w:bCs/>
                            <w:i/>
                            <w:sz w:val="30"/>
                            <w:szCs w:val="30"/>
                          </w:rPr>
                        </m:ctrlPr>
                      </m:sSupPr>
                      <m:e>
                        <m:r>
                          <w:rPr>
                            <w:rFonts w:ascii="Cambria Math" w:hAnsi="Cambria Math"/>
                            <w:sz w:val="30"/>
                            <w:szCs w:val="30"/>
                          </w:rPr>
                          <m:t>c</m:t>
                        </m:r>
                      </m:e>
                      <m:sup>
                        <m:r>
                          <w:rPr>
                            <w:rFonts w:ascii="Cambria Math" w:hAnsi="Cambria Math"/>
                            <w:sz w:val="30"/>
                            <w:szCs w:val="30"/>
                          </w:rPr>
                          <m:t>2</m:t>
                        </m:r>
                      </m:sup>
                    </m:sSup>
                  </m:den>
                </m:f>
                <m:r>
                  <w:rPr>
                    <w:rFonts w:ascii="Cambria Math" w:hAnsi="Cambria Math"/>
                    <w:sz w:val="30"/>
                    <w:szCs w:val="30"/>
                  </w:rPr>
                  <m:t>=</m:t>
                </m:r>
                <m:f>
                  <m:fPr>
                    <m:ctrlPr>
                      <w:rPr>
                        <w:rFonts w:ascii="Cambria Math" w:hAnsi="Cambria Math"/>
                        <w:b/>
                        <w:bCs/>
                        <w:i/>
                        <w:color w:val="FF0000"/>
                        <w:sz w:val="30"/>
                        <w:szCs w:val="30"/>
                      </w:rPr>
                    </m:ctrlPr>
                  </m:fPr>
                  <m:num>
                    <m:sSup>
                      <m:sSupPr>
                        <m:ctrlPr>
                          <w:rPr>
                            <w:rFonts w:ascii="Cambria Math" w:hAnsi="Cambria Math"/>
                            <w:b/>
                            <w:bCs/>
                            <w:i/>
                            <w:color w:val="FF0000"/>
                            <w:sz w:val="30"/>
                            <w:szCs w:val="30"/>
                          </w:rPr>
                        </m:ctrlPr>
                      </m:sSupPr>
                      <m:e>
                        <m:r>
                          <m:rPr>
                            <m:sty m:val="bi"/>
                          </m:rPr>
                          <w:rPr>
                            <w:rFonts w:ascii="Cambria Math" w:hAnsi="Cambria Math"/>
                            <w:color w:val="FF0000"/>
                            <w:sz w:val="30"/>
                            <w:szCs w:val="30"/>
                          </w:rPr>
                          <m:t>a</m:t>
                        </m:r>
                      </m:e>
                      <m:sup>
                        <m:r>
                          <m:rPr>
                            <m:sty m:val="bi"/>
                          </m:rPr>
                          <w:rPr>
                            <w:rFonts w:ascii="Cambria Math" w:hAnsi="Cambria Math"/>
                            <w:color w:val="FF0000"/>
                            <w:sz w:val="30"/>
                            <w:szCs w:val="30"/>
                          </w:rPr>
                          <m:t>2</m:t>
                        </m:r>
                      </m:sup>
                    </m:sSup>
                    <m:r>
                      <m:rPr>
                        <m:sty m:val="bi"/>
                      </m:rPr>
                      <w:rPr>
                        <w:rFonts w:ascii="Cambria Math" w:hAnsi="Cambria Math"/>
                        <w:color w:val="FF0000"/>
                        <w:sz w:val="30"/>
                        <w:szCs w:val="30"/>
                      </w:rPr>
                      <m:t>+</m:t>
                    </m:r>
                    <m:sSup>
                      <m:sSupPr>
                        <m:ctrlPr>
                          <w:rPr>
                            <w:rFonts w:ascii="Cambria Math" w:hAnsi="Cambria Math"/>
                            <w:b/>
                            <w:bCs/>
                            <w:i/>
                            <w:color w:val="FF0000"/>
                            <w:sz w:val="30"/>
                            <w:szCs w:val="30"/>
                          </w:rPr>
                        </m:ctrlPr>
                      </m:sSupPr>
                      <m:e>
                        <m:r>
                          <m:rPr>
                            <m:sty m:val="bi"/>
                          </m:rPr>
                          <w:rPr>
                            <w:rFonts w:ascii="Cambria Math" w:hAnsi="Cambria Math"/>
                            <w:color w:val="FF0000"/>
                            <w:sz w:val="30"/>
                            <w:szCs w:val="30"/>
                          </w:rPr>
                          <m:t>b</m:t>
                        </m:r>
                      </m:e>
                      <m:sup>
                        <m:r>
                          <m:rPr>
                            <m:sty m:val="bi"/>
                          </m:rPr>
                          <w:rPr>
                            <w:rFonts w:ascii="Cambria Math" w:hAnsi="Cambria Math"/>
                            <w:color w:val="FF0000"/>
                            <w:sz w:val="30"/>
                            <w:szCs w:val="30"/>
                          </w:rPr>
                          <m:t>2</m:t>
                        </m:r>
                      </m:sup>
                    </m:sSup>
                  </m:num>
                  <m:den>
                    <m:sSup>
                      <m:sSupPr>
                        <m:ctrlPr>
                          <w:rPr>
                            <w:rFonts w:ascii="Cambria Math" w:hAnsi="Cambria Math"/>
                            <w:b/>
                            <w:bCs/>
                            <w:i/>
                            <w:color w:val="FF0000"/>
                            <w:sz w:val="30"/>
                            <w:szCs w:val="30"/>
                          </w:rPr>
                        </m:ctrlPr>
                      </m:sSupPr>
                      <m:e>
                        <m:r>
                          <m:rPr>
                            <m:sty m:val="bi"/>
                          </m:rPr>
                          <w:rPr>
                            <w:rFonts w:ascii="Cambria Math" w:hAnsi="Cambria Math"/>
                            <w:color w:val="FF0000"/>
                            <w:sz w:val="30"/>
                            <w:szCs w:val="30"/>
                          </w:rPr>
                          <m:t>c</m:t>
                        </m:r>
                      </m:e>
                      <m:sup>
                        <m:r>
                          <m:rPr>
                            <m:sty m:val="bi"/>
                          </m:rPr>
                          <w:rPr>
                            <w:rFonts w:ascii="Cambria Math" w:hAnsi="Cambria Math"/>
                            <w:color w:val="FF0000"/>
                            <w:sz w:val="30"/>
                            <w:szCs w:val="30"/>
                          </w:rPr>
                          <m:t>2</m:t>
                        </m:r>
                      </m:sup>
                    </m:sSup>
                  </m:den>
                </m:f>
                <m:r>
                  <m:rPr>
                    <m:sty m:val="bi"/>
                  </m:rPr>
                  <w:rPr>
                    <w:rFonts w:ascii="Cambria Math" w:hAnsi="Cambria Math"/>
                    <w:color w:val="FF0000"/>
                    <w:sz w:val="30"/>
                    <w:szCs w:val="30"/>
                  </w:rPr>
                  <m:t>=1</m:t>
                </m:r>
              </m:oMath>
            </m:oMathPara>
          </w:p>
          <w:p w:rsidR="005323E6" w:rsidRPr="005323E6" w:rsidRDefault="005323E6" w:rsidP="00A7744D">
            <w:pPr>
              <w:pBdr>
                <w:top w:val="single" w:sz="4" w:space="18" w:color="auto"/>
                <w:left w:val="single" w:sz="4" w:space="14" w:color="auto"/>
                <w:bottom w:val="single" w:sz="4" w:space="19" w:color="auto"/>
                <w:right w:val="single" w:sz="4" w:space="14" w:color="auto"/>
              </w:pBdr>
              <w:shd w:val="clear" w:color="auto" w:fill="FFFFCC"/>
              <w:spacing w:after="0"/>
              <w:rPr>
                <w:rFonts w:ascii="Verdana" w:eastAsiaTheme="minorEastAsia" w:hAnsi="Verdana"/>
                <w:bCs/>
                <w:sz w:val="16"/>
                <w:szCs w:val="16"/>
              </w:rPr>
            </w:pPr>
          </w:p>
          <w:p w:rsidR="00CF70D0" w:rsidRDefault="00C92702" w:rsidP="00F5627A">
            <w:pPr>
              <w:pBdr>
                <w:top w:val="single" w:sz="4" w:space="18" w:color="auto"/>
                <w:left w:val="single" w:sz="4" w:space="14" w:color="auto"/>
                <w:bottom w:val="single" w:sz="4" w:space="19" w:color="auto"/>
                <w:right w:val="single" w:sz="4" w:space="14" w:color="auto"/>
              </w:pBdr>
              <w:shd w:val="clear" w:color="auto" w:fill="FFFFCC"/>
              <w:spacing w:after="0" w:line="360" w:lineRule="auto"/>
              <w:rPr>
                <w:rFonts w:ascii="Verdana" w:eastAsiaTheme="minorEastAsia" w:hAnsi="Verdana"/>
                <w:bCs/>
                <w:sz w:val="30"/>
                <w:szCs w:val="30"/>
              </w:rPr>
            </w:pPr>
            <w:r w:rsidRPr="001331F9">
              <w:rPr>
                <w:rFonts w:ascii="Verdana" w:eastAsiaTheme="minorEastAsia" w:hAnsi="Verdana"/>
                <w:bCs/>
                <w:sz w:val="30"/>
                <w:szCs w:val="30"/>
              </w:rPr>
              <w:t xml:space="preserve">The validity of the red mathematical expression can be proved with </w:t>
            </w:r>
          </w:p>
          <w:p w:rsidR="00C92702" w:rsidRPr="001331F9" w:rsidRDefault="00C92702" w:rsidP="00F5627A">
            <w:pPr>
              <w:pBdr>
                <w:top w:val="single" w:sz="4" w:space="18" w:color="auto"/>
                <w:left w:val="single" w:sz="4" w:space="14" w:color="auto"/>
                <w:bottom w:val="single" w:sz="4" w:space="19" w:color="auto"/>
                <w:right w:val="single" w:sz="4" w:space="14" w:color="auto"/>
              </w:pBdr>
              <w:shd w:val="clear" w:color="auto" w:fill="FFFFCC"/>
              <w:spacing w:after="0" w:line="360" w:lineRule="auto"/>
              <w:rPr>
                <w:rFonts w:ascii="Verdana" w:hAnsi="Verdana"/>
                <w:bCs/>
                <w:sz w:val="30"/>
                <w:szCs w:val="30"/>
              </w:rPr>
            </w:pPr>
            <w:r w:rsidRPr="001331F9">
              <w:rPr>
                <w:rFonts w:ascii="Verdana" w:eastAsiaTheme="minorEastAsia" w:hAnsi="Verdana"/>
                <w:bCs/>
                <w:sz w:val="30"/>
                <w:szCs w:val="30"/>
              </w:rPr>
              <w:t xml:space="preserve">the Pythagorean theorem, by dividing the left and right </w:t>
            </w:r>
            <w:r w:rsidR="009806A3">
              <w:rPr>
                <w:rFonts w:ascii="Verdana" w:eastAsiaTheme="minorEastAsia" w:hAnsi="Verdana"/>
                <w:bCs/>
                <w:sz w:val="30"/>
                <w:szCs w:val="30"/>
              </w:rPr>
              <w:t xml:space="preserve"> </w:t>
            </w:r>
            <w:r w:rsidRPr="001331F9">
              <w:rPr>
                <w:rFonts w:ascii="Verdana" w:eastAsiaTheme="minorEastAsia" w:hAnsi="Verdana"/>
                <w:bCs/>
                <w:sz w:val="30"/>
                <w:szCs w:val="30"/>
              </w:rPr>
              <w:t>side of</w:t>
            </w:r>
            <w:r w:rsidR="001331F9">
              <w:rPr>
                <w:rFonts w:ascii="Verdana" w:eastAsiaTheme="minorEastAsia" w:hAnsi="Verdana"/>
                <w:bCs/>
                <w:sz w:val="30"/>
                <w:szCs w:val="30"/>
              </w:rPr>
              <w:t xml:space="preserve"> </w:t>
            </w:r>
            <w:r w:rsidRPr="001331F9">
              <w:rPr>
                <w:rFonts w:ascii="Verdana" w:eastAsiaTheme="minorEastAsia" w:hAnsi="Verdana"/>
                <w:bCs/>
                <w:sz w:val="30"/>
                <w:szCs w:val="30"/>
              </w:rPr>
              <w:t>the following</w:t>
            </w:r>
            <w:r w:rsidR="00661D4B">
              <w:rPr>
                <w:rFonts w:ascii="Verdana" w:eastAsiaTheme="minorEastAsia" w:hAnsi="Verdana"/>
                <w:bCs/>
                <w:sz w:val="30"/>
                <w:szCs w:val="30"/>
              </w:rPr>
              <w:t xml:space="preserve"> </w:t>
            </w:r>
            <w:r w:rsidRPr="001331F9">
              <w:rPr>
                <w:rFonts w:ascii="Verdana" w:eastAsiaTheme="minorEastAsia" w:hAnsi="Verdana"/>
                <w:bCs/>
                <w:sz w:val="30"/>
                <w:szCs w:val="30"/>
              </w:rPr>
              <w:t xml:space="preserve">equation by </w:t>
            </w:r>
            <m:oMath>
              <m:sSup>
                <m:sSupPr>
                  <m:ctrlPr>
                    <w:rPr>
                      <w:rFonts w:ascii="Cambria Math" w:eastAsiaTheme="minorEastAsia" w:hAnsi="Cambria Math"/>
                      <w:bCs/>
                      <w:i/>
                      <w:sz w:val="30"/>
                      <w:szCs w:val="30"/>
                    </w:rPr>
                  </m:ctrlPr>
                </m:sSupPr>
                <m:e>
                  <m:sSup>
                    <m:sSupPr>
                      <m:ctrlPr>
                        <w:rPr>
                          <w:rFonts w:ascii="Cambria Math" w:eastAsiaTheme="minorEastAsia" w:hAnsi="Cambria Math"/>
                          <w:b/>
                          <w:bCs/>
                          <w:i/>
                          <w:sz w:val="30"/>
                          <w:szCs w:val="30"/>
                        </w:rPr>
                      </m:ctrlPr>
                    </m:sSupPr>
                    <m:e>
                      <m:r>
                        <m:rPr>
                          <m:sty m:val="bi"/>
                        </m:rPr>
                        <w:rPr>
                          <w:rFonts w:ascii="Cambria Math" w:eastAsiaTheme="minorEastAsia" w:hAnsi="Cambria Math"/>
                          <w:sz w:val="30"/>
                          <w:szCs w:val="30"/>
                        </w:rPr>
                        <m:t>c</m:t>
                      </m:r>
                    </m:e>
                    <m:sup>
                      <m:r>
                        <m:rPr>
                          <m:sty m:val="bi"/>
                        </m:rPr>
                        <w:rPr>
                          <w:rFonts w:ascii="Cambria Math" w:eastAsiaTheme="minorEastAsia" w:hAnsi="Cambria Math"/>
                          <w:sz w:val="30"/>
                          <w:szCs w:val="30"/>
                        </w:rPr>
                        <m:t>2</m:t>
                      </m:r>
                    </m:sup>
                  </m:sSup>
                  <m:r>
                    <w:rPr>
                      <w:rFonts w:ascii="Cambria Math" w:eastAsiaTheme="minorEastAsia" w:hAnsi="Cambria Math"/>
                      <w:sz w:val="30"/>
                      <w:szCs w:val="30"/>
                    </w:rPr>
                    <m:t xml:space="preserve">   a</m:t>
                  </m:r>
                </m:e>
                <m:sup>
                  <m:r>
                    <w:rPr>
                      <w:rFonts w:ascii="Cambria Math" w:eastAsiaTheme="minorEastAsia" w:hAnsi="Cambria Math"/>
                      <w:sz w:val="30"/>
                      <w:szCs w:val="30"/>
                    </w:rPr>
                    <m:t>2</m:t>
                  </m:r>
                </m:sup>
              </m:sSup>
              <m:r>
                <w:rPr>
                  <w:rFonts w:ascii="Cambria Math" w:eastAsiaTheme="minorEastAsia" w:hAnsi="Cambria Math"/>
                  <w:sz w:val="30"/>
                  <w:szCs w:val="30"/>
                </w:rPr>
                <m:t>+</m:t>
              </m:r>
              <m:sSup>
                <m:sSupPr>
                  <m:ctrlPr>
                    <w:rPr>
                      <w:rFonts w:ascii="Cambria Math" w:eastAsiaTheme="minorEastAsia" w:hAnsi="Cambria Math"/>
                      <w:bCs/>
                      <w:i/>
                      <w:sz w:val="30"/>
                      <w:szCs w:val="30"/>
                    </w:rPr>
                  </m:ctrlPr>
                </m:sSupPr>
                <m:e>
                  <m:r>
                    <w:rPr>
                      <w:rFonts w:ascii="Cambria Math" w:eastAsiaTheme="minorEastAsia" w:hAnsi="Cambria Math"/>
                      <w:sz w:val="30"/>
                      <w:szCs w:val="30"/>
                    </w:rPr>
                    <m:t>b</m:t>
                  </m:r>
                </m:e>
                <m:sup>
                  <m:r>
                    <w:rPr>
                      <w:rFonts w:ascii="Cambria Math" w:eastAsiaTheme="minorEastAsia" w:hAnsi="Cambria Math"/>
                      <w:sz w:val="30"/>
                      <w:szCs w:val="30"/>
                    </w:rPr>
                    <m:t>2</m:t>
                  </m:r>
                </m:sup>
              </m:sSup>
              <m:r>
                <w:rPr>
                  <w:rFonts w:ascii="Cambria Math" w:eastAsiaTheme="minorEastAsia" w:hAnsi="Cambria Math"/>
                  <w:sz w:val="30"/>
                  <w:szCs w:val="30"/>
                </w:rPr>
                <m:t>=</m:t>
              </m:r>
              <m:sSup>
                <m:sSupPr>
                  <m:ctrlPr>
                    <w:rPr>
                      <w:rFonts w:ascii="Cambria Math" w:eastAsiaTheme="minorEastAsia" w:hAnsi="Cambria Math"/>
                      <w:bCs/>
                      <w:i/>
                      <w:sz w:val="30"/>
                      <w:szCs w:val="30"/>
                    </w:rPr>
                  </m:ctrlPr>
                </m:sSupPr>
                <m:e>
                  <m:r>
                    <w:rPr>
                      <w:rFonts w:ascii="Cambria Math" w:eastAsiaTheme="minorEastAsia" w:hAnsi="Cambria Math"/>
                      <w:sz w:val="30"/>
                      <w:szCs w:val="30"/>
                    </w:rPr>
                    <m:t>c</m:t>
                  </m:r>
                </m:e>
                <m:sup>
                  <m:r>
                    <w:rPr>
                      <w:rFonts w:ascii="Cambria Math" w:eastAsiaTheme="minorEastAsia" w:hAnsi="Cambria Math"/>
                      <w:sz w:val="30"/>
                      <w:szCs w:val="30"/>
                    </w:rPr>
                    <m:t>2</m:t>
                  </m:r>
                </m:sup>
              </m:sSup>
            </m:oMath>
            <w:r w:rsidRPr="001331F9">
              <w:rPr>
                <w:rFonts w:ascii="Verdana" w:eastAsiaTheme="minorEastAsia" w:hAnsi="Verdana"/>
                <w:bCs/>
                <w:sz w:val="30"/>
                <w:szCs w:val="30"/>
              </w:rPr>
              <w:t xml:space="preserve">  This resulted in </w:t>
            </w:r>
            <m:oMath>
              <m:f>
                <m:fPr>
                  <m:ctrlPr>
                    <w:rPr>
                      <w:rFonts w:ascii="Cambria Math" w:eastAsiaTheme="minorEastAsia" w:hAnsi="Cambria Math"/>
                      <w:b/>
                      <w:bCs/>
                      <w:i/>
                      <w:color w:val="FF0000"/>
                      <w:sz w:val="30"/>
                      <w:szCs w:val="30"/>
                    </w:rPr>
                  </m:ctrlPr>
                </m:fPr>
                <m:num>
                  <m:sSup>
                    <m:sSupPr>
                      <m:ctrlPr>
                        <w:rPr>
                          <w:rFonts w:ascii="Cambria Math" w:eastAsiaTheme="minorEastAsia" w:hAnsi="Cambria Math"/>
                          <w:b/>
                          <w:bCs/>
                          <w:i/>
                          <w:color w:val="FF0000"/>
                          <w:sz w:val="30"/>
                          <w:szCs w:val="30"/>
                        </w:rPr>
                      </m:ctrlPr>
                    </m:sSupPr>
                    <m:e>
                      <m:r>
                        <m:rPr>
                          <m:sty m:val="bi"/>
                        </m:rPr>
                        <w:rPr>
                          <w:rFonts w:ascii="Cambria Math" w:eastAsiaTheme="minorEastAsia" w:hAnsi="Cambria Math"/>
                          <w:color w:val="FF0000"/>
                          <w:sz w:val="30"/>
                          <w:szCs w:val="30"/>
                        </w:rPr>
                        <m:t xml:space="preserve">   a</m:t>
                      </m:r>
                    </m:e>
                    <m:sup>
                      <m:r>
                        <m:rPr>
                          <m:sty m:val="bi"/>
                        </m:rPr>
                        <w:rPr>
                          <w:rFonts w:ascii="Cambria Math" w:eastAsiaTheme="minorEastAsia" w:hAnsi="Cambria Math"/>
                          <w:color w:val="FF0000"/>
                          <w:sz w:val="30"/>
                          <w:szCs w:val="30"/>
                        </w:rPr>
                        <m:t>2</m:t>
                      </m:r>
                    </m:sup>
                  </m:sSup>
                  <m:r>
                    <m:rPr>
                      <m:sty m:val="bi"/>
                    </m:rPr>
                    <w:rPr>
                      <w:rFonts w:ascii="Cambria Math" w:eastAsiaTheme="minorEastAsia" w:hAnsi="Cambria Math"/>
                      <w:color w:val="FF0000"/>
                      <w:sz w:val="30"/>
                      <w:szCs w:val="30"/>
                    </w:rPr>
                    <m:t>+</m:t>
                  </m:r>
                  <m:sSup>
                    <m:sSupPr>
                      <m:ctrlPr>
                        <w:rPr>
                          <w:rFonts w:ascii="Cambria Math" w:eastAsiaTheme="minorEastAsia" w:hAnsi="Cambria Math"/>
                          <w:b/>
                          <w:bCs/>
                          <w:i/>
                          <w:color w:val="FF0000"/>
                          <w:sz w:val="30"/>
                          <w:szCs w:val="30"/>
                        </w:rPr>
                      </m:ctrlPr>
                    </m:sSupPr>
                    <m:e>
                      <m:r>
                        <m:rPr>
                          <m:sty m:val="bi"/>
                        </m:rPr>
                        <w:rPr>
                          <w:rFonts w:ascii="Cambria Math" w:eastAsiaTheme="minorEastAsia" w:hAnsi="Cambria Math"/>
                          <w:color w:val="FF0000"/>
                          <w:sz w:val="30"/>
                          <w:szCs w:val="30"/>
                        </w:rPr>
                        <m:t xml:space="preserve"> b</m:t>
                      </m:r>
                    </m:e>
                    <m:sup>
                      <m:r>
                        <m:rPr>
                          <m:sty m:val="bi"/>
                        </m:rPr>
                        <w:rPr>
                          <w:rFonts w:ascii="Cambria Math" w:eastAsiaTheme="minorEastAsia" w:hAnsi="Cambria Math"/>
                          <w:color w:val="FF0000"/>
                          <w:sz w:val="30"/>
                          <w:szCs w:val="30"/>
                        </w:rPr>
                        <m:t>2</m:t>
                      </m:r>
                    </m:sup>
                  </m:sSup>
                </m:num>
                <m:den>
                  <m:sSup>
                    <m:sSupPr>
                      <m:ctrlPr>
                        <w:rPr>
                          <w:rFonts w:ascii="Cambria Math" w:eastAsiaTheme="minorEastAsia" w:hAnsi="Cambria Math"/>
                          <w:b/>
                          <w:bCs/>
                          <w:i/>
                          <w:color w:val="FF0000"/>
                          <w:sz w:val="30"/>
                          <w:szCs w:val="30"/>
                        </w:rPr>
                      </m:ctrlPr>
                    </m:sSupPr>
                    <m:e>
                      <m:r>
                        <m:rPr>
                          <m:sty m:val="bi"/>
                        </m:rPr>
                        <w:rPr>
                          <w:rFonts w:ascii="Cambria Math" w:eastAsiaTheme="minorEastAsia" w:hAnsi="Cambria Math"/>
                          <w:color w:val="FF0000"/>
                          <w:sz w:val="30"/>
                          <w:szCs w:val="30"/>
                        </w:rPr>
                        <m:t>c</m:t>
                      </m:r>
                    </m:e>
                    <m:sup>
                      <m:r>
                        <m:rPr>
                          <m:sty m:val="bi"/>
                        </m:rPr>
                        <w:rPr>
                          <w:rFonts w:ascii="Cambria Math" w:eastAsiaTheme="minorEastAsia" w:hAnsi="Cambria Math"/>
                          <w:color w:val="FF0000"/>
                          <w:sz w:val="30"/>
                          <w:szCs w:val="30"/>
                        </w:rPr>
                        <m:t>2</m:t>
                      </m:r>
                    </m:sup>
                  </m:sSup>
                </m:den>
              </m:f>
              <m:r>
                <m:rPr>
                  <m:sty m:val="bi"/>
                </m:rPr>
                <w:rPr>
                  <w:rFonts w:ascii="Cambria Math" w:eastAsiaTheme="minorEastAsia" w:hAnsi="Cambria Math"/>
                  <w:color w:val="FF0000"/>
                  <w:sz w:val="30"/>
                  <w:szCs w:val="30"/>
                </w:rPr>
                <m:t>=1</m:t>
              </m:r>
            </m:oMath>
          </w:p>
          <w:p w:rsidR="00D025E9" w:rsidRPr="00D025E9" w:rsidRDefault="00D025E9" w:rsidP="00D60150">
            <w:pPr>
              <w:spacing w:after="0" w:line="360" w:lineRule="auto"/>
              <w:rPr>
                <w:rFonts w:ascii="Verdana" w:hAnsi="Verdana"/>
                <w:bCs/>
                <w:sz w:val="16"/>
                <w:szCs w:val="16"/>
              </w:rPr>
            </w:pPr>
          </w:p>
          <w:p w:rsidR="005618B0" w:rsidRPr="005618B0" w:rsidRDefault="005618B0" w:rsidP="003F1D09">
            <w:pPr>
              <w:spacing w:after="0" w:line="360" w:lineRule="auto"/>
              <w:rPr>
                <w:rFonts w:ascii="Verdana" w:hAnsi="Verdana"/>
                <w:sz w:val="32"/>
                <w:szCs w:val="32"/>
              </w:rPr>
            </w:pPr>
            <w:r w:rsidRPr="005618B0">
              <w:rPr>
                <w:rFonts w:ascii="Verdana" w:hAnsi="Verdana"/>
                <w:bCs/>
                <w:sz w:val="32"/>
                <w:szCs w:val="32"/>
              </w:rPr>
              <w:t xml:space="preserve">A precise definition of </w:t>
            </w:r>
            <w:r>
              <w:rPr>
                <w:rFonts w:ascii="Verdana" w:hAnsi="Verdana"/>
                <w:bCs/>
                <w:sz w:val="32"/>
                <w:szCs w:val="32"/>
                <w:u w:val="single"/>
              </w:rPr>
              <w:t>c</w:t>
            </w:r>
            <w:r w:rsidRPr="005618B0">
              <w:rPr>
                <w:rFonts w:ascii="Verdana" w:hAnsi="Verdana"/>
                <w:bCs/>
                <w:sz w:val="32"/>
                <w:szCs w:val="32"/>
                <w:u w:val="single"/>
              </w:rPr>
              <w:t>ommon knowledge within a specialized field</w:t>
            </w:r>
            <w:r w:rsidRPr="005618B0">
              <w:rPr>
                <w:rFonts w:ascii="Verdana" w:hAnsi="Verdana"/>
                <w:bCs/>
                <w:sz w:val="32"/>
                <w:szCs w:val="32"/>
              </w:rPr>
              <w:t xml:space="preserve"> is provided in topic-2.</w:t>
            </w:r>
          </w:p>
          <w:p w:rsidR="00C92702" w:rsidRDefault="00BF1A61" w:rsidP="00F5627A">
            <w:pPr>
              <w:tabs>
                <w:tab w:val="left" w:pos="720"/>
              </w:tabs>
              <w:spacing w:after="0" w:line="360" w:lineRule="auto"/>
              <w:rPr>
                <w:rFonts w:ascii="Verdana" w:hAnsi="Verdana"/>
                <w:sz w:val="32"/>
                <w:szCs w:val="32"/>
              </w:rPr>
            </w:pPr>
            <w:r>
              <w:rPr>
                <w:rFonts w:ascii="Verdana" w:hAnsi="Verdana"/>
                <w:sz w:val="32"/>
                <w:szCs w:val="32"/>
              </w:rPr>
              <w:tab/>
              <w:t xml:space="preserve">Keep in mind that documents may contain some statements that fit </w:t>
            </w:r>
            <w:r w:rsidR="00DB1DF9">
              <w:rPr>
                <w:rFonts w:ascii="Verdana" w:hAnsi="Verdana"/>
                <w:sz w:val="32"/>
                <w:szCs w:val="32"/>
              </w:rPr>
              <w:t xml:space="preserve">the above </w:t>
            </w:r>
            <w:r>
              <w:rPr>
                <w:rFonts w:ascii="Verdana" w:hAnsi="Verdana"/>
                <w:sz w:val="32"/>
                <w:szCs w:val="32"/>
              </w:rPr>
              <w:t xml:space="preserve">category, </w:t>
            </w:r>
            <w:r w:rsidR="005618B0">
              <w:rPr>
                <w:rFonts w:ascii="Verdana" w:hAnsi="Verdana"/>
                <w:sz w:val="32"/>
                <w:szCs w:val="32"/>
              </w:rPr>
              <w:t xml:space="preserve">coupled with </w:t>
            </w:r>
            <w:r>
              <w:rPr>
                <w:rFonts w:ascii="Verdana" w:hAnsi="Verdana"/>
                <w:sz w:val="32"/>
                <w:szCs w:val="32"/>
              </w:rPr>
              <w:t xml:space="preserve">statements that do not fit this category.  </w:t>
            </w:r>
            <w:r w:rsidR="00DB1DF9">
              <w:rPr>
                <w:rFonts w:ascii="Verdana" w:hAnsi="Verdana"/>
                <w:sz w:val="32"/>
                <w:szCs w:val="32"/>
              </w:rPr>
              <w:t>For example, t</w:t>
            </w:r>
            <w:r>
              <w:rPr>
                <w:rFonts w:ascii="Verdana" w:hAnsi="Verdana"/>
                <w:sz w:val="32"/>
                <w:szCs w:val="32"/>
              </w:rPr>
              <w:t xml:space="preserve">his might involve </w:t>
            </w:r>
            <w:r w:rsidRPr="00BF1A61">
              <w:rPr>
                <w:rFonts w:ascii="Verdana" w:hAnsi="Verdana"/>
                <w:bCs/>
                <w:sz w:val="32"/>
                <w:szCs w:val="32"/>
                <w:u w:val="single"/>
              </w:rPr>
              <w:t>common knowledge within a specialized field</w:t>
            </w:r>
            <w:r w:rsidRPr="00BF1A61">
              <w:rPr>
                <w:rFonts w:ascii="Verdana" w:hAnsi="Verdana"/>
                <w:sz w:val="32"/>
                <w:szCs w:val="32"/>
              </w:rPr>
              <w:t xml:space="preserve"> </w:t>
            </w:r>
            <w:r>
              <w:rPr>
                <w:rFonts w:ascii="Verdana" w:hAnsi="Verdana"/>
                <w:sz w:val="32"/>
                <w:szCs w:val="32"/>
              </w:rPr>
              <w:t xml:space="preserve">combined with </w:t>
            </w:r>
            <w:r w:rsidRPr="00460A4D">
              <w:rPr>
                <w:rFonts w:ascii="Verdana" w:hAnsi="Verdana"/>
                <w:sz w:val="32"/>
                <w:szCs w:val="32"/>
                <w:u w:val="single"/>
              </w:rPr>
              <w:t>original information</w:t>
            </w:r>
            <w:r>
              <w:rPr>
                <w:rFonts w:ascii="Verdana" w:hAnsi="Verdana"/>
                <w:sz w:val="32"/>
                <w:szCs w:val="32"/>
              </w:rPr>
              <w:t>.</w:t>
            </w:r>
            <w:r w:rsidR="00C92702">
              <w:rPr>
                <w:rFonts w:ascii="Verdana" w:hAnsi="Verdana"/>
                <w:sz w:val="32"/>
                <w:szCs w:val="32"/>
              </w:rPr>
              <w:t xml:space="preserve"> </w:t>
            </w:r>
          </w:p>
          <w:p w:rsidR="005618B0" w:rsidRDefault="005618B0" w:rsidP="003F1D09">
            <w:pPr>
              <w:spacing w:after="0"/>
              <w:jc w:val="center"/>
              <w:rPr>
                <w:rFonts w:ascii="Verdana" w:hAnsi="Verdana"/>
                <w:sz w:val="32"/>
                <w:szCs w:val="32"/>
              </w:rPr>
            </w:pPr>
          </w:p>
          <w:p w:rsidR="00BF1A61" w:rsidRDefault="00BF1A61" w:rsidP="00C92702">
            <w:pPr>
              <w:spacing w:after="0"/>
              <w:jc w:val="center"/>
              <w:rPr>
                <w:rFonts w:ascii="Verdana" w:hAnsi="Verdana"/>
                <w:sz w:val="32"/>
                <w:szCs w:val="32"/>
              </w:rPr>
            </w:pPr>
          </w:p>
          <w:p w:rsidR="00D76F91" w:rsidRPr="00D76F91" w:rsidRDefault="003D125F" w:rsidP="00C92702">
            <w:pPr>
              <w:spacing w:after="0"/>
              <w:jc w:val="center"/>
              <w:outlineLvl w:val="1"/>
              <w:rPr>
                <w:rFonts w:ascii="Verdana" w:hAnsi="Verdana"/>
                <w:b/>
                <w:sz w:val="32"/>
                <w:szCs w:val="32"/>
              </w:rPr>
            </w:pPr>
            <w:bookmarkStart w:id="6" w:name="_Toc466977652"/>
            <w:r w:rsidRPr="006750CD">
              <w:rPr>
                <w:rFonts w:ascii="Verdana" w:hAnsi="Verdana"/>
                <w:b/>
                <w:sz w:val="32"/>
                <w:szCs w:val="32"/>
                <w:u w:val="single"/>
              </w:rPr>
              <w:t>Subtopic</w:t>
            </w:r>
            <w:r w:rsidR="00C472EC">
              <w:rPr>
                <w:rFonts w:ascii="Verdana" w:hAnsi="Verdana"/>
                <w:b/>
                <w:sz w:val="32"/>
                <w:szCs w:val="32"/>
                <w:u w:val="single"/>
              </w:rPr>
              <w:t>, Definition of</w:t>
            </w:r>
            <w:r w:rsidR="00C472EC" w:rsidRPr="006750CD">
              <w:rPr>
                <w:rFonts w:ascii="Verdana" w:hAnsi="Verdana"/>
                <w:b/>
                <w:sz w:val="32"/>
                <w:szCs w:val="32"/>
                <w:u w:val="single"/>
              </w:rPr>
              <w:t xml:space="preserve"> </w:t>
            </w:r>
            <w:r w:rsidRPr="006750CD">
              <w:rPr>
                <w:rFonts w:ascii="Verdana" w:hAnsi="Verdana"/>
                <w:b/>
                <w:sz w:val="32"/>
                <w:szCs w:val="32"/>
                <w:u w:val="single"/>
              </w:rPr>
              <w:t xml:space="preserve">Common </w:t>
            </w:r>
            <w:r w:rsidR="00C472EC" w:rsidRPr="006750CD">
              <w:rPr>
                <w:rFonts w:ascii="Verdana" w:hAnsi="Verdana"/>
                <w:b/>
                <w:sz w:val="32"/>
                <w:szCs w:val="32"/>
                <w:u w:val="single"/>
              </w:rPr>
              <w:t>Knowledge</w:t>
            </w:r>
            <w:bookmarkEnd w:id="6"/>
          </w:p>
          <w:p w:rsidR="00C472EC" w:rsidRPr="0065480A" w:rsidRDefault="00C472EC" w:rsidP="00C92702">
            <w:pPr>
              <w:spacing w:after="0"/>
              <w:jc w:val="center"/>
              <w:rPr>
                <w:rFonts w:ascii="Verdana" w:hAnsi="Verdana"/>
                <w:sz w:val="8"/>
                <w:szCs w:val="8"/>
              </w:rPr>
            </w:pPr>
            <w:r w:rsidRPr="0065480A">
              <w:rPr>
                <w:rFonts w:ascii="Verdana" w:hAnsi="Verdana"/>
                <w:color w:val="FFFFFF" w:themeColor="background1"/>
                <w:sz w:val="8"/>
                <w:szCs w:val="8"/>
              </w:rPr>
              <w:t>|||</w:t>
            </w:r>
          </w:p>
          <w:p w:rsidR="00603825" w:rsidRDefault="003D125F" w:rsidP="00DB1DF9">
            <w:pPr>
              <w:spacing w:after="0" w:line="360" w:lineRule="auto"/>
              <w:rPr>
                <w:rFonts w:ascii="Verdana" w:hAnsi="Verdana"/>
                <w:sz w:val="32"/>
                <w:szCs w:val="32"/>
              </w:rPr>
            </w:pPr>
            <w:r w:rsidRPr="00A25AE0">
              <w:rPr>
                <w:rFonts w:ascii="Verdana" w:hAnsi="Verdana"/>
                <w:sz w:val="32"/>
                <w:szCs w:val="32"/>
              </w:rPr>
              <w:t xml:space="preserve">Based on the way I am using the terminology, </w:t>
            </w:r>
            <w:r w:rsidRPr="00A25AE0">
              <w:rPr>
                <w:rFonts w:ascii="Verdana" w:hAnsi="Verdana"/>
                <w:i/>
                <w:sz w:val="32"/>
                <w:szCs w:val="32"/>
                <w:u w:val="single"/>
              </w:rPr>
              <w:t xml:space="preserve">common knowledge is </w:t>
            </w:r>
            <w:r w:rsidR="00DB1DF9" w:rsidRPr="00A25AE0">
              <w:rPr>
                <w:rFonts w:ascii="Verdana" w:hAnsi="Verdana"/>
                <w:i/>
                <w:sz w:val="32"/>
                <w:szCs w:val="32"/>
                <w:u w:val="single"/>
              </w:rPr>
              <w:t>information that is widely known</w:t>
            </w:r>
            <w:r w:rsidR="00047AEC" w:rsidRPr="00A25AE0">
              <w:rPr>
                <w:rFonts w:ascii="Verdana" w:hAnsi="Verdana"/>
                <w:i/>
                <w:sz w:val="32"/>
                <w:szCs w:val="32"/>
                <w:u w:val="single"/>
              </w:rPr>
              <w:t>,</w:t>
            </w:r>
            <w:r w:rsidR="00C92702" w:rsidRPr="00A25AE0">
              <w:rPr>
                <w:rFonts w:ascii="Verdana" w:hAnsi="Verdana"/>
                <w:i/>
                <w:sz w:val="32"/>
                <w:szCs w:val="32"/>
                <w:u w:val="single"/>
              </w:rPr>
              <w:t xml:space="preserve"> can be understood by a general audience,</w:t>
            </w:r>
            <w:r w:rsidR="00DB1DF9" w:rsidRPr="00A25AE0">
              <w:rPr>
                <w:rFonts w:ascii="Verdana" w:hAnsi="Verdana"/>
                <w:i/>
                <w:sz w:val="32"/>
                <w:szCs w:val="32"/>
                <w:u w:val="single"/>
              </w:rPr>
              <w:t xml:space="preserve"> </w:t>
            </w:r>
            <w:r w:rsidR="00047AEC" w:rsidRPr="00A25AE0">
              <w:rPr>
                <w:rFonts w:ascii="Verdana" w:hAnsi="Verdana"/>
                <w:i/>
                <w:sz w:val="32"/>
                <w:szCs w:val="32"/>
                <w:u w:val="single"/>
              </w:rPr>
              <w:t xml:space="preserve">and it does </w:t>
            </w:r>
            <w:r w:rsidR="00047AEC" w:rsidRPr="00A25AE0">
              <w:rPr>
                <w:rFonts w:ascii="Verdana" w:hAnsi="Verdana"/>
                <w:b/>
                <w:i/>
                <w:sz w:val="32"/>
                <w:szCs w:val="32"/>
                <w:u w:val="single"/>
              </w:rPr>
              <w:t>not</w:t>
            </w:r>
            <w:r w:rsidR="00047AEC" w:rsidRPr="00A25AE0">
              <w:rPr>
                <w:rFonts w:ascii="Verdana" w:hAnsi="Verdana"/>
                <w:i/>
                <w:sz w:val="32"/>
                <w:szCs w:val="32"/>
                <w:u w:val="single"/>
              </w:rPr>
              <w:t xml:space="preserve"> require citations, or supporting evidence</w:t>
            </w:r>
            <w:r w:rsidR="00047AEC" w:rsidRPr="00A25AE0">
              <w:rPr>
                <w:rFonts w:ascii="Verdana" w:hAnsi="Verdana"/>
                <w:i/>
                <w:sz w:val="32"/>
                <w:szCs w:val="32"/>
              </w:rPr>
              <w:t>.</w:t>
            </w:r>
            <w:r w:rsidR="00047AEC" w:rsidRPr="0056732B">
              <w:rPr>
                <w:rFonts w:ascii="Verdana" w:hAnsi="Verdana"/>
                <w:sz w:val="32"/>
                <w:szCs w:val="32"/>
              </w:rPr>
              <w:t xml:space="preserve"> </w:t>
            </w:r>
            <w:r w:rsidR="00C92702">
              <w:rPr>
                <w:rFonts w:ascii="Verdana" w:hAnsi="Verdana"/>
                <w:sz w:val="32"/>
                <w:szCs w:val="32"/>
              </w:rPr>
              <w:t xml:space="preserve"> </w:t>
            </w:r>
            <w:r w:rsidR="0056732B" w:rsidRPr="00C92702">
              <w:rPr>
                <w:rFonts w:ascii="Verdana" w:hAnsi="Verdana"/>
                <w:sz w:val="32"/>
                <w:szCs w:val="32"/>
              </w:rPr>
              <w:t xml:space="preserve">Information in this category </w:t>
            </w:r>
            <w:r w:rsidR="00C92702" w:rsidRPr="00C92702">
              <w:rPr>
                <w:rFonts w:ascii="Verdana" w:hAnsi="Verdana"/>
                <w:sz w:val="32"/>
                <w:szCs w:val="32"/>
              </w:rPr>
              <w:t xml:space="preserve">can generally be </w:t>
            </w:r>
            <w:r w:rsidR="0056732B" w:rsidRPr="00C92702">
              <w:rPr>
                <w:rFonts w:ascii="Verdana" w:hAnsi="Verdana"/>
                <w:sz w:val="32"/>
                <w:szCs w:val="32"/>
              </w:rPr>
              <w:t>check</w:t>
            </w:r>
            <w:r w:rsidR="00C92702">
              <w:rPr>
                <w:rFonts w:ascii="Verdana" w:hAnsi="Verdana"/>
                <w:sz w:val="32"/>
                <w:szCs w:val="32"/>
              </w:rPr>
              <w:t>ed</w:t>
            </w:r>
            <w:r w:rsidR="00C92702" w:rsidRPr="00C92702">
              <w:rPr>
                <w:rFonts w:ascii="Verdana" w:hAnsi="Verdana"/>
                <w:sz w:val="32"/>
                <w:szCs w:val="32"/>
              </w:rPr>
              <w:t xml:space="preserve"> for accuracy by</w:t>
            </w:r>
            <w:r w:rsidR="009C1605">
              <w:rPr>
                <w:rFonts w:ascii="Verdana" w:hAnsi="Verdana"/>
                <w:sz w:val="32"/>
                <w:szCs w:val="32"/>
              </w:rPr>
              <w:t xml:space="preserve"> the</w:t>
            </w:r>
            <w:r w:rsidR="00C92702" w:rsidRPr="00C92702">
              <w:rPr>
                <w:rFonts w:ascii="Verdana" w:hAnsi="Verdana"/>
                <w:sz w:val="32"/>
                <w:szCs w:val="32"/>
              </w:rPr>
              <w:t xml:space="preserve"> writer, or by</w:t>
            </w:r>
            <w:r w:rsidR="009C1605">
              <w:rPr>
                <w:rFonts w:ascii="Verdana" w:hAnsi="Verdana"/>
                <w:sz w:val="32"/>
                <w:szCs w:val="32"/>
              </w:rPr>
              <w:t xml:space="preserve"> the</w:t>
            </w:r>
            <w:r w:rsidR="00C92702" w:rsidRPr="00C92702">
              <w:rPr>
                <w:rFonts w:ascii="Verdana" w:hAnsi="Verdana"/>
                <w:sz w:val="32"/>
                <w:szCs w:val="32"/>
              </w:rPr>
              <w:t xml:space="preserve"> readers</w:t>
            </w:r>
            <w:r w:rsidR="0056732B" w:rsidRPr="00C92702">
              <w:rPr>
                <w:rFonts w:ascii="Verdana" w:hAnsi="Verdana"/>
                <w:sz w:val="32"/>
                <w:szCs w:val="32"/>
              </w:rPr>
              <w:t xml:space="preserve"> </w:t>
            </w:r>
            <w:r w:rsidR="00C92702" w:rsidRPr="00C92702">
              <w:rPr>
                <w:rFonts w:ascii="Verdana" w:hAnsi="Verdana"/>
                <w:sz w:val="32"/>
                <w:szCs w:val="32"/>
              </w:rPr>
              <w:t>with general reference sources, such as</w:t>
            </w:r>
            <w:r w:rsidR="00C92702">
              <w:rPr>
                <w:rFonts w:ascii="Verdana" w:hAnsi="Verdana"/>
                <w:sz w:val="32"/>
                <w:szCs w:val="32"/>
              </w:rPr>
              <w:t xml:space="preserve"> with</w:t>
            </w:r>
            <w:r w:rsidR="00C92702" w:rsidRPr="00C92702">
              <w:rPr>
                <w:rFonts w:ascii="Verdana" w:hAnsi="Verdana"/>
                <w:sz w:val="32"/>
                <w:szCs w:val="32"/>
              </w:rPr>
              <w:t xml:space="preserve"> </w:t>
            </w:r>
            <w:r w:rsidR="00C92702" w:rsidRPr="00C92702">
              <w:rPr>
                <w:rFonts w:ascii="Verdana" w:hAnsi="Verdana"/>
                <w:sz w:val="32"/>
                <w:szCs w:val="32"/>
                <w:u w:val="single"/>
              </w:rPr>
              <w:t>encyclopedias</w:t>
            </w:r>
            <w:r w:rsidR="00C92702" w:rsidRPr="00C92702">
              <w:rPr>
                <w:rFonts w:ascii="Verdana" w:hAnsi="Verdana"/>
                <w:sz w:val="32"/>
                <w:szCs w:val="32"/>
              </w:rPr>
              <w:t xml:space="preserve">, </w:t>
            </w:r>
            <w:r w:rsidR="00C92702" w:rsidRPr="00C92702">
              <w:rPr>
                <w:rFonts w:ascii="Verdana" w:hAnsi="Verdana"/>
                <w:sz w:val="32"/>
                <w:szCs w:val="32"/>
                <w:u w:val="single"/>
              </w:rPr>
              <w:t>almanacs</w:t>
            </w:r>
            <w:r w:rsidR="00C92702" w:rsidRPr="00C92702">
              <w:rPr>
                <w:rFonts w:ascii="Verdana" w:hAnsi="Verdana"/>
                <w:sz w:val="32"/>
                <w:szCs w:val="32"/>
              </w:rPr>
              <w:t xml:space="preserve">, </w:t>
            </w:r>
            <w:r w:rsidR="00C92702" w:rsidRPr="00C92702">
              <w:rPr>
                <w:rFonts w:ascii="Verdana" w:hAnsi="Verdana"/>
                <w:sz w:val="32"/>
                <w:szCs w:val="32"/>
                <w:u w:val="single"/>
              </w:rPr>
              <w:t>dictionari</w:t>
            </w:r>
            <w:r w:rsidR="00C92702">
              <w:rPr>
                <w:rFonts w:ascii="Verdana" w:hAnsi="Verdana"/>
                <w:sz w:val="32"/>
                <w:szCs w:val="32"/>
                <w:u w:val="single"/>
              </w:rPr>
              <w:t>es</w:t>
            </w:r>
            <w:r w:rsidR="00C92702" w:rsidRPr="00C92702">
              <w:rPr>
                <w:rFonts w:ascii="Verdana" w:hAnsi="Verdana"/>
                <w:sz w:val="32"/>
                <w:szCs w:val="32"/>
              </w:rPr>
              <w:t xml:space="preserve">, and </w:t>
            </w:r>
            <w:r w:rsidR="00C92702" w:rsidRPr="00C92702">
              <w:rPr>
                <w:rFonts w:ascii="Verdana" w:hAnsi="Verdana"/>
                <w:sz w:val="32"/>
                <w:szCs w:val="32"/>
                <w:u w:val="single"/>
              </w:rPr>
              <w:t>Google search</w:t>
            </w:r>
            <w:r w:rsidR="00C92702" w:rsidRPr="00C92702">
              <w:rPr>
                <w:rFonts w:ascii="Verdana" w:hAnsi="Verdana"/>
                <w:sz w:val="32"/>
                <w:szCs w:val="32"/>
              </w:rPr>
              <w:t xml:space="preserve">. </w:t>
            </w:r>
            <w:r w:rsidR="00603825">
              <w:rPr>
                <w:rFonts w:ascii="Verdana" w:hAnsi="Verdana"/>
                <w:sz w:val="32"/>
                <w:szCs w:val="32"/>
              </w:rPr>
              <w:t xml:space="preserve"> </w:t>
            </w:r>
          </w:p>
          <w:p w:rsidR="00D76F91" w:rsidRPr="00D76F91" w:rsidRDefault="00603825" w:rsidP="00F5627A">
            <w:pPr>
              <w:tabs>
                <w:tab w:val="left" w:pos="720"/>
              </w:tabs>
              <w:spacing w:after="0" w:line="360" w:lineRule="auto"/>
              <w:rPr>
                <w:rFonts w:ascii="Verdana" w:hAnsi="Verdana"/>
                <w:sz w:val="32"/>
                <w:szCs w:val="32"/>
              </w:rPr>
            </w:pPr>
            <w:r>
              <w:rPr>
                <w:rFonts w:ascii="Verdana" w:hAnsi="Verdana"/>
                <w:sz w:val="32"/>
                <w:szCs w:val="32"/>
              </w:rPr>
              <w:tab/>
              <w:t>You can check information in reference sources to determine if it is common knowledge.  Specifically, if you find the same information in two or more reliable sources, without citations, it is most likely common knowledge.</w:t>
            </w:r>
          </w:p>
          <w:p w:rsidR="00C92702" w:rsidRDefault="00C92702" w:rsidP="00C92702">
            <w:pPr>
              <w:spacing w:after="0" w:line="360" w:lineRule="auto"/>
              <w:rPr>
                <w:rFonts w:ascii="Verdana" w:hAnsi="Verdana"/>
                <w:sz w:val="32"/>
                <w:szCs w:val="32"/>
              </w:rPr>
            </w:pPr>
            <w:r>
              <w:rPr>
                <w:rFonts w:ascii="Verdana" w:hAnsi="Verdana"/>
                <w:sz w:val="32"/>
                <w:szCs w:val="32"/>
              </w:rPr>
              <w:tab/>
              <w:t xml:space="preserve">When we write a term paper or document, we create </w:t>
            </w:r>
            <w:r w:rsidRPr="00C92702">
              <w:rPr>
                <w:rFonts w:ascii="Verdana" w:hAnsi="Verdana"/>
                <w:b/>
                <w:sz w:val="32"/>
                <w:szCs w:val="32"/>
                <w:u w:val="single"/>
              </w:rPr>
              <w:t>statements</w:t>
            </w:r>
            <w:r>
              <w:rPr>
                <w:rFonts w:ascii="Verdana" w:hAnsi="Verdana"/>
                <w:sz w:val="32"/>
                <w:szCs w:val="32"/>
              </w:rPr>
              <w:t xml:space="preserve">.  Some of the statements might fit the definition of common knowledge, and the statements that do not fit the definition may require citations and/or supporting evidence.  The </w:t>
            </w:r>
            <w:r w:rsidRPr="00C92702">
              <w:rPr>
                <w:rFonts w:ascii="Verdana" w:hAnsi="Verdana"/>
                <w:b/>
                <w:sz w:val="32"/>
                <w:szCs w:val="32"/>
              </w:rPr>
              <w:t>STATEMENT</w:t>
            </w:r>
            <w:r>
              <w:rPr>
                <w:rFonts w:ascii="Verdana" w:hAnsi="Verdana"/>
                <w:sz w:val="32"/>
                <w:szCs w:val="32"/>
              </w:rPr>
              <w:t xml:space="preserve">, </w:t>
            </w:r>
            <w:r w:rsidRPr="00F472CC">
              <w:rPr>
                <w:rFonts w:ascii="Verdana" w:hAnsi="Verdana"/>
                <w:i/>
                <w:color w:val="FF0000"/>
                <w:sz w:val="32"/>
                <w:szCs w:val="32"/>
              </w:rPr>
              <w:t xml:space="preserve">can be </w:t>
            </w:r>
            <w:r w:rsidRPr="00C92702">
              <w:rPr>
                <w:rFonts w:ascii="Verdana" w:hAnsi="Verdana"/>
                <w:b/>
                <w:i/>
                <w:color w:val="FF0000"/>
                <w:sz w:val="32"/>
                <w:szCs w:val="32"/>
              </w:rPr>
              <w:t>thought of</w:t>
            </w:r>
            <w:r w:rsidRPr="00F472CC">
              <w:rPr>
                <w:rFonts w:ascii="Verdana" w:hAnsi="Verdana"/>
                <w:i/>
                <w:color w:val="FF0000"/>
                <w:sz w:val="32"/>
                <w:szCs w:val="32"/>
              </w:rPr>
              <w:t xml:space="preserve"> as the structural unit of a document</w:t>
            </w:r>
            <w:r>
              <w:rPr>
                <w:rFonts w:ascii="Verdana" w:hAnsi="Verdana"/>
                <w:sz w:val="32"/>
                <w:szCs w:val="32"/>
              </w:rPr>
              <w:t>, and the above definition can be rephrased accordingly, as follows:</w:t>
            </w:r>
          </w:p>
          <w:p w:rsidR="00C92702" w:rsidRPr="00C92702" w:rsidRDefault="00C92702" w:rsidP="00C92702">
            <w:pPr>
              <w:spacing w:after="0" w:line="360" w:lineRule="auto"/>
              <w:ind w:left="1440" w:right="1440"/>
              <w:rPr>
                <w:rFonts w:ascii="Verdana" w:hAnsi="Verdana"/>
                <w:b/>
                <w:i/>
                <w:sz w:val="32"/>
                <w:szCs w:val="32"/>
              </w:rPr>
            </w:pPr>
            <w:r w:rsidRPr="00C92702">
              <w:rPr>
                <w:rFonts w:ascii="Verdana" w:hAnsi="Verdana"/>
                <w:b/>
                <w:i/>
                <w:sz w:val="32"/>
                <w:szCs w:val="32"/>
              </w:rPr>
              <w:t xml:space="preserve">A </w:t>
            </w:r>
            <w:r w:rsidRPr="00C92702">
              <w:rPr>
                <w:rFonts w:ascii="Verdana" w:hAnsi="Verdana"/>
                <w:b/>
                <w:i/>
                <w:color w:val="FF0000"/>
                <w:sz w:val="32"/>
                <w:szCs w:val="32"/>
                <w:u w:val="single"/>
              </w:rPr>
              <w:t>statement</w:t>
            </w:r>
            <w:r w:rsidRPr="00C92702">
              <w:rPr>
                <w:rFonts w:ascii="Verdana" w:hAnsi="Verdana"/>
                <w:b/>
                <w:i/>
                <w:sz w:val="32"/>
                <w:szCs w:val="32"/>
              </w:rPr>
              <w:t xml:space="preserve"> is common knowledge, if it is comprised of </w:t>
            </w:r>
            <w:r w:rsidRPr="00C92702">
              <w:rPr>
                <w:rFonts w:ascii="Verdana" w:hAnsi="Verdana"/>
                <w:b/>
                <w:i/>
                <w:sz w:val="32"/>
                <w:szCs w:val="32"/>
                <w:u w:val="single"/>
              </w:rPr>
              <w:t>information that is widely known, can be understood by a general audience, and it does not require citations, or supporting evidence</w:t>
            </w:r>
            <w:r w:rsidRPr="00C92702">
              <w:rPr>
                <w:rFonts w:ascii="Verdana" w:hAnsi="Verdana"/>
                <w:b/>
                <w:i/>
                <w:sz w:val="32"/>
                <w:szCs w:val="32"/>
              </w:rPr>
              <w:t>.</w:t>
            </w:r>
          </w:p>
          <w:p w:rsidR="00202457" w:rsidRDefault="00202457" w:rsidP="00C92702">
            <w:pPr>
              <w:spacing w:after="0"/>
              <w:jc w:val="center"/>
              <w:rPr>
                <w:rFonts w:ascii="Verdana" w:hAnsi="Verdana"/>
                <w:sz w:val="32"/>
                <w:szCs w:val="32"/>
              </w:rPr>
            </w:pPr>
          </w:p>
          <w:p w:rsidR="00A25AE0" w:rsidRDefault="00A25AE0" w:rsidP="00C92702">
            <w:pPr>
              <w:spacing w:after="0"/>
              <w:jc w:val="center"/>
              <w:rPr>
                <w:rFonts w:ascii="Verdana" w:hAnsi="Verdana"/>
                <w:sz w:val="32"/>
                <w:szCs w:val="32"/>
              </w:rPr>
            </w:pPr>
          </w:p>
          <w:p w:rsidR="00603825" w:rsidRDefault="00603825" w:rsidP="00C92702">
            <w:pPr>
              <w:spacing w:after="0"/>
              <w:jc w:val="center"/>
              <w:rPr>
                <w:rFonts w:ascii="Verdana" w:hAnsi="Verdana"/>
                <w:sz w:val="32"/>
                <w:szCs w:val="32"/>
              </w:rPr>
            </w:pPr>
          </w:p>
          <w:p w:rsidR="00D76F91" w:rsidRPr="00D76F91" w:rsidRDefault="00603825" w:rsidP="00C92702">
            <w:pPr>
              <w:spacing w:after="0"/>
              <w:jc w:val="center"/>
              <w:rPr>
                <w:rFonts w:ascii="Verdana" w:hAnsi="Verdana"/>
                <w:b/>
                <w:sz w:val="32"/>
                <w:szCs w:val="32"/>
              </w:rPr>
            </w:pPr>
            <w:r w:rsidRPr="00603825">
              <w:rPr>
                <w:rFonts w:ascii="Verdana" w:hAnsi="Verdana"/>
                <w:b/>
                <w:sz w:val="32"/>
                <w:szCs w:val="32"/>
                <w:u w:val="single"/>
              </w:rPr>
              <w:t xml:space="preserve">Subtopic, Examples </w:t>
            </w:r>
            <w:r>
              <w:rPr>
                <w:rFonts w:ascii="Verdana" w:hAnsi="Verdana"/>
                <w:b/>
                <w:sz w:val="32"/>
                <w:szCs w:val="32"/>
                <w:u w:val="single"/>
              </w:rPr>
              <w:t>o</w:t>
            </w:r>
            <w:r w:rsidRPr="00603825">
              <w:rPr>
                <w:rFonts w:ascii="Verdana" w:hAnsi="Verdana"/>
                <w:b/>
                <w:sz w:val="32"/>
                <w:szCs w:val="32"/>
                <w:u w:val="single"/>
              </w:rPr>
              <w:t>f Common Knowledge</w:t>
            </w:r>
          </w:p>
          <w:p w:rsidR="00603825" w:rsidRPr="0065480A" w:rsidRDefault="00603825" w:rsidP="00C92702">
            <w:pPr>
              <w:spacing w:after="0"/>
              <w:jc w:val="center"/>
              <w:rPr>
                <w:rFonts w:ascii="Verdana" w:hAnsi="Verdana"/>
                <w:sz w:val="8"/>
                <w:szCs w:val="8"/>
              </w:rPr>
            </w:pPr>
            <w:r w:rsidRPr="0065480A">
              <w:rPr>
                <w:rFonts w:ascii="Verdana" w:hAnsi="Verdana"/>
                <w:color w:val="FFFFFF" w:themeColor="background1"/>
                <w:sz w:val="8"/>
                <w:szCs w:val="8"/>
              </w:rPr>
              <w:t>|||</w:t>
            </w:r>
          </w:p>
          <w:p w:rsidR="00787062" w:rsidRDefault="002E215B" w:rsidP="00787062">
            <w:pPr>
              <w:spacing w:after="0"/>
              <w:rPr>
                <w:rFonts w:ascii="Verdana" w:hAnsi="Verdana"/>
                <w:b/>
                <w:i/>
                <w:sz w:val="32"/>
                <w:szCs w:val="32"/>
              </w:rPr>
            </w:pPr>
            <w:r w:rsidRPr="00603825">
              <w:rPr>
                <w:rFonts w:ascii="Verdana" w:hAnsi="Verdana"/>
                <w:b/>
                <w:i/>
                <w:sz w:val="32"/>
                <w:szCs w:val="32"/>
              </w:rPr>
              <w:t xml:space="preserve">Three specific </w:t>
            </w:r>
            <w:r w:rsidR="007A56BC" w:rsidRPr="00603825">
              <w:rPr>
                <w:rFonts w:ascii="Verdana" w:hAnsi="Verdana"/>
                <w:b/>
                <w:i/>
                <w:sz w:val="32"/>
                <w:szCs w:val="32"/>
              </w:rPr>
              <w:t>examples of common knowledge are presented below:</w:t>
            </w:r>
          </w:p>
          <w:p w:rsidR="007A56BC" w:rsidRPr="00787062" w:rsidRDefault="007A56BC" w:rsidP="00787062">
            <w:pPr>
              <w:spacing w:after="0"/>
              <w:rPr>
                <w:rFonts w:ascii="Verdana" w:hAnsi="Verdana"/>
                <w:sz w:val="20"/>
                <w:szCs w:val="20"/>
              </w:rPr>
            </w:pPr>
          </w:p>
          <w:p w:rsidR="007A56BC" w:rsidRPr="0041563B" w:rsidRDefault="007A56BC" w:rsidP="00787062">
            <w:pPr>
              <w:pStyle w:val="ListParagraph"/>
              <w:numPr>
                <w:ilvl w:val="0"/>
                <w:numId w:val="29"/>
              </w:numPr>
              <w:spacing w:after="0"/>
              <w:rPr>
                <w:rFonts w:ascii="Verdana" w:hAnsi="Verdana"/>
                <w:sz w:val="32"/>
                <w:szCs w:val="32"/>
              </w:rPr>
            </w:pPr>
            <w:r w:rsidRPr="0041563B">
              <w:rPr>
                <w:rFonts w:ascii="Verdana" w:hAnsi="Verdana"/>
                <w:sz w:val="32"/>
                <w:szCs w:val="32"/>
              </w:rPr>
              <w:t>George Washington was the first elected president of the United States,</w:t>
            </w:r>
          </w:p>
          <w:p w:rsidR="007A56BC" w:rsidRDefault="007A56BC" w:rsidP="00787062">
            <w:pPr>
              <w:spacing w:after="0"/>
              <w:rPr>
                <w:rFonts w:ascii="Verdana" w:hAnsi="Verdana"/>
                <w:sz w:val="32"/>
                <w:szCs w:val="32"/>
              </w:rPr>
            </w:pPr>
          </w:p>
          <w:p w:rsidR="007A56BC" w:rsidRDefault="007A56BC" w:rsidP="00787062">
            <w:pPr>
              <w:pStyle w:val="ListParagraph"/>
              <w:numPr>
                <w:ilvl w:val="0"/>
                <w:numId w:val="29"/>
              </w:numPr>
              <w:spacing w:after="0"/>
              <w:rPr>
                <w:rFonts w:ascii="Verdana" w:hAnsi="Verdana"/>
                <w:sz w:val="32"/>
                <w:szCs w:val="32"/>
              </w:rPr>
            </w:pPr>
            <w:r w:rsidRPr="0041563B">
              <w:rPr>
                <w:rFonts w:ascii="Verdana" w:hAnsi="Verdana"/>
                <w:sz w:val="32"/>
                <w:szCs w:val="32"/>
              </w:rPr>
              <w:t>Christopher Columbus discovered America in 1492</w:t>
            </w:r>
          </w:p>
          <w:p w:rsidR="007260F6" w:rsidRPr="007260F6" w:rsidRDefault="007260F6" w:rsidP="00787062">
            <w:pPr>
              <w:pStyle w:val="ListParagraph"/>
              <w:spacing w:after="0"/>
              <w:rPr>
                <w:rFonts w:ascii="Verdana" w:hAnsi="Verdana"/>
                <w:sz w:val="32"/>
                <w:szCs w:val="32"/>
              </w:rPr>
            </w:pPr>
          </w:p>
          <w:p w:rsidR="007260F6" w:rsidRPr="0041563B" w:rsidRDefault="007260F6" w:rsidP="00787062">
            <w:pPr>
              <w:pStyle w:val="ListParagraph"/>
              <w:numPr>
                <w:ilvl w:val="0"/>
                <w:numId w:val="29"/>
              </w:numPr>
              <w:spacing w:after="0"/>
              <w:rPr>
                <w:rFonts w:ascii="Verdana" w:hAnsi="Verdana"/>
                <w:sz w:val="32"/>
                <w:szCs w:val="32"/>
              </w:rPr>
            </w:pPr>
            <w:r>
              <w:rPr>
                <w:rFonts w:ascii="Verdana" w:hAnsi="Verdana"/>
                <w:sz w:val="32"/>
                <w:szCs w:val="32"/>
              </w:rPr>
              <w:t xml:space="preserve">There are 365 days in </w:t>
            </w:r>
            <w:r w:rsidR="00603825">
              <w:rPr>
                <w:rFonts w:ascii="Verdana" w:hAnsi="Verdana"/>
                <w:sz w:val="32"/>
                <w:szCs w:val="32"/>
              </w:rPr>
              <w:t>a</w:t>
            </w:r>
            <w:r>
              <w:rPr>
                <w:rFonts w:ascii="Verdana" w:hAnsi="Verdana"/>
                <w:sz w:val="32"/>
                <w:szCs w:val="32"/>
              </w:rPr>
              <w:t xml:space="preserve"> year, except for leap years, which have 366 days</w:t>
            </w:r>
            <w:r w:rsidR="00603825">
              <w:rPr>
                <w:rFonts w:ascii="Verdana" w:hAnsi="Verdana"/>
                <w:sz w:val="32"/>
                <w:szCs w:val="32"/>
              </w:rPr>
              <w:t>.</w:t>
            </w:r>
          </w:p>
          <w:p w:rsidR="007A56BC" w:rsidRDefault="007A56BC" w:rsidP="00787062">
            <w:pPr>
              <w:spacing w:after="0"/>
              <w:rPr>
                <w:rFonts w:ascii="Verdana" w:hAnsi="Verdana"/>
                <w:sz w:val="32"/>
                <w:szCs w:val="32"/>
              </w:rPr>
            </w:pPr>
          </w:p>
          <w:p w:rsidR="002E215B" w:rsidRPr="00E07D06" w:rsidRDefault="00F472CC" w:rsidP="00787062">
            <w:pPr>
              <w:spacing w:after="0"/>
              <w:rPr>
                <w:rFonts w:ascii="Verdana" w:hAnsi="Verdana"/>
                <w:b/>
                <w:sz w:val="32"/>
                <w:szCs w:val="32"/>
              </w:rPr>
            </w:pPr>
            <w:r>
              <w:rPr>
                <w:rFonts w:ascii="Verdana" w:hAnsi="Verdana"/>
                <w:b/>
                <w:sz w:val="32"/>
                <w:szCs w:val="32"/>
              </w:rPr>
              <w:t>Six</w:t>
            </w:r>
            <w:r w:rsidR="00E07D06" w:rsidRPr="00E07D06">
              <w:rPr>
                <w:rFonts w:ascii="Verdana" w:hAnsi="Verdana"/>
                <w:b/>
                <w:sz w:val="32"/>
                <w:szCs w:val="32"/>
              </w:rPr>
              <w:t xml:space="preserve"> general</w:t>
            </w:r>
            <w:r w:rsidR="002E215B" w:rsidRPr="00E07D06">
              <w:rPr>
                <w:rFonts w:ascii="Verdana" w:hAnsi="Verdana"/>
                <w:b/>
                <w:sz w:val="32"/>
                <w:szCs w:val="32"/>
              </w:rPr>
              <w:t xml:space="preserve"> examples of common knowledge are presented below:</w:t>
            </w:r>
          </w:p>
          <w:p w:rsidR="007260F6" w:rsidRPr="002E215B" w:rsidRDefault="007260F6" w:rsidP="00787062">
            <w:pPr>
              <w:spacing w:after="0"/>
              <w:rPr>
                <w:rFonts w:ascii="Verdana" w:hAnsi="Verdana"/>
                <w:sz w:val="16"/>
                <w:szCs w:val="16"/>
              </w:rPr>
            </w:pPr>
          </w:p>
          <w:p w:rsidR="00EB038F" w:rsidRPr="00F472CC" w:rsidRDefault="00E07D06" w:rsidP="00787062">
            <w:pPr>
              <w:pStyle w:val="ListParagraph"/>
              <w:numPr>
                <w:ilvl w:val="0"/>
                <w:numId w:val="39"/>
              </w:numPr>
              <w:spacing w:after="0"/>
              <w:rPr>
                <w:rFonts w:ascii="Verdana" w:hAnsi="Verdana"/>
                <w:sz w:val="32"/>
                <w:szCs w:val="32"/>
              </w:rPr>
            </w:pPr>
            <w:r w:rsidRPr="00F472CC">
              <w:rPr>
                <w:rFonts w:ascii="Verdana" w:hAnsi="Verdana"/>
                <w:sz w:val="32"/>
                <w:szCs w:val="32"/>
              </w:rPr>
              <w:t>G</w:t>
            </w:r>
            <w:r w:rsidR="00EB038F" w:rsidRPr="00F472CC">
              <w:rPr>
                <w:rFonts w:ascii="Verdana" w:hAnsi="Verdana"/>
                <w:sz w:val="32"/>
                <w:szCs w:val="32"/>
              </w:rPr>
              <w:t>enerally accepted etiquette rules</w:t>
            </w:r>
          </w:p>
          <w:p w:rsidR="00EB038F" w:rsidRDefault="00EB038F" w:rsidP="00787062">
            <w:pPr>
              <w:pStyle w:val="ListParagraph"/>
              <w:spacing w:after="0"/>
              <w:ind w:left="0"/>
              <w:rPr>
                <w:rFonts w:ascii="Verdana" w:hAnsi="Verdana"/>
                <w:sz w:val="32"/>
                <w:szCs w:val="32"/>
              </w:rPr>
            </w:pPr>
          </w:p>
          <w:p w:rsidR="00EB038F" w:rsidRPr="00F472CC" w:rsidRDefault="00EB038F" w:rsidP="00787062">
            <w:pPr>
              <w:pStyle w:val="ListParagraph"/>
              <w:numPr>
                <w:ilvl w:val="0"/>
                <w:numId w:val="39"/>
              </w:numPr>
              <w:spacing w:after="0"/>
              <w:rPr>
                <w:rFonts w:ascii="Verdana" w:hAnsi="Verdana"/>
                <w:sz w:val="32"/>
                <w:szCs w:val="32"/>
              </w:rPr>
            </w:pPr>
            <w:r w:rsidRPr="00F472CC">
              <w:rPr>
                <w:rFonts w:ascii="Verdana" w:hAnsi="Verdana"/>
                <w:sz w:val="32"/>
                <w:szCs w:val="32"/>
              </w:rPr>
              <w:t>Commonly used vocabulary</w:t>
            </w:r>
          </w:p>
          <w:p w:rsidR="00EB038F" w:rsidRDefault="00EB038F" w:rsidP="00787062">
            <w:pPr>
              <w:pStyle w:val="ListParagraph"/>
              <w:spacing w:after="0"/>
              <w:ind w:left="0"/>
              <w:rPr>
                <w:rFonts w:ascii="Verdana" w:hAnsi="Verdana"/>
                <w:sz w:val="32"/>
                <w:szCs w:val="32"/>
              </w:rPr>
            </w:pPr>
          </w:p>
          <w:p w:rsidR="00F472CC" w:rsidRPr="00F472CC" w:rsidRDefault="00F472CC" w:rsidP="00787062">
            <w:pPr>
              <w:pStyle w:val="ListParagraph"/>
              <w:numPr>
                <w:ilvl w:val="0"/>
                <w:numId w:val="39"/>
              </w:numPr>
              <w:spacing w:after="0"/>
              <w:rPr>
                <w:rFonts w:ascii="Verdana" w:hAnsi="Verdana"/>
                <w:sz w:val="32"/>
                <w:szCs w:val="32"/>
              </w:rPr>
            </w:pPr>
            <w:r w:rsidRPr="00F472CC">
              <w:rPr>
                <w:rFonts w:ascii="Verdana" w:hAnsi="Verdana"/>
                <w:sz w:val="32"/>
                <w:szCs w:val="32"/>
              </w:rPr>
              <w:t xml:space="preserve">Commonly accepted expectations of cause-and-effect, such as </w:t>
            </w:r>
            <w:r w:rsidRPr="00F472CC">
              <w:rPr>
                <w:rFonts w:ascii="Verdana" w:hAnsi="Verdana"/>
                <w:sz w:val="32"/>
                <w:szCs w:val="32"/>
                <w:u w:val="single"/>
              </w:rPr>
              <w:t>if you drop a sheet of glass on concrete it will probably break</w:t>
            </w:r>
            <w:r w:rsidRPr="00F472CC">
              <w:rPr>
                <w:rFonts w:ascii="Verdana" w:hAnsi="Verdana"/>
                <w:sz w:val="32"/>
                <w:szCs w:val="32"/>
              </w:rPr>
              <w:t xml:space="preserve">, </w:t>
            </w:r>
            <w:r w:rsidRPr="00F472CC">
              <w:rPr>
                <w:rFonts w:ascii="Verdana" w:hAnsi="Verdana"/>
                <w:sz w:val="32"/>
                <w:szCs w:val="32"/>
                <w:u w:val="single"/>
              </w:rPr>
              <w:t>if you are exposed to the rain your clothing will get wet</w:t>
            </w:r>
          </w:p>
          <w:p w:rsidR="00F472CC" w:rsidRDefault="00F472CC" w:rsidP="00787062">
            <w:pPr>
              <w:pStyle w:val="ListParagraph"/>
              <w:spacing w:after="0"/>
              <w:ind w:left="0"/>
              <w:rPr>
                <w:rFonts w:ascii="Verdana" w:hAnsi="Verdana"/>
                <w:sz w:val="32"/>
                <w:szCs w:val="32"/>
              </w:rPr>
            </w:pPr>
          </w:p>
          <w:p w:rsidR="007A56BC" w:rsidRPr="00F472CC" w:rsidRDefault="007A56BC" w:rsidP="00787062">
            <w:pPr>
              <w:pStyle w:val="ListParagraph"/>
              <w:numPr>
                <w:ilvl w:val="0"/>
                <w:numId w:val="39"/>
              </w:numPr>
              <w:spacing w:after="0"/>
              <w:rPr>
                <w:rFonts w:ascii="Verdana" w:hAnsi="Verdana"/>
                <w:sz w:val="32"/>
                <w:szCs w:val="32"/>
              </w:rPr>
            </w:pPr>
            <w:r w:rsidRPr="00F472CC">
              <w:rPr>
                <w:rFonts w:ascii="Verdana" w:hAnsi="Verdana"/>
                <w:sz w:val="32"/>
                <w:szCs w:val="32"/>
              </w:rPr>
              <w:t>The non-technical descriptions of commonly used items, such as cookware, tables, chairs, computers, cameras, hammers, chisels</w:t>
            </w:r>
          </w:p>
          <w:p w:rsidR="00BF1A61" w:rsidRPr="0041563B" w:rsidRDefault="00BF1A61" w:rsidP="00787062">
            <w:pPr>
              <w:pStyle w:val="ListParagraph"/>
              <w:spacing w:after="0"/>
              <w:ind w:left="0"/>
              <w:rPr>
                <w:rFonts w:ascii="Verdana" w:hAnsi="Verdana"/>
                <w:sz w:val="32"/>
                <w:szCs w:val="32"/>
              </w:rPr>
            </w:pPr>
          </w:p>
          <w:p w:rsidR="007A56BC" w:rsidRPr="00F472CC" w:rsidRDefault="00EB038F" w:rsidP="00787062">
            <w:pPr>
              <w:pStyle w:val="ListParagraph"/>
              <w:numPr>
                <w:ilvl w:val="0"/>
                <w:numId w:val="39"/>
              </w:numPr>
              <w:spacing w:after="0"/>
              <w:rPr>
                <w:rFonts w:ascii="Verdana" w:hAnsi="Verdana"/>
                <w:sz w:val="32"/>
                <w:szCs w:val="32"/>
              </w:rPr>
            </w:pPr>
            <w:r w:rsidRPr="00F472CC">
              <w:rPr>
                <w:rFonts w:ascii="Verdana" w:hAnsi="Verdana"/>
                <w:sz w:val="32"/>
                <w:szCs w:val="32"/>
              </w:rPr>
              <w:t xml:space="preserve">The </w:t>
            </w:r>
            <w:r w:rsidR="007A56BC" w:rsidRPr="00F472CC">
              <w:rPr>
                <w:rFonts w:ascii="Verdana" w:hAnsi="Verdana"/>
                <w:sz w:val="32"/>
                <w:szCs w:val="32"/>
              </w:rPr>
              <w:t>non-technical descriptions of foods that are commonly known to most people, such as milk, eggs, cheese, cake, beef, pork</w:t>
            </w:r>
            <w:r w:rsidR="002E215B" w:rsidRPr="00F472CC">
              <w:rPr>
                <w:rFonts w:ascii="Verdana" w:hAnsi="Verdana"/>
                <w:sz w:val="32"/>
                <w:szCs w:val="32"/>
              </w:rPr>
              <w:t xml:space="preserve">, </w:t>
            </w:r>
            <w:r w:rsidR="007A56BC" w:rsidRPr="00F472CC">
              <w:rPr>
                <w:rFonts w:ascii="Verdana" w:hAnsi="Verdana"/>
                <w:sz w:val="32"/>
                <w:szCs w:val="32"/>
              </w:rPr>
              <w:t>fish</w:t>
            </w:r>
            <w:r w:rsidRPr="00F472CC">
              <w:rPr>
                <w:rFonts w:ascii="Verdana" w:hAnsi="Verdana"/>
                <w:sz w:val="32"/>
                <w:szCs w:val="32"/>
              </w:rPr>
              <w:t xml:space="preserve">, etc.  </w:t>
            </w:r>
          </w:p>
          <w:p w:rsidR="007A56BC" w:rsidRDefault="007A56BC" w:rsidP="00787062">
            <w:pPr>
              <w:spacing w:after="0"/>
              <w:rPr>
                <w:rFonts w:ascii="Verdana" w:hAnsi="Verdana"/>
                <w:sz w:val="32"/>
                <w:szCs w:val="32"/>
              </w:rPr>
            </w:pPr>
          </w:p>
          <w:p w:rsidR="007A56BC" w:rsidRPr="00F472CC" w:rsidRDefault="00EB038F" w:rsidP="00787062">
            <w:pPr>
              <w:pStyle w:val="ListParagraph"/>
              <w:numPr>
                <w:ilvl w:val="0"/>
                <w:numId w:val="39"/>
              </w:numPr>
              <w:spacing w:after="0"/>
              <w:rPr>
                <w:rFonts w:ascii="Verdana" w:hAnsi="Verdana"/>
                <w:sz w:val="32"/>
                <w:szCs w:val="32"/>
              </w:rPr>
            </w:pPr>
            <w:r w:rsidRPr="00F472CC">
              <w:rPr>
                <w:rFonts w:ascii="Verdana" w:hAnsi="Verdana"/>
                <w:sz w:val="32"/>
                <w:szCs w:val="32"/>
              </w:rPr>
              <w:t>The</w:t>
            </w:r>
            <w:r w:rsidR="007A56BC" w:rsidRPr="00F472CC">
              <w:rPr>
                <w:rFonts w:ascii="Verdana" w:hAnsi="Verdana"/>
                <w:sz w:val="32"/>
                <w:szCs w:val="32"/>
              </w:rPr>
              <w:t xml:space="preserve"> non-technical descriptions of household chemicals, such as</w:t>
            </w:r>
            <w:r w:rsidRPr="00F472CC">
              <w:rPr>
                <w:rFonts w:ascii="Verdana" w:hAnsi="Verdana"/>
                <w:sz w:val="32"/>
                <w:szCs w:val="32"/>
              </w:rPr>
              <w:t xml:space="preserve"> bleach,</w:t>
            </w:r>
            <w:r w:rsidR="007A56BC" w:rsidRPr="00F472CC">
              <w:rPr>
                <w:rFonts w:ascii="Verdana" w:hAnsi="Verdana"/>
                <w:sz w:val="32"/>
                <w:szCs w:val="32"/>
              </w:rPr>
              <w:t xml:space="preserve"> </w:t>
            </w:r>
            <w:r w:rsidRPr="00F472CC">
              <w:rPr>
                <w:rFonts w:ascii="Verdana" w:hAnsi="Verdana"/>
                <w:sz w:val="32"/>
                <w:szCs w:val="32"/>
              </w:rPr>
              <w:t xml:space="preserve">ammonia, laundry detergent, drain cleaner, window cleaner, furniture polish, etc. </w:t>
            </w:r>
          </w:p>
          <w:p w:rsidR="009476D9" w:rsidRDefault="009476D9" w:rsidP="00787062">
            <w:pPr>
              <w:spacing w:after="0"/>
              <w:jc w:val="center"/>
              <w:rPr>
                <w:rFonts w:ascii="Verdana" w:hAnsi="Verdana"/>
                <w:sz w:val="32"/>
                <w:szCs w:val="32"/>
              </w:rPr>
            </w:pPr>
          </w:p>
          <w:p w:rsidR="007A56BC" w:rsidRDefault="007A56BC" w:rsidP="00787062">
            <w:pPr>
              <w:spacing w:after="0"/>
              <w:jc w:val="center"/>
              <w:rPr>
                <w:rFonts w:ascii="Verdana" w:hAnsi="Verdana"/>
                <w:sz w:val="32"/>
                <w:szCs w:val="32"/>
              </w:rPr>
            </w:pPr>
          </w:p>
          <w:p w:rsidR="00460A4D" w:rsidRDefault="00460A4D" w:rsidP="00787062">
            <w:pPr>
              <w:spacing w:after="0"/>
              <w:jc w:val="center"/>
              <w:rPr>
                <w:rFonts w:ascii="Verdana" w:hAnsi="Verdana"/>
                <w:sz w:val="32"/>
                <w:szCs w:val="32"/>
              </w:rPr>
            </w:pPr>
          </w:p>
          <w:p w:rsidR="00D76F91" w:rsidRPr="00D76F91" w:rsidRDefault="009476D9" w:rsidP="00637AC2">
            <w:pPr>
              <w:spacing w:after="0"/>
              <w:jc w:val="center"/>
              <w:outlineLvl w:val="1"/>
              <w:rPr>
                <w:rFonts w:ascii="Verdana" w:hAnsi="Verdana"/>
                <w:b/>
                <w:sz w:val="32"/>
                <w:szCs w:val="32"/>
              </w:rPr>
            </w:pPr>
            <w:bookmarkStart w:id="7" w:name="_Toc466977653"/>
            <w:r>
              <w:rPr>
                <w:rFonts w:ascii="Verdana" w:hAnsi="Verdana"/>
                <w:b/>
                <w:sz w:val="32"/>
                <w:szCs w:val="32"/>
                <w:u w:val="single"/>
              </w:rPr>
              <w:t xml:space="preserve">Subtopic, </w:t>
            </w:r>
            <w:r w:rsidRPr="009476D9">
              <w:rPr>
                <w:rFonts w:ascii="Verdana" w:hAnsi="Verdana"/>
                <w:b/>
                <w:sz w:val="32"/>
                <w:szCs w:val="32"/>
                <w:u w:val="single"/>
              </w:rPr>
              <w:t xml:space="preserve">Common Knowledge </w:t>
            </w:r>
            <w:r>
              <w:rPr>
                <w:rFonts w:ascii="Verdana" w:hAnsi="Verdana"/>
                <w:b/>
                <w:sz w:val="32"/>
                <w:szCs w:val="32"/>
                <w:u w:val="single"/>
              </w:rPr>
              <w:t>a</w:t>
            </w:r>
            <w:r w:rsidRPr="009476D9">
              <w:rPr>
                <w:rFonts w:ascii="Verdana" w:hAnsi="Verdana"/>
                <w:b/>
                <w:sz w:val="32"/>
                <w:szCs w:val="32"/>
                <w:u w:val="single"/>
              </w:rPr>
              <w:t>nd Your Writing</w:t>
            </w:r>
            <w:bookmarkEnd w:id="7"/>
          </w:p>
          <w:p w:rsidR="00D76F91" w:rsidRPr="00D76F91" w:rsidRDefault="009476D9" w:rsidP="00637AC2">
            <w:pPr>
              <w:spacing w:after="0"/>
              <w:jc w:val="center"/>
              <w:rPr>
                <w:rFonts w:ascii="Verdana" w:hAnsi="Verdana"/>
                <w:b/>
                <w:sz w:val="8"/>
                <w:szCs w:val="8"/>
              </w:rPr>
            </w:pPr>
            <w:r w:rsidRPr="0065480A">
              <w:rPr>
                <w:rFonts w:ascii="Verdana" w:hAnsi="Verdana"/>
                <w:color w:val="FFFFFF" w:themeColor="background1"/>
                <w:sz w:val="8"/>
                <w:szCs w:val="8"/>
              </w:rPr>
              <w:t>|||</w:t>
            </w:r>
          </w:p>
          <w:p w:rsidR="00830C81" w:rsidRDefault="003D125F" w:rsidP="000B32FC">
            <w:pPr>
              <w:spacing w:after="0" w:line="360" w:lineRule="auto"/>
              <w:rPr>
                <w:rFonts w:ascii="Verdana" w:hAnsi="Verdana"/>
                <w:sz w:val="32"/>
                <w:szCs w:val="32"/>
              </w:rPr>
            </w:pPr>
            <w:r w:rsidRPr="009476D9">
              <w:rPr>
                <w:rFonts w:ascii="Verdana" w:hAnsi="Verdana"/>
                <w:sz w:val="32"/>
                <w:szCs w:val="32"/>
                <w:u w:val="single"/>
              </w:rPr>
              <w:t xml:space="preserve">When you </w:t>
            </w:r>
            <w:r w:rsidR="00BF1A61">
              <w:rPr>
                <w:rFonts w:ascii="Verdana" w:hAnsi="Verdana"/>
                <w:sz w:val="32"/>
                <w:szCs w:val="32"/>
                <w:u w:val="single"/>
              </w:rPr>
              <w:t xml:space="preserve">write a statement that is comprised of </w:t>
            </w:r>
            <w:hyperlink r:id="rId19" w:history="1">
              <w:r w:rsidRPr="00E07D06">
                <w:rPr>
                  <w:rStyle w:val="Hyperlink"/>
                  <w:rFonts w:ascii="Verdana" w:hAnsi="Verdana"/>
                  <w:b/>
                  <w:sz w:val="32"/>
                  <w:szCs w:val="32"/>
                </w:rPr>
                <w:t>common knowledge</w:t>
              </w:r>
              <w:r w:rsidRPr="00E07D06">
                <w:rPr>
                  <w:rStyle w:val="Hyperlink"/>
                  <w:rFonts w:ascii="Verdana" w:hAnsi="Verdana"/>
                  <w:sz w:val="32"/>
                  <w:szCs w:val="32"/>
                </w:rPr>
                <w:t xml:space="preserve"> it </w:t>
              </w:r>
              <w:r w:rsidR="00C472EC" w:rsidRPr="00E07D06">
                <w:rPr>
                  <w:rStyle w:val="Hyperlink"/>
                  <w:rFonts w:ascii="Verdana" w:hAnsi="Verdana"/>
                  <w:sz w:val="32"/>
                  <w:szCs w:val="32"/>
                </w:rPr>
                <w:t>is</w:t>
              </w:r>
              <w:r w:rsidR="00830C81" w:rsidRPr="00E07D06">
                <w:rPr>
                  <w:rStyle w:val="Hyperlink"/>
                  <w:rFonts w:ascii="Verdana" w:hAnsi="Verdana"/>
                  <w:sz w:val="32"/>
                  <w:szCs w:val="32"/>
                </w:rPr>
                <w:t xml:space="preserve"> </w:t>
              </w:r>
              <w:r w:rsidR="00830C81" w:rsidRPr="00E07D06">
                <w:rPr>
                  <w:rStyle w:val="Hyperlink"/>
                  <w:rFonts w:ascii="Verdana" w:hAnsi="Verdana"/>
                  <w:b/>
                  <w:sz w:val="32"/>
                  <w:szCs w:val="32"/>
                </w:rPr>
                <w:t>not</w:t>
              </w:r>
              <w:r w:rsidR="00C472EC" w:rsidRPr="00E07D06">
                <w:rPr>
                  <w:rStyle w:val="Hyperlink"/>
                  <w:rFonts w:ascii="Verdana" w:hAnsi="Verdana"/>
                  <w:sz w:val="32"/>
                  <w:szCs w:val="32"/>
                </w:rPr>
                <w:t xml:space="preserve"> </w:t>
              </w:r>
              <w:r w:rsidRPr="00E07D06">
                <w:rPr>
                  <w:rStyle w:val="Hyperlink"/>
                  <w:rFonts w:ascii="Verdana" w:hAnsi="Verdana"/>
                  <w:sz w:val="32"/>
                  <w:szCs w:val="32"/>
                </w:rPr>
                <w:t>necessary to cite sources</w:t>
              </w:r>
            </w:hyperlink>
            <w:r w:rsidRPr="009476D9">
              <w:rPr>
                <w:rFonts w:ascii="Verdana" w:hAnsi="Verdana"/>
                <w:sz w:val="32"/>
                <w:szCs w:val="32"/>
                <w:u w:val="single"/>
              </w:rPr>
              <w:t>,</w:t>
            </w:r>
            <w:r w:rsidR="00C472EC" w:rsidRPr="009476D9">
              <w:rPr>
                <w:rFonts w:ascii="Verdana" w:hAnsi="Verdana"/>
                <w:sz w:val="32"/>
                <w:szCs w:val="32"/>
                <w:u w:val="single"/>
              </w:rPr>
              <w:t xml:space="preserve"> </w:t>
            </w:r>
            <w:r w:rsidR="00BF1A61">
              <w:rPr>
                <w:rFonts w:ascii="Verdana" w:hAnsi="Verdana"/>
                <w:sz w:val="32"/>
                <w:szCs w:val="32"/>
                <w:u w:val="single"/>
              </w:rPr>
              <w:t xml:space="preserve">for that statement, </w:t>
            </w:r>
            <w:r w:rsidR="00830C81" w:rsidRPr="009476D9">
              <w:rPr>
                <w:rFonts w:ascii="Verdana" w:hAnsi="Verdana"/>
                <w:sz w:val="32"/>
                <w:szCs w:val="32"/>
                <w:u w:val="single"/>
              </w:rPr>
              <w:t>even if you obtain the information from one or more sources</w:t>
            </w:r>
            <w:r w:rsidR="00830C81">
              <w:rPr>
                <w:rFonts w:ascii="Verdana" w:hAnsi="Verdana"/>
                <w:sz w:val="32"/>
                <w:szCs w:val="32"/>
              </w:rPr>
              <w:t xml:space="preserve">.  </w:t>
            </w:r>
            <w:r w:rsidR="00830C81" w:rsidRPr="009476D9">
              <w:rPr>
                <w:rFonts w:ascii="Verdana" w:hAnsi="Verdana"/>
                <w:sz w:val="32"/>
                <w:szCs w:val="32"/>
                <w:u w:val="single"/>
              </w:rPr>
              <w:t xml:space="preserve">However, if you are </w:t>
            </w:r>
            <w:r w:rsidR="00830C81" w:rsidRPr="009476D9">
              <w:rPr>
                <w:rFonts w:ascii="Verdana" w:hAnsi="Verdana"/>
                <w:color w:val="FF0000"/>
                <w:sz w:val="32"/>
                <w:szCs w:val="32"/>
                <w:u w:val="single"/>
              </w:rPr>
              <w:t>paraphrasing</w:t>
            </w:r>
            <w:r w:rsidR="009476D9" w:rsidRPr="009476D9">
              <w:rPr>
                <w:rFonts w:ascii="Verdana" w:hAnsi="Verdana"/>
                <w:sz w:val="32"/>
                <w:szCs w:val="32"/>
                <w:u w:val="single"/>
              </w:rPr>
              <w:t xml:space="preserve"> or </w:t>
            </w:r>
            <w:r w:rsidR="009476D9" w:rsidRPr="009476D9">
              <w:rPr>
                <w:rFonts w:ascii="Verdana" w:hAnsi="Verdana"/>
                <w:color w:val="FF0000"/>
                <w:sz w:val="32"/>
                <w:szCs w:val="32"/>
                <w:u w:val="single"/>
              </w:rPr>
              <w:t>quoting</w:t>
            </w:r>
            <w:r w:rsidR="00830C81" w:rsidRPr="009476D9">
              <w:rPr>
                <w:rFonts w:ascii="Verdana" w:hAnsi="Verdana"/>
                <w:sz w:val="32"/>
                <w:szCs w:val="32"/>
                <w:u w:val="single"/>
              </w:rPr>
              <w:t xml:space="preserve"> from a </w:t>
            </w:r>
            <w:r w:rsidR="00BF1A61">
              <w:rPr>
                <w:rFonts w:ascii="Verdana" w:hAnsi="Verdana"/>
                <w:sz w:val="32"/>
                <w:szCs w:val="32"/>
                <w:u w:val="single"/>
              </w:rPr>
              <w:t>reference source or any published document</w:t>
            </w:r>
            <w:r w:rsidR="00830C81" w:rsidRPr="009476D9">
              <w:rPr>
                <w:rFonts w:ascii="Verdana" w:hAnsi="Verdana"/>
                <w:sz w:val="32"/>
                <w:szCs w:val="32"/>
                <w:u w:val="single"/>
              </w:rPr>
              <w:t xml:space="preserve">, you must </w:t>
            </w:r>
            <w:r w:rsidR="00830C81" w:rsidRPr="009476D9">
              <w:rPr>
                <w:rFonts w:ascii="Verdana" w:hAnsi="Verdana"/>
                <w:color w:val="FF0000"/>
                <w:sz w:val="32"/>
                <w:szCs w:val="32"/>
                <w:u w:val="single"/>
              </w:rPr>
              <w:t>credit the source</w:t>
            </w:r>
            <w:r w:rsidR="00830C81" w:rsidRPr="009476D9">
              <w:rPr>
                <w:rFonts w:ascii="Verdana" w:hAnsi="Verdana"/>
                <w:sz w:val="32"/>
                <w:szCs w:val="32"/>
                <w:u w:val="single"/>
              </w:rPr>
              <w:t>.</w:t>
            </w:r>
            <w:r w:rsidR="00830C81">
              <w:rPr>
                <w:rFonts w:ascii="Verdana" w:hAnsi="Verdana"/>
                <w:sz w:val="32"/>
                <w:szCs w:val="32"/>
              </w:rPr>
              <w:t xml:space="preserve">  If you took notes from a reference source</w:t>
            </w:r>
            <w:r w:rsidR="009476D9">
              <w:rPr>
                <w:rFonts w:ascii="Verdana" w:hAnsi="Verdana"/>
                <w:sz w:val="32"/>
                <w:szCs w:val="32"/>
              </w:rPr>
              <w:t xml:space="preserve">, and </w:t>
            </w:r>
            <w:r w:rsidR="00830C81">
              <w:rPr>
                <w:rFonts w:ascii="Verdana" w:hAnsi="Verdana"/>
                <w:sz w:val="32"/>
                <w:szCs w:val="32"/>
              </w:rPr>
              <w:t xml:space="preserve">used </w:t>
            </w:r>
            <w:r w:rsidR="009476D9">
              <w:rPr>
                <w:rFonts w:ascii="Verdana" w:hAnsi="Verdana"/>
                <w:sz w:val="32"/>
                <w:szCs w:val="32"/>
              </w:rPr>
              <w:t xml:space="preserve">them </w:t>
            </w:r>
            <w:r w:rsidR="00830C81">
              <w:rPr>
                <w:rFonts w:ascii="Verdana" w:hAnsi="Verdana"/>
                <w:sz w:val="32"/>
                <w:szCs w:val="32"/>
              </w:rPr>
              <w:t xml:space="preserve">to write your document, you might have </w:t>
            </w:r>
            <w:r w:rsidR="00830C81" w:rsidRPr="009476D9">
              <w:rPr>
                <w:rFonts w:ascii="Verdana" w:hAnsi="Verdana"/>
                <w:b/>
                <w:color w:val="FF0000"/>
                <w:sz w:val="32"/>
                <w:szCs w:val="32"/>
                <w:u w:val="single"/>
              </w:rPr>
              <w:t>inadvertently</w:t>
            </w:r>
            <w:r w:rsidR="00830C81" w:rsidRPr="009476D9">
              <w:rPr>
                <w:rFonts w:ascii="Verdana" w:hAnsi="Verdana"/>
                <w:sz w:val="32"/>
                <w:szCs w:val="32"/>
                <w:u w:val="single"/>
              </w:rPr>
              <w:t xml:space="preserve"> </w:t>
            </w:r>
            <w:r w:rsidR="009476D9">
              <w:rPr>
                <w:rFonts w:ascii="Verdana" w:hAnsi="Verdana"/>
                <w:sz w:val="32"/>
                <w:szCs w:val="32"/>
                <w:u w:val="single"/>
              </w:rPr>
              <w:t>paraphrased.</w:t>
            </w:r>
            <w:r w:rsidR="00830C81">
              <w:rPr>
                <w:rFonts w:ascii="Verdana" w:hAnsi="Verdana"/>
                <w:sz w:val="32"/>
                <w:szCs w:val="32"/>
              </w:rPr>
              <w:t xml:space="preserve">  In such a case, it is</w:t>
            </w:r>
            <w:r w:rsidR="00603825">
              <w:rPr>
                <w:rFonts w:ascii="Verdana" w:hAnsi="Verdana"/>
                <w:sz w:val="32"/>
                <w:szCs w:val="32"/>
              </w:rPr>
              <w:t xml:space="preserve"> probably</w:t>
            </w:r>
            <w:r w:rsidR="00830C81">
              <w:rPr>
                <w:rFonts w:ascii="Verdana" w:hAnsi="Verdana"/>
                <w:sz w:val="32"/>
                <w:szCs w:val="32"/>
              </w:rPr>
              <w:t xml:space="preserve"> best to credit the source</w:t>
            </w:r>
            <w:r w:rsidR="00E07D06">
              <w:rPr>
                <w:rFonts w:ascii="Verdana" w:hAnsi="Verdana"/>
                <w:sz w:val="32"/>
                <w:szCs w:val="32"/>
              </w:rPr>
              <w:t>s</w:t>
            </w:r>
            <w:r w:rsidR="00830C81">
              <w:rPr>
                <w:rFonts w:ascii="Verdana" w:hAnsi="Verdana"/>
                <w:sz w:val="32"/>
                <w:szCs w:val="32"/>
              </w:rPr>
              <w:t xml:space="preserve">.  If you did not use any notes, but </w:t>
            </w:r>
            <w:r w:rsidR="0075509B">
              <w:rPr>
                <w:rFonts w:ascii="Verdana" w:hAnsi="Verdana"/>
                <w:sz w:val="32"/>
                <w:szCs w:val="32"/>
              </w:rPr>
              <w:t xml:space="preserve">you notice that </w:t>
            </w:r>
            <w:r w:rsidR="00830C81">
              <w:rPr>
                <w:rFonts w:ascii="Verdana" w:hAnsi="Verdana"/>
                <w:sz w:val="32"/>
                <w:szCs w:val="32"/>
              </w:rPr>
              <w:t xml:space="preserve">your document looks like </w:t>
            </w:r>
            <w:r w:rsidR="0075509B">
              <w:rPr>
                <w:rFonts w:ascii="Verdana" w:hAnsi="Verdana"/>
                <w:sz w:val="32"/>
                <w:szCs w:val="32"/>
              </w:rPr>
              <w:t xml:space="preserve">it contains paraphrases from the sources you studied, credit the sources. </w:t>
            </w:r>
            <w:r w:rsidR="000B32FC">
              <w:rPr>
                <w:rFonts w:ascii="Verdana" w:hAnsi="Verdana"/>
                <w:sz w:val="32"/>
                <w:szCs w:val="32"/>
              </w:rPr>
              <w:t xml:space="preserve"> </w:t>
            </w:r>
          </w:p>
          <w:p w:rsidR="00830C81" w:rsidRDefault="00830C81" w:rsidP="000B32FC">
            <w:pPr>
              <w:spacing w:after="0"/>
              <w:jc w:val="center"/>
              <w:rPr>
                <w:rFonts w:ascii="Verdana" w:hAnsi="Verdana"/>
                <w:sz w:val="32"/>
                <w:szCs w:val="32"/>
              </w:rPr>
            </w:pPr>
          </w:p>
          <w:p w:rsidR="000B32FC" w:rsidRDefault="000B32FC" w:rsidP="000B32FC">
            <w:pPr>
              <w:spacing w:after="0"/>
              <w:jc w:val="center"/>
              <w:rPr>
                <w:rFonts w:ascii="Verdana" w:hAnsi="Verdana"/>
                <w:sz w:val="32"/>
                <w:szCs w:val="32"/>
              </w:rPr>
            </w:pPr>
          </w:p>
          <w:p w:rsidR="00D76F91" w:rsidRPr="00D76F91" w:rsidRDefault="00FE06BA" w:rsidP="00637AC2">
            <w:pPr>
              <w:spacing w:after="0"/>
              <w:ind w:left="1872" w:right="1872"/>
              <w:jc w:val="center"/>
              <w:outlineLvl w:val="1"/>
              <w:rPr>
                <w:rFonts w:ascii="Verdana" w:hAnsi="Verdana"/>
                <w:b/>
                <w:sz w:val="32"/>
                <w:szCs w:val="32"/>
              </w:rPr>
            </w:pPr>
            <w:bookmarkStart w:id="8" w:name="_Toc466977654"/>
            <w:r>
              <w:rPr>
                <w:rFonts w:ascii="Verdana" w:hAnsi="Verdana"/>
                <w:b/>
                <w:sz w:val="32"/>
                <w:szCs w:val="32"/>
                <w:u w:val="single"/>
              </w:rPr>
              <w:t>Subtopic, i</w:t>
            </w:r>
            <w:r w:rsidR="000B32FC" w:rsidRPr="000B32FC">
              <w:rPr>
                <w:rFonts w:ascii="Verdana" w:hAnsi="Verdana"/>
                <w:b/>
                <w:sz w:val="32"/>
                <w:szCs w:val="32"/>
                <w:u w:val="single"/>
              </w:rPr>
              <w:t xml:space="preserve">s Supporting Evidence Needed </w:t>
            </w:r>
            <w:r w:rsidR="000B32FC">
              <w:rPr>
                <w:rFonts w:ascii="Verdana" w:hAnsi="Verdana"/>
                <w:b/>
                <w:sz w:val="32"/>
                <w:szCs w:val="32"/>
                <w:u w:val="single"/>
              </w:rPr>
              <w:t>w</w:t>
            </w:r>
            <w:r w:rsidR="000B32FC" w:rsidRPr="000B32FC">
              <w:rPr>
                <w:rFonts w:ascii="Verdana" w:hAnsi="Verdana"/>
                <w:b/>
                <w:sz w:val="32"/>
                <w:szCs w:val="32"/>
                <w:u w:val="single"/>
              </w:rPr>
              <w:t xml:space="preserve">hen </w:t>
            </w:r>
            <w:r w:rsidR="00D93878">
              <w:rPr>
                <w:rFonts w:ascii="Verdana" w:hAnsi="Verdana"/>
                <w:b/>
                <w:sz w:val="32"/>
                <w:szCs w:val="32"/>
                <w:u w:val="single"/>
              </w:rPr>
              <w:t xml:space="preserve">Your </w:t>
            </w:r>
            <w:r w:rsidR="000B32FC" w:rsidRPr="000B32FC">
              <w:rPr>
                <w:rFonts w:ascii="Verdana" w:hAnsi="Verdana"/>
                <w:b/>
                <w:sz w:val="32"/>
                <w:szCs w:val="32"/>
                <w:u w:val="single"/>
              </w:rPr>
              <w:t>Writing</w:t>
            </w:r>
            <w:r>
              <w:rPr>
                <w:rFonts w:ascii="Verdana" w:hAnsi="Verdana"/>
                <w:b/>
                <w:sz w:val="32"/>
                <w:szCs w:val="32"/>
                <w:u w:val="single"/>
              </w:rPr>
              <w:t xml:space="preserve"> Involves </w:t>
            </w:r>
            <w:r w:rsidR="000B32FC" w:rsidRPr="000B32FC">
              <w:rPr>
                <w:rFonts w:ascii="Verdana" w:hAnsi="Verdana"/>
                <w:b/>
                <w:sz w:val="32"/>
                <w:szCs w:val="32"/>
                <w:u w:val="single"/>
              </w:rPr>
              <w:t>Common Knowledge</w:t>
            </w:r>
            <w:bookmarkEnd w:id="8"/>
          </w:p>
          <w:p w:rsidR="000B32FC" w:rsidRPr="0065480A" w:rsidRDefault="000B32FC" w:rsidP="000B32FC">
            <w:pPr>
              <w:spacing w:after="0"/>
              <w:jc w:val="center"/>
              <w:rPr>
                <w:rFonts w:ascii="Verdana" w:hAnsi="Verdana"/>
                <w:sz w:val="8"/>
                <w:szCs w:val="8"/>
              </w:rPr>
            </w:pPr>
            <w:r w:rsidRPr="0065480A">
              <w:rPr>
                <w:rFonts w:ascii="Verdana" w:hAnsi="Verdana"/>
                <w:color w:val="FFFFFF" w:themeColor="background1"/>
                <w:sz w:val="8"/>
                <w:szCs w:val="8"/>
              </w:rPr>
              <w:t>|||</w:t>
            </w:r>
          </w:p>
          <w:p w:rsidR="000B32FC" w:rsidRDefault="000B32FC" w:rsidP="00830C81">
            <w:pPr>
              <w:spacing w:after="0" w:line="360" w:lineRule="auto"/>
              <w:rPr>
                <w:rFonts w:ascii="Verdana" w:hAnsi="Verdana"/>
                <w:sz w:val="32"/>
                <w:szCs w:val="32"/>
              </w:rPr>
            </w:pPr>
            <w:r>
              <w:rPr>
                <w:rFonts w:ascii="Verdana" w:hAnsi="Verdana"/>
                <w:sz w:val="32"/>
                <w:szCs w:val="32"/>
              </w:rPr>
              <w:t>It is</w:t>
            </w:r>
            <w:r w:rsidR="00E07D06">
              <w:rPr>
                <w:rFonts w:ascii="Verdana" w:hAnsi="Verdana"/>
                <w:sz w:val="32"/>
                <w:szCs w:val="32"/>
              </w:rPr>
              <w:t xml:space="preserve"> </w:t>
            </w:r>
            <w:r>
              <w:rPr>
                <w:rFonts w:ascii="Verdana" w:hAnsi="Verdana"/>
                <w:sz w:val="32"/>
                <w:szCs w:val="32"/>
              </w:rPr>
              <w:t xml:space="preserve">unnecessary to provide any supporting evidence for common knowledge, because </w:t>
            </w:r>
            <w:r w:rsidR="00F472CC">
              <w:rPr>
                <w:rFonts w:ascii="Verdana" w:hAnsi="Verdana"/>
                <w:sz w:val="32"/>
                <w:szCs w:val="32"/>
              </w:rPr>
              <w:t xml:space="preserve">it is generally accepted without supporting evidence. </w:t>
            </w:r>
            <w:r w:rsidR="00E75EAF">
              <w:rPr>
                <w:rFonts w:ascii="Verdana" w:hAnsi="Verdana"/>
                <w:sz w:val="32"/>
                <w:szCs w:val="32"/>
              </w:rPr>
              <w:t xml:space="preserve"> </w:t>
            </w:r>
            <w:r>
              <w:rPr>
                <w:rFonts w:ascii="Verdana" w:hAnsi="Verdana"/>
                <w:sz w:val="32"/>
                <w:szCs w:val="32"/>
              </w:rPr>
              <w:t>However, if you think that your readers might b</w:t>
            </w:r>
            <w:r w:rsidR="00D93878">
              <w:rPr>
                <w:rFonts w:ascii="Verdana" w:hAnsi="Verdana"/>
                <w:sz w:val="32"/>
                <w:szCs w:val="32"/>
              </w:rPr>
              <w:t>e</w:t>
            </w:r>
            <w:r>
              <w:rPr>
                <w:rFonts w:ascii="Verdana" w:hAnsi="Verdana"/>
                <w:sz w:val="32"/>
                <w:szCs w:val="32"/>
              </w:rPr>
              <w:t xml:space="preserve"> unfamiliar with the material,</w:t>
            </w:r>
            <w:r w:rsidR="00E75EAF">
              <w:rPr>
                <w:rFonts w:ascii="Verdana" w:hAnsi="Verdana"/>
                <w:sz w:val="32"/>
                <w:szCs w:val="32"/>
              </w:rPr>
              <w:t xml:space="preserve"> it might be best to</w:t>
            </w:r>
            <w:r>
              <w:rPr>
                <w:rFonts w:ascii="Verdana" w:hAnsi="Verdana"/>
                <w:sz w:val="32"/>
                <w:szCs w:val="32"/>
              </w:rPr>
              <w:t xml:space="preserve"> provide some type of supporting evidence</w:t>
            </w:r>
            <w:r w:rsidR="00E75EAF">
              <w:rPr>
                <w:rFonts w:ascii="Verdana" w:hAnsi="Verdana"/>
                <w:sz w:val="32"/>
                <w:szCs w:val="32"/>
              </w:rPr>
              <w:t>, to convince the reader</w:t>
            </w:r>
            <w:r w:rsidR="00603825">
              <w:rPr>
                <w:rFonts w:ascii="Verdana" w:hAnsi="Verdana"/>
                <w:sz w:val="32"/>
                <w:szCs w:val="32"/>
              </w:rPr>
              <w:t>s</w:t>
            </w:r>
            <w:r w:rsidR="00E75EAF">
              <w:rPr>
                <w:rFonts w:ascii="Verdana" w:hAnsi="Verdana"/>
                <w:sz w:val="32"/>
                <w:szCs w:val="32"/>
              </w:rPr>
              <w:t xml:space="preserve"> of the validity</w:t>
            </w:r>
            <w:r w:rsidR="00603825">
              <w:rPr>
                <w:rFonts w:ascii="Verdana" w:hAnsi="Verdana"/>
                <w:sz w:val="32"/>
                <w:szCs w:val="32"/>
              </w:rPr>
              <w:t xml:space="preserve"> of</w:t>
            </w:r>
            <w:r w:rsidR="00E75EAF">
              <w:rPr>
                <w:rFonts w:ascii="Verdana" w:hAnsi="Verdana"/>
                <w:sz w:val="32"/>
                <w:szCs w:val="32"/>
              </w:rPr>
              <w:t xml:space="preserve"> your statements.</w:t>
            </w:r>
            <w:r>
              <w:rPr>
                <w:rFonts w:ascii="Verdana" w:hAnsi="Verdana"/>
                <w:sz w:val="32"/>
                <w:szCs w:val="32"/>
              </w:rPr>
              <w:t xml:space="preserve">  This can simply involve referring your readers</w:t>
            </w:r>
            <w:r w:rsidR="0084594C">
              <w:rPr>
                <w:rFonts w:ascii="Verdana" w:hAnsi="Verdana"/>
                <w:sz w:val="32"/>
                <w:szCs w:val="32"/>
              </w:rPr>
              <w:t xml:space="preserve"> to</w:t>
            </w:r>
            <w:r>
              <w:rPr>
                <w:rFonts w:ascii="Verdana" w:hAnsi="Verdana"/>
                <w:sz w:val="32"/>
                <w:szCs w:val="32"/>
              </w:rPr>
              <w:t xml:space="preserve"> sources that </w:t>
            </w:r>
            <w:r w:rsidR="00E75EAF">
              <w:rPr>
                <w:rFonts w:ascii="Verdana" w:hAnsi="Verdana"/>
                <w:sz w:val="32"/>
                <w:szCs w:val="32"/>
              </w:rPr>
              <w:t>agree with the statements you are writing.</w:t>
            </w:r>
            <w:r>
              <w:rPr>
                <w:rFonts w:ascii="Verdana" w:hAnsi="Verdana"/>
                <w:sz w:val="32"/>
                <w:szCs w:val="32"/>
              </w:rPr>
              <w:t xml:space="preserve">  You can also use conventional citations</w:t>
            </w:r>
            <w:r w:rsidR="00D93878">
              <w:rPr>
                <w:rFonts w:ascii="Verdana" w:hAnsi="Verdana"/>
                <w:sz w:val="32"/>
                <w:szCs w:val="32"/>
              </w:rPr>
              <w:t>,</w:t>
            </w:r>
            <w:r w:rsidR="00FF2030">
              <w:rPr>
                <w:rFonts w:ascii="Verdana" w:hAnsi="Verdana"/>
                <w:sz w:val="32"/>
                <w:szCs w:val="32"/>
              </w:rPr>
              <w:t xml:space="preserve"> with quotes or paraphrases</w:t>
            </w:r>
            <w:r w:rsidR="00D93878">
              <w:rPr>
                <w:rFonts w:ascii="Verdana" w:hAnsi="Verdana"/>
                <w:sz w:val="32"/>
                <w:szCs w:val="32"/>
              </w:rPr>
              <w:t xml:space="preserve"> </w:t>
            </w:r>
            <w:r w:rsidR="00FF2030">
              <w:rPr>
                <w:rFonts w:ascii="Verdana" w:hAnsi="Verdana"/>
                <w:sz w:val="32"/>
                <w:szCs w:val="32"/>
              </w:rPr>
              <w:t>from</w:t>
            </w:r>
            <w:r w:rsidR="00D93878">
              <w:rPr>
                <w:rFonts w:ascii="Verdana" w:hAnsi="Verdana"/>
                <w:sz w:val="32"/>
                <w:szCs w:val="32"/>
              </w:rPr>
              <w:t xml:space="preserve"> </w:t>
            </w:r>
            <w:r w:rsidR="00E75EAF">
              <w:rPr>
                <w:rFonts w:ascii="Verdana" w:hAnsi="Verdana"/>
                <w:sz w:val="32"/>
                <w:szCs w:val="32"/>
              </w:rPr>
              <w:t xml:space="preserve">reliable sources, as </w:t>
            </w:r>
            <w:r w:rsidR="0084594C">
              <w:rPr>
                <w:rFonts w:ascii="Verdana" w:hAnsi="Verdana"/>
                <w:sz w:val="32"/>
                <w:szCs w:val="32"/>
              </w:rPr>
              <w:t>supporting evidence</w:t>
            </w:r>
            <w:r w:rsidR="00E75EAF">
              <w:rPr>
                <w:rFonts w:ascii="Verdana" w:hAnsi="Verdana"/>
                <w:sz w:val="32"/>
                <w:szCs w:val="32"/>
              </w:rPr>
              <w:t>.</w:t>
            </w:r>
          </w:p>
          <w:p w:rsidR="000B32FC" w:rsidRDefault="000B32FC" w:rsidP="00FE06BA">
            <w:pPr>
              <w:tabs>
                <w:tab w:val="left" w:pos="7476"/>
              </w:tabs>
              <w:spacing w:after="0"/>
              <w:jc w:val="center"/>
              <w:rPr>
                <w:rFonts w:ascii="Verdana" w:hAnsi="Verdana"/>
                <w:sz w:val="32"/>
                <w:szCs w:val="32"/>
              </w:rPr>
            </w:pPr>
          </w:p>
          <w:p w:rsidR="00A66809" w:rsidRDefault="00A66809" w:rsidP="00FE06BA">
            <w:pPr>
              <w:spacing w:after="0"/>
              <w:jc w:val="center"/>
              <w:rPr>
                <w:rFonts w:ascii="Verdana" w:hAnsi="Verdana"/>
                <w:sz w:val="32"/>
                <w:szCs w:val="32"/>
              </w:rPr>
            </w:pPr>
          </w:p>
          <w:p w:rsidR="00D76F91" w:rsidRPr="00D76F91" w:rsidRDefault="003D125F" w:rsidP="00A66809">
            <w:pPr>
              <w:spacing w:after="0"/>
              <w:jc w:val="center"/>
              <w:outlineLvl w:val="1"/>
              <w:rPr>
                <w:rFonts w:ascii="Verdana" w:hAnsi="Verdana"/>
                <w:b/>
                <w:sz w:val="32"/>
                <w:szCs w:val="32"/>
              </w:rPr>
            </w:pPr>
            <w:bookmarkStart w:id="9" w:name="_Toc466977655"/>
            <w:r>
              <w:rPr>
                <w:rFonts w:ascii="Verdana" w:hAnsi="Verdana"/>
                <w:b/>
                <w:sz w:val="32"/>
                <w:szCs w:val="32"/>
                <w:u w:val="single"/>
              </w:rPr>
              <w:t xml:space="preserve">Subtopic, </w:t>
            </w:r>
            <w:r w:rsidRPr="007E5761">
              <w:rPr>
                <w:rFonts w:ascii="Verdana" w:hAnsi="Verdana"/>
                <w:b/>
                <w:sz w:val="32"/>
                <w:szCs w:val="32"/>
                <w:u w:val="single"/>
              </w:rPr>
              <w:t xml:space="preserve">The </w:t>
            </w:r>
            <w:hyperlink r:id="rId20" w:history="1">
              <w:r w:rsidRPr="00E07D06">
                <w:rPr>
                  <w:rStyle w:val="Hyperlink"/>
                  <w:rFonts w:ascii="Verdana" w:hAnsi="Verdana"/>
                  <w:b/>
                  <w:color w:val="0000FF"/>
                  <w:sz w:val="32"/>
                  <w:szCs w:val="32"/>
                </w:rPr>
                <w:t>Relativity</w:t>
              </w:r>
            </w:hyperlink>
            <w:r w:rsidRPr="007E5761">
              <w:rPr>
                <w:rFonts w:ascii="Verdana" w:hAnsi="Verdana"/>
                <w:b/>
                <w:sz w:val="32"/>
                <w:szCs w:val="32"/>
                <w:u w:val="single"/>
              </w:rPr>
              <w:t xml:space="preserve"> </w:t>
            </w:r>
            <w:r>
              <w:rPr>
                <w:rFonts w:ascii="Verdana" w:hAnsi="Verdana"/>
                <w:b/>
                <w:sz w:val="32"/>
                <w:szCs w:val="32"/>
                <w:u w:val="single"/>
              </w:rPr>
              <w:t>o</w:t>
            </w:r>
            <w:r w:rsidRPr="007E5761">
              <w:rPr>
                <w:rFonts w:ascii="Verdana" w:hAnsi="Verdana"/>
                <w:b/>
                <w:sz w:val="32"/>
                <w:szCs w:val="32"/>
                <w:u w:val="single"/>
              </w:rPr>
              <w:t>f Common Knowledge</w:t>
            </w:r>
            <w:bookmarkEnd w:id="9"/>
          </w:p>
          <w:p w:rsidR="00D76F91" w:rsidRPr="00D76F91" w:rsidRDefault="00A66809" w:rsidP="00830C81">
            <w:pPr>
              <w:spacing w:after="0"/>
              <w:jc w:val="center"/>
              <w:rPr>
                <w:rFonts w:ascii="Verdana" w:hAnsi="Verdana"/>
                <w:b/>
                <w:sz w:val="8"/>
                <w:szCs w:val="8"/>
              </w:rPr>
            </w:pPr>
            <w:r w:rsidRPr="0065480A">
              <w:rPr>
                <w:rFonts w:ascii="Verdana" w:hAnsi="Verdana"/>
                <w:color w:val="FFFFFF" w:themeColor="background1"/>
                <w:sz w:val="8"/>
                <w:szCs w:val="8"/>
              </w:rPr>
              <w:t>|||</w:t>
            </w:r>
          </w:p>
          <w:p w:rsidR="003D125F" w:rsidRDefault="00E75EAF" w:rsidP="00830C81">
            <w:pPr>
              <w:spacing w:after="0" w:line="360" w:lineRule="auto"/>
              <w:rPr>
                <w:rFonts w:ascii="Verdana" w:hAnsi="Verdana"/>
                <w:sz w:val="32"/>
                <w:szCs w:val="32"/>
              </w:rPr>
            </w:pPr>
            <w:r>
              <w:rPr>
                <w:rFonts w:ascii="Verdana" w:hAnsi="Verdana"/>
                <w:b/>
                <w:sz w:val="32"/>
                <w:szCs w:val="32"/>
                <w:u w:val="single"/>
              </w:rPr>
              <w:t>C</w:t>
            </w:r>
            <w:r w:rsidR="003D125F" w:rsidRPr="00A66809">
              <w:rPr>
                <w:rFonts w:ascii="Verdana" w:hAnsi="Verdana"/>
                <w:b/>
                <w:sz w:val="32"/>
                <w:szCs w:val="32"/>
                <w:u w:val="single"/>
              </w:rPr>
              <w:t>ommon knowledge</w:t>
            </w:r>
            <w:r w:rsidR="003D125F">
              <w:rPr>
                <w:rFonts w:ascii="Verdana" w:hAnsi="Verdana"/>
                <w:sz w:val="32"/>
                <w:szCs w:val="32"/>
              </w:rPr>
              <w:t xml:space="preserve"> is information that your readers will accept</w:t>
            </w:r>
            <w:r>
              <w:rPr>
                <w:rFonts w:ascii="Verdana" w:hAnsi="Verdana"/>
                <w:sz w:val="32"/>
                <w:szCs w:val="32"/>
              </w:rPr>
              <w:t xml:space="preserve"> as valid without citations, or supporting evidence.  </w:t>
            </w:r>
            <w:r w:rsidR="003D125F">
              <w:rPr>
                <w:rFonts w:ascii="Verdana" w:hAnsi="Verdana"/>
                <w:sz w:val="32"/>
                <w:szCs w:val="32"/>
              </w:rPr>
              <w:t xml:space="preserve">If your readers do </w:t>
            </w:r>
            <w:r w:rsidR="003D125F" w:rsidRPr="00D811AB">
              <w:rPr>
                <w:rFonts w:ascii="Verdana" w:hAnsi="Verdana"/>
                <w:b/>
                <w:sz w:val="32"/>
                <w:szCs w:val="32"/>
              </w:rPr>
              <w:t>not</w:t>
            </w:r>
            <w:r w:rsidR="003D125F">
              <w:rPr>
                <w:rFonts w:ascii="Verdana" w:hAnsi="Verdana"/>
                <w:sz w:val="32"/>
                <w:szCs w:val="32"/>
              </w:rPr>
              <w:t xml:space="preserve"> accept it as valid, it is not common knowledge for your readers.  For example, if you are writing for an American audience, and you state that George Washington was the first</w:t>
            </w:r>
            <w:r w:rsidR="00D811AB">
              <w:rPr>
                <w:rFonts w:ascii="Verdana" w:hAnsi="Verdana"/>
                <w:sz w:val="32"/>
                <w:szCs w:val="32"/>
              </w:rPr>
              <w:t xml:space="preserve"> president of the</w:t>
            </w:r>
            <w:r w:rsidR="003D125F">
              <w:rPr>
                <w:rFonts w:ascii="Verdana" w:hAnsi="Verdana"/>
                <w:sz w:val="32"/>
                <w:szCs w:val="32"/>
              </w:rPr>
              <w:t xml:space="preserve"> United States, you are dealing with common knowledge.  Thus, it is </w:t>
            </w:r>
            <w:r w:rsidR="003D125F" w:rsidRPr="00603825">
              <w:rPr>
                <w:rFonts w:ascii="Verdana" w:hAnsi="Verdana"/>
                <w:b/>
                <w:sz w:val="32"/>
                <w:szCs w:val="32"/>
              </w:rPr>
              <w:t>not</w:t>
            </w:r>
            <w:r w:rsidR="003D125F">
              <w:rPr>
                <w:rFonts w:ascii="Verdana" w:hAnsi="Verdana"/>
                <w:sz w:val="32"/>
                <w:szCs w:val="32"/>
              </w:rPr>
              <w:t xml:space="preserve"> necessary to cite sources, or provide any supporting evidence. </w:t>
            </w:r>
            <w:r w:rsidR="000B32FC">
              <w:rPr>
                <w:rFonts w:ascii="Verdana" w:hAnsi="Verdana"/>
                <w:sz w:val="32"/>
                <w:szCs w:val="32"/>
              </w:rPr>
              <w:t xml:space="preserve"> </w:t>
            </w:r>
            <w:r w:rsidR="003D125F" w:rsidRPr="00603825">
              <w:rPr>
                <w:rFonts w:ascii="Verdana" w:hAnsi="Verdana"/>
                <w:b/>
                <w:color w:val="FF0000"/>
                <w:sz w:val="32"/>
                <w:szCs w:val="32"/>
                <w:u w:val="single"/>
              </w:rPr>
              <w:t>However, if you are writing for people in India that are not familiar with American history, you are not dealing with common knowledge.</w:t>
            </w:r>
            <w:r w:rsidR="003D125F" w:rsidRPr="00603825">
              <w:rPr>
                <w:rFonts w:ascii="Verdana" w:hAnsi="Verdana"/>
                <w:b/>
                <w:sz w:val="32"/>
                <w:szCs w:val="32"/>
              </w:rPr>
              <w:t xml:space="preserve"> </w:t>
            </w:r>
            <w:r w:rsidR="003D125F">
              <w:rPr>
                <w:rFonts w:ascii="Verdana" w:hAnsi="Verdana"/>
                <w:sz w:val="32"/>
                <w:szCs w:val="32"/>
              </w:rPr>
              <w:t xml:space="preserve"> In such a case, it </w:t>
            </w:r>
            <w:r w:rsidR="00D811AB">
              <w:rPr>
                <w:rFonts w:ascii="Verdana" w:hAnsi="Verdana"/>
                <w:sz w:val="32"/>
                <w:szCs w:val="32"/>
              </w:rPr>
              <w:t xml:space="preserve">probably will </w:t>
            </w:r>
            <w:r w:rsidR="003D125F">
              <w:rPr>
                <w:rFonts w:ascii="Verdana" w:hAnsi="Verdana"/>
                <w:sz w:val="32"/>
                <w:szCs w:val="32"/>
              </w:rPr>
              <w:t>be necessary to cite sources to provide supporting evidence for the validity of your statements</w:t>
            </w:r>
            <w:r w:rsidR="00D811AB">
              <w:rPr>
                <w:rFonts w:ascii="Verdana" w:hAnsi="Verdana"/>
                <w:sz w:val="32"/>
                <w:szCs w:val="32"/>
              </w:rPr>
              <w:t xml:space="preserve"> about George Washington</w:t>
            </w:r>
            <w:r w:rsidR="003D125F">
              <w:rPr>
                <w:rFonts w:ascii="Verdana" w:hAnsi="Verdana"/>
                <w:sz w:val="32"/>
                <w:szCs w:val="32"/>
              </w:rPr>
              <w:t>.</w:t>
            </w:r>
          </w:p>
          <w:p w:rsidR="003D125F" w:rsidRDefault="003D125F" w:rsidP="00FE06BA">
            <w:pPr>
              <w:spacing w:after="0"/>
              <w:jc w:val="center"/>
              <w:rPr>
                <w:rFonts w:ascii="Verdana" w:hAnsi="Verdana"/>
                <w:sz w:val="32"/>
                <w:szCs w:val="32"/>
              </w:rPr>
            </w:pPr>
          </w:p>
          <w:p w:rsidR="0084594C" w:rsidRDefault="0084594C" w:rsidP="00FE06BA">
            <w:pPr>
              <w:spacing w:after="0"/>
              <w:jc w:val="center"/>
              <w:rPr>
                <w:rFonts w:ascii="Verdana" w:hAnsi="Verdana"/>
                <w:sz w:val="32"/>
                <w:szCs w:val="32"/>
              </w:rPr>
            </w:pPr>
          </w:p>
          <w:p w:rsidR="00D76F91" w:rsidRPr="00D76F91" w:rsidRDefault="003D125F" w:rsidP="00603825">
            <w:pPr>
              <w:spacing w:after="0"/>
              <w:ind w:left="576" w:right="576"/>
              <w:jc w:val="center"/>
              <w:outlineLvl w:val="1"/>
              <w:rPr>
                <w:rFonts w:ascii="Verdana" w:hAnsi="Verdana"/>
                <w:b/>
                <w:sz w:val="32"/>
                <w:szCs w:val="32"/>
              </w:rPr>
            </w:pPr>
            <w:bookmarkStart w:id="10" w:name="_Toc466977656"/>
            <w:r w:rsidRPr="00D811AB">
              <w:rPr>
                <w:rFonts w:ascii="Verdana" w:hAnsi="Verdana"/>
                <w:b/>
                <w:sz w:val="32"/>
                <w:szCs w:val="32"/>
                <w:u w:val="single"/>
              </w:rPr>
              <w:t xml:space="preserve">For </w:t>
            </w:r>
            <w:r w:rsidR="00D811AB" w:rsidRPr="00D811AB">
              <w:rPr>
                <w:rFonts w:ascii="Verdana" w:hAnsi="Verdana"/>
                <w:b/>
                <w:sz w:val="32"/>
                <w:szCs w:val="32"/>
                <w:u w:val="single"/>
              </w:rPr>
              <w:t xml:space="preserve">Additional </w:t>
            </w:r>
            <w:r w:rsidR="00D811AB">
              <w:rPr>
                <w:rFonts w:ascii="Verdana" w:hAnsi="Verdana"/>
                <w:b/>
                <w:sz w:val="32"/>
                <w:szCs w:val="32"/>
                <w:u w:val="single"/>
              </w:rPr>
              <w:t>a</w:t>
            </w:r>
            <w:r w:rsidR="00D811AB" w:rsidRPr="00D811AB">
              <w:rPr>
                <w:rFonts w:ascii="Verdana" w:hAnsi="Verdana"/>
                <w:b/>
                <w:sz w:val="32"/>
                <w:szCs w:val="32"/>
                <w:u w:val="single"/>
              </w:rPr>
              <w:t xml:space="preserve">nd Supporting Information </w:t>
            </w:r>
            <w:r w:rsidR="00D811AB">
              <w:rPr>
                <w:rFonts w:ascii="Verdana" w:hAnsi="Verdana"/>
                <w:b/>
                <w:sz w:val="32"/>
                <w:szCs w:val="32"/>
                <w:u w:val="single"/>
              </w:rPr>
              <w:t>o</w:t>
            </w:r>
            <w:r w:rsidR="00D811AB" w:rsidRPr="00D811AB">
              <w:rPr>
                <w:rFonts w:ascii="Verdana" w:hAnsi="Verdana"/>
                <w:b/>
                <w:sz w:val="32"/>
                <w:szCs w:val="32"/>
                <w:u w:val="single"/>
              </w:rPr>
              <w:t xml:space="preserve">n Common Knowledge, </w:t>
            </w:r>
            <w:r w:rsidR="00D811AB">
              <w:rPr>
                <w:rFonts w:ascii="Verdana" w:hAnsi="Verdana"/>
                <w:b/>
                <w:sz w:val="32"/>
                <w:szCs w:val="32"/>
                <w:u w:val="single"/>
              </w:rPr>
              <w:t>s</w:t>
            </w:r>
            <w:r w:rsidR="00D811AB" w:rsidRPr="00D811AB">
              <w:rPr>
                <w:rFonts w:ascii="Verdana" w:hAnsi="Verdana"/>
                <w:b/>
                <w:sz w:val="32"/>
                <w:szCs w:val="32"/>
                <w:u w:val="single"/>
              </w:rPr>
              <w:t xml:space="preserve">ee </w:t>
            </w:r>
            <w:r w:rsidR="00D811AB">
              <w:rPr>
                <w:rFonts w:ascii="Verdana" w:hAnsi="Verdana"/>
                <w:b/>
                <w:sz w:val="32"/>
                <w:szCs w:val="32"/>
                <w:u w:val="single"/>
              </w:rPr>
              <w:t>t</w:t>
            </w:r>
            <w:r w:rsidR="00D811AB" w:rsidRPr="00D811AB">
              <w:rPr>
                <w:rFonts w:ascii="Verdana" w:hAnsi="Verdana"/>
                <w:b/>
                <w:sz w:val="32"/>
                <w:szCs w:val="32"/>
                <w:u w:val="single"/>
              </w:rPr>
              <w:t>he Following Web-Based Sources</w:t>
            </w:r>
            <w:bookmarkEnd w:id="10"/>
          </w:p>
          <w:p w:rsidR="00D76F91" w:rsidRPr="00D76F91" w:rsidRDefault="0017653F" w:rsidP="00FE06BA">
            <w:pPr>
              <w:spacing w:after="0"/>
              <w:jc w:val="center"/>
              <w:rPr>
                <w:rFonts w:ascii="Verdana" w:hAnsi="Verdana"/>
                <w:b/>
                <w:sz w:val="8"/>
                <w:szCs w:val="8"/>
              </w:rPr>
            </w:pPr>
            <w:r w:rsidRPr="0065480A">
              <w:rPr>
                <w:rFonts w:ascii="Verdana" w:hAnsi="Verdana"/>
                <w:color w:val="FFFFFF" w:themeColor="background1"/>
                <w:sz w:val="8"/>
                <w:szCs w:val="8"/>
              </w:rPr>
              <w:t>|||</w:t>
            </w:r>
          </w:p>
          <w:p w:rsidR="003D125F" w:rsidRDefault="00DA639C" w:rsidP="00076F9D">
            <w:pPr>
              <w:spacing w:after="0"/>
              <w:rPr>
                <w:rFonts w:ascii="Verdana" w:hAnsi="Verdana"/>
                <w:sz w:val="32"/>
                <w:szCs w:val="32"/>
              </w:rPr>
            </w:pPr>
            <w:hyperlink r:id="rId21" w:history="1">
              <w:r w:rsidR="003D125F" w:rsidRPr="00603825">
                <w:rPr>
                  <w:rStyle w:val="Hyperlink"/>
                  <w:rFonts w:ascii="Verdana" w:hAnsi="Verdana"/>
                  <w:color w:val="0000FF"/>
                  <w:sz w:val="32"/>
                  <w:szCs w:val="32"/>
                </w:rPr>
                <w:t>What is Common Knowledge?</w:t>
              </w:r>
            </w:hyperlink>
            <w:r w:rsidR="003D125F">
              <w:rPr>
                <w:rFonts w:ascii="Verdana" w:hAnsi="Verdana"/>
                <w:sz w:val="32"/>
                <w:szCs w:val="32"/>
              </w:rPr>
              <w:t xml:space="preserve"> This is a very good source of information</w:t>
            </w:r>
          </w:p>
          <w:p w:rsidR="003D125F" w:rsidRDefault="003D125F" w:rsidP="00076F9D">
            <w:pPr>
              <w:spacing w:after="0"/>
              <w:rPr>
                <w:rFonts w:ascii="Verdana" w:hAnsi="Verdana"/>
                <w:sz w:val="32"/>
                <w:szCs w:val="32"/>
              </w:rPr>
            </w:pPr>
          </w:p>
          <w:p w:rsidR="0017653F" w:rsidRPr="002D5B4D" w:rsidRDefault="00DA639C" w:rsidP="00076F9D">
            <w:pPr>
              <w:spacing w:after="0"/>
              <w:rPr>
                <w:rFonts w:ascii="Verdana" w:hAnsi="Verdana"/>
                <w:sz w:val="32"/>
                <w:szCs w:val="32"/>
              </w:rPr>
            </w:pPr>
            <w:hyperlink r:id="rId22" w:history="1">
              <w:r w:rsidR="0017653F" w:rsidRPr="00603825">
                <w:rPr>
                  <w:rStyle w:val="Hyperlink"/>
                  <w:rFonts w:ascii="Verdana" w:hAnsi="Verdana"/>
                  <w:color w:val="0000FF"/>
                  <w:sz w:val="32"/>
                  <w:szCs w:val="32"/>
                </w:rPr>
                <w:t xml:space="preserve">Video How to Cite Sources: A Comment on Common Knowledge, Kevin </w:t>
              </w:r>
              <w:proofErr w:type="spellStart"/>
              <w:r w:rsidR="0017653F" w:rsidRPr="00603825">
                <w:rPr>
                  <w:rStyle w:val="Hyperlink"/>
                  <w:rFonts w:ascii="Verdana" w:hAnsi="Verdana"/>
                  <w:color w:val="0000FF"/>
                  <w:sz w:val="32"/>
                  <w:szCs w:val="32"/>
                </w:rPr>
                <w:t>deLaplante</w:t>
              </w:r>
              <w:proofErr w:type="spellEnd"/>
            </w:hyperlink>
            <w:r w:rsidR="0017653F" w:rsidRPr="002D5B4D">
              <w:rPr>
                <w:rFonts w:ascii="Verdana" w:hAnsi="Verdana"/>
                <w:sz w:val="32"/>
                <w:szCs w:val="32"/>
              </w:rPr>
              <w:t xml:space="preserve"> </w:t>
            </w:r>
            <w:r w:rsidR="0017653F">
              <w:rPr>
                <w:rFonts w:ascii="Verdana" w:hAnsi="Verdana"/>
                <w:sz w:val="32"/>
                <w:szCs w:val="32"/>
              </w:rPr>
              <w:t xml:space="preserve"> This is an excellent video, but it is very brief.  It sums up important aspects of common knowledge very effectively. </w:t>
            </w:r>
          </w:p>
          <w:p w:rsidR="0017653F" w:rsidRPr="00603825" w:rsidRDefault="0017653F" w:rsidP="00076F9D">
            <w:pPr>
              <w:spacing w:after="0"/>
              <w:rPr>
                <w:rFonts w:ascii="Verdana" w:hAnsi="Verdana"/>
                <w:color w:val="0000FF"/>
                <w:sz w:val="32"/>
                <w:szCs w:val="32"/>
              </w:rPr>
            </w:pPr>
          </w:p>
          <w:p w:rsidR="003D125F" w:rsidRPr="00603825" w:rsidRDefault="00DA639C" w:rsidP="00076F9D">
            <w:pPr>
              <w:spacing w:after="0"/>
              <w:rPr>
                <w:rFonts w:ascii="Verdana" w:hAnsi="Verdana"/>
                <w:color w:val="0000FF"/>
                <w:sz w:val="32"/>
                <w:szCs w:val="32"/>
              </w:rPr>
            </w:pPr>
            <w:hyperlink r:id="rId23" w:history="1">
              <w:r w:rsidR="003D125F" w:rsidRPr="00603825">
                <w:rPr>
                  <w:rStyle w:val="Hyperlink"/>
                  <w:rFonts w:ascii="Verdana" w:hAnsi="Verdana"/>
                  <w:color w:val="0000FF"/>
                  <w:sz w:val="32"/>
                  <w:szCs w:val="32"/>
                </w:rPr>
                <w:t>Examples of Common Knowledge</w:t>
              </w:r>
            </w:hyperlink>
          </w:p>
          <w:p w:rsidR="003D125F" w:rsidRPr="00603825" w:rsidRDefault="003D125F" w:rsidP="00076F9D">
            <w:pPr>
              <w:spacing w:after="0"/>
              <w:rPr>
                <w:rFonts w:ascii="Verdana" w:hAnsi="Verdana"/>
                <w:color w:val="0000FF"/>
                <w:sz w:val="32"/>
                <w:szCs w:val="32"/>
              </w:rPr>
            </w:pPr>
          </w:p>
          <w:p w:rsidR="003D125F" w:rsidRPr="00603825" w:rsidRDefault="00DA639C" w:rsidP="00076F9D">
            <w:pPr>
              <w:spacing w:after="0"/>
              <w:rPr>
                <w:rFonts w:ascii="Verdana" w:hAnsi="Verdana"/>
                <w:color w:val="0000FF"/>
                <w:sz w:val="32"/>
                <w:szCs w:val="32"/>
              </w:rPr>
            </w:pPr>
            <w:hyperlink r:id="rId24" w:history="1">
              <w:r w:rsidR="003D125F" w:rsidRPr="00603825">
                <w:rPr>
                  <w:rStyle w:val="Hyperlink"/>
                  <w:rFonts w:ascii="Verdana" w:hAnsi="Verdana"/>
                  <w:color w:val="0000FF"/>
                  <w:sz w:val="32"/>
                  <w:szCs w:val="32"/>
                </w:rPr>
                <w:t>Not-So-Common Knowledge</w:t>
              </w:r>
            </w:hyperlink>
          </w:p>
          <w:p w:rsidR="003D125F" w:rsidRPr="00603825" w:rsidRDefault="003D125F" w:rsidP="00076F9D">
            <w:pPr>
              <w:spacing w:after="0"/>
              <w:rPr>
                <w:rFonts w:ascii="Verdana" w:hAnsi="Verdana"/>
                <w:color w:val="0000FF"/>
                <w:sz w:val="32"/>
                <w:szCs w:val="32"/>
              </w:rPr>
            </w:pPr>
          </w:p>
          <w:p w:rsidR="003D125F" w:rsidRDefault="00DA639C" w:rsidP="00076F9D">
            <w:pPr>
              <w:spacing w:after="0"/>
              <w:rPr>
                <w:rFonts w:ascii="Verdana" w:hAnsi="Verdana"/>
                <w:sz w:val="32"/>
                <w:szCs w:val="32"/>
              </w:rPr>
            </w:pPr>
            <w:hyperlink r:id="rId25" w:history="1">
              <w:r w:rsidR="003D125F" w:rsidRPr="00603825">
                <w:rPr>
                  <w:rStyle w:val="Hyperlink"/>
                  <w:rFonts w:ascii="Verdana" w:hAnsi="Verdana"/>
                  <w:color w:val="0000FF"/>
                  <w:sz w:val="32"/>
                  <w:szCs w:val="32"/>
                </w:rPr>
                <w:t>Common Knowledge, What you don't have to cite</w:t>
              </w:r>
            </w:hyperlink>
          </w:p>
          <w:p w:rsidR="003D125F" w:rsidRPr="007942C2" w:rsidRDefault="003D125F" w:rsidP="00BC17DE">
            <w:pPr>
              <w:spacing w:after="0"/>
              <w:ind w:right="288"/>
              <w:outlineLvl w:val="0"/>
              <w:rPr>
                <w:rFonts w:ascii="Verdana" w:hAnsi="Verdana"/>
                <w:sz w:val="32"/>
                <w:szCs w:val="32"/>
              </w:rPr>
            </w:pPr>
          </w:p>
        </w:tc>
      </w:tr>
    </w:tbl>
    <w:p w:rsidR="003D125F" w:rsidRPr="00872252" w:rsidRDefault="003D125F" w:rsidP="003D125F">
      <w:pPr>
        <w:spacing w:after="0"/>
        <w:jc w:val="center"/>
        <w:rPr>
          <w:rFonts w:ascii="Verdana" w:hAnsi="Verdana"/>
          <w:sz w:val="32"/>
          <w:szCs w:val="32"/>
        </w:rPr>
      </w:pPr>
    </w:p>
    <w:p w:rsidR="000B6FDE" w:rsidRPr="0058112D" w:rsidRDefault="000B6FDE" w:rsidP="000B6FDE">
      <w:pPr>
        <w:spacing w:after="0" w:line="240" w:lineRule="auto"/>
        <w:jc w:val="center"/>
        <w:rPr>
          <w:rFonts w:ascii="Verdana" w:hAnsi="Verdana"/>
          <w:sz w:val="32"/>
          <w:szCs w:val="3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432" w:type="dxa"/>
          <w:right w:w="432" w:type="dxa"/>
        </w:tblCellMar>
        <w:tblLook w:val="04A0" w:firstRow="1" w:lastRow="0" w:firstColumn="1" w:lastColumn="0" w:noHBand="0" w:noVBand="1"/>
      </w:tblPr>
      <w:tblGrid>
        <w:gridCol w:w="14040"/>
      </w:tblGrid>
      <w:tr w:rsidR="000B6FDE" w:rsidRPr="0058112D" w:rsidTr="00F162E4">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FF" w:themeFill="background1"/>
          </w:tcPr>
          <w:p w:rsidR="00D76F91" w:rsidRPr="00D76F91" w:rsidRDefault="00E57FF2" w:rsidP="00753338">
            <w:pPr>
              <w:spacing w:after="0"/>
              <w:ind w:left="2304" w:right="2304"/>
              <w:jc w:val="center"/>
              <w:outlineLvl w:val="0"/>
              <w:rPr>
                <w:rFonts w:ascii="Verdana" w:hAnsi="Verdana"/>
                <w:b/>
                <w:sz w:val="32"/>
                <w:szCs w:val="32"/>
              </w:rPr>
            </w:pPr>
            <w:bookmarkStart w:id="11" w:name="_Toc466977657"/>
            <w:bookmarkStart w:id="12" w:name="OLE_LINK3"/>
            <w:bookmarkStart w:id="13" w:name="OLE_LINK4"/>
            <w:r w:rsidRPr="00753338">
              <w:rPr>
                <w:rFonts w:ascii="Verdana" w:hAnsi="Verdana"/>
                <w:b/>
                <w:sz w:val="32"/>
                <w:szCs w:val="32"/>
                <w:u w:val="single"/>
              </w:rPr>
              <w:t>Topic 2.</w:t>
            </w:r>
            <w:proofErr w:type="gramStart"/>
            <w:r w:rsidRPr="00753338">
              <w:rPr>
                <w:rFonts w:ascii="Verdana" w:hAnsi="Verdana"/>
                <w:b/>
                <w:sz w:val="32"/>
                <w:szCs w:val="32"/>
                <w:u w:val="single"/>
              </w:rPr>
              <w:t>)</w:t>
            </w:r>
            <w:r w:rsidR="000B32FC" w:rsidRPr="00753338">
              <w:rPr>
                <w:rFonts w:ascii="Verdana" w:hAnsi="Verdana"/>
                <w:b/>
                <w:sz w:val="32"/>
                <w:szCs w:val="32"/>
                <w:u w:val="single"/>
              </w:rPr>
              <w:t xml:space="preserve"> </w:t>
            </w:r>
            <w:proofErr w:type="gramEnd"/>
            <w:r w:rsidR="000B32FC" w:rsidRPr="00753338">
              <w:rPr>
                <w:rFonts w:ascii="Verdana" w:hAnsi="Verdana"/>
                <w:b/>
                <w:sz w:val="32"/>
                <w:szCs w:val="32"/>
                <w:u w:val="single"/>
              </w:rPr>
              <w:t>Technique-10, a Definition of Common Knowledge within a Specialized Field</w:t>
            </w:r>
            <w:bookmarkEnd w:id="11"/>
          </w:p>
          <w:p w:rsidR="00D76F91" w:rsidRPr="00D76F91" w:rsidRDefault="000B32FC" w:rsidP="00753338">
            <w:pPr>
              <w:spacing w:after="0"/>
              <w:jc w:val="center"/>
              <w:rPr>
                <w:rFonts w:ascii="Verdana" w:hAnsi="Verdana"/>
                <w:sz w:val="8"/>
                <w:szCs w:val="8"/>
              </w:rPr>
            </w:pPr>
            <w:r w:rsidRPr="0065480A">
              <w:rPr>
                <w:rFonts w:ascii="Verdana" w:hAnsi="Verdana"/>
                <w:color w:val="FFFFFF" w:themeColor="background1"/>
                <w:sz w:val="8"/>
                <w:szCs w:val="8"/>
              </w:rPr>
              <w:t>|||</w:t>
            </w:r>
          </w:p>
          <w:p w:rsidR="00202457" w:rsidRDefault="00FC608B" w:rsidP="000B32FC">
            <w:pPr>
              <w:spacing w:after="0" w:line="360" w:lineRule="auto"/>
              <w:rPr>
                <w:rFonts w:ascii="Verdana" w:hAnsi="Verdana"/>
                <w:sz w:val="32"/>
                <w:szCs w:val="32"/>
              </w:rPr>
            </w:pPr>
            <w:r w:rsidRPr="0001199E">
              <w:rPr>
                <w:rFonts w:ascii="Verdana" w:hAnsi="Verdana"/>
                <w:sz w:val="32"/>
                <w:szCs w:val="32"/>
              </w:rPr>
              <w:t xml:space="preserve">Based on the way I am using the terminology, </w:t>
            </w:r>
            <w:r w:rsidRPr="00202457">
              <w:rPr>
                <w:rFonts w:ascii="Verdana" w:hAnsi="Verdana"/>
                <w:b/>
                <w:i/>
                <w:sz w:val="32"/>
                <w:szCs w:val="32"/>
                <w:u w:val="single"/>
              </w:rPr>
              <w:t>common knowledge within a specialized field</w:t>
            </w:r>
            <w:r w:rsidRPr="00202457">
              <w:rPr>
                <w:rFonts w:ascii="Verdana" w:hAnsi="Verdana"/>
                <w:i/>
                <w:sz w:val="32"/>
                <w:szCs w:val="32"/>
                <w:u w:val="single"/>
              </w:rPr>
              <w:t xml:space="preserve"> is information that does </w:t>
            </w:r>
            <w:r w:rsidRPr="00202457">
              <w:rPr>
                <w:rFonts w:ascii="Verdana" w:hAnsi="Verdana"/>
                <w:b/>
                <w:i/>
                <w:sz w:val="32"/>
                <w:szCs w:val="32"/>
                <w:u w:val="single"/>
              </w:rPr>
              <w:t>not</w:t>
            </w:r>
            <w:r w:rsidRPr="00202457">
              <w:rPr>
                <w:rFonts w:ascii="Verdana" w:hAnsi="Verdana"/>
                <w:i/>
                <w:sz w:val="32"/>
                <w:szCs w:val="32"/>
                <w:u w:val="single"/>
              </w:rPr>
              <w:t xml:space="preserve"> require citations or supporting evidence, because it is widely known, and understood by people that are trained in</w:t>
            </w:r>
            <w:r w:rsidR="00202457">
              <w:rPr>
                <w:rFonts w:ascii="Verdana" w:hAnsi="Verdana"/>
                <w:i/>
                <w:sz w:val="32"/>
                <w:szCs w:val="32"/>
                <w:u w:val="single"/>
              </w:rPr>
              <w:t xml:space="preserve"> a</w:t>
            </w:r>
            <w:r w:rsidRPr="00202457">
              <w:rPr>
                <w:rFonts w:ascii="Verdana" w:hAnsi="Verdana"/>
                <w:i/>
                <w:sz w:val="32"/>
                <w:szCs w:val="32"/>
                <w:u w:val="single"/>
              </w:rPr>
              <w:t xml:space="preserve"> specific discipline, specialized field, or trade.</w:t>
            </w:r>
            <w:r w:rsidRPr="00202457">
              <w:rPr>
                <w:rFonts w:ascii="Verdana" w:hAnsi="Verdana"/>
                <w:sz w:val="32"/>
                <w:szCs w:val="32"/>
              </w:rPr>
              <w:t xml:space="preserve">  </w:t>
            </w:r>
            <w:r>
              <w:rPr>
                <w:rFonts w:ascii="Verdana" w:hAnsi="Verdana"/>
                <w:sz w:val="32"/>
                <w:szCs w:val="32"/>
              </w:rPr>
              <w:t>I</w:t>
            </w:r>
            <w:r w:rsidRPr="00FC608B">
              <w:rPr>
                <w:rFonts w:ascii="Verdana" w:hAnsi="Verdana"/>
                <w:sz w:val="32"/>
                <w:szCs w:val="32"/>
              </w:rPr>
              <w:t>nformation</w:t>
            </w:r>
            <w:r>
              <w:rPr>
                <w:rFonts w:ascii="Verdana" w:hAnsi="Verdana"/>
                <w:sz w:val="32"/>
                <w:szCs w:val="32"/>
              </w:rPr>
              <w:t xml:space="preserve"> in this category usually </w:t>
            </w:r>
            <w:r w:rsidR="00A25AE0">
              <w:rPr>
                <w:rFonts w:ascii="Verdana" w:hAnsi="Verdana"/>
                <w:sz w:val="32"/>
                <w:szCs w:val="32"/>
              </w:rPr>
              <w:t xml:space="preserve">will not be </w:t>
            </w:r>
            <w:r>
              <w:rPr>
                <w:rFonts w:ascii="Verdana" w:hAnsi="Verdana"/>
                <w:sz w:val="32"/>
                <w:szCs w:val="32"/>
              </w:rPr>
              <w:t>familiar to general readers, even if they are highly educated.</w:t>
            </w:r>
          </w:p>
          <w:p w:rsidR="00FC608B" w:rsidRDefault="00202457" w:rsidP="00FC608B">
            <w:pPr>
              <w:spacing w:after="0" w:line="360" w:lineRule="auto"/>
              <w:rPr>
                <w:rFonts w:ascii="Verdana" w:hAnsi="Verdana"/>
                <w:sz w:val="32"/>
                <w:szCs w:val="32"/>
              </w:rPr>
            </w:pPr>
            <w:r>
              <w:rPr>
                <w:rFonts w:ascii="Verdana" w:hAnsi="Verdana"/>
                <w:sz w:val="32"/>
                <w:szCs w:val="32"/>
              </w:rPr>
              <w:tab/>
            </w:r>
            <w:r w:rsidR="00FC608B" w:rsidRPr="00FC608B">
              <w:rPr>
                <w:rFonts w:ascii="Verdana" w:hAnsi="Verdana"/>
                <w:sz w:val="32"/>
                <w:szCs w:val="32"/>
                <w:u w:val="single"/>
              </w:rPr>
              <w:t>Common knowledge within a specialized field</w:t>
            </w:r>
            <w:r w:rsidR="00FC608B" w:rsidRPr="00FC608B">
              <w:rPr>
                <w:rFonts w:ascii="Verdana" w:hAnsi="Verdana"/>
                <w:sz w:val="32"/>
                <w:szCs w:val="32"/>
              </w:rPr>
              <w:t xml:space="preserve"> can generally be checked for</w:t>
            </w:r>
            <w:r w:rsidR="00FC608B" w:rsidRPr="00C92702">
              <w:rPr>
                <w:rFonts w:ascii="Verdana" w:hAnsi="Verdana"/>
                <w:sz w:val="32"/>
                <w:szCs w:val="32"/>
              </w:rPr>
              <w:t xml:space="preserve"> accuracy by</w:t>
            </w:r>
            <w:r w:rsidR="00FC608B">
              <w:rPr>
                <w:rFonts w:ascii="Verdana" w:hAnsi="Verdana"/>
                <w:sz w:val="32"/>
                <w:szCs w:val="32"/>
              </w:rPr>
              <w:t xml:space="preserve"> the</w:t>
            </w:r>
            <w:r w:rsidR="00FC608B" w:rsidRPr="00C92702">
              <w:rPr>
                <w:rFonts w:ascii="Verdana" w:hAnsi="Verdana"/>
                <w:sz w:val="32"/>
                <w:szCs w:val="32"/>
              </w:rPr>
              <w:t xml:space="preserve"> writer, or by</w:t>
            </w:r>
            <w:r w:rsidR="00FC608B">
              <w:rPr>
                <w:rFonts w:ascii="Verdana" w:hAnsi="Verdana"/>
                <w:sz w:val="32"/>
                <w:szCs w:val="32"/>
              </w:rPr>
              <w:t xml:space="preserve"> the</w:t>
            </w:r>
            <w:r w:rsidR="00FC608B" w:rsidRPr="00C92702">
              <w:rPr>
                <w:rFonts w:ascii="Verdana" w:hAnsi="Verdana"/>
                <w:sz w:val="32"/>
                <w:szCs w:val="32"/>
              </w:rPr>
              <w:t xml:space="preserve"> readers</w:t>
            </w:r>
            <w:r w:rsidR="00FC608B">
              <w:rPr>
                <w:rFonts w:ascii="Verdana" w:hAnsi="Verdana"/>
                <w:sz w:val="32"/>
                <w:szCs w:val="32"/>
              </w:rPr>
              <w:t>,</w:t>
            </w:r>
            <w:r w:rsidR="00FC608B" w:rsidRPr="00C92702">
              <w:rPr>
                <w:rFonts w:ascii="Verdana" w:hAnsi="Verdana"/>
                <w:sz w:val="32"/>
                <w:szCs w:val="32"/>
              </w:rPr>
              <w:t xml:space="preserve"> with </w:t>
            </w:r>
            <w:r w:rsidR="00FC608B">
              <w:rPr>
                <w:rFonts w:ascii="Verdana" w:hAnsi="Verdana"/>
                <w:sz w:val="32"/>
                <w:szCs w:val="32"/>
              </w:rPr>
              <w:t xml:space="preserve">reference sources that relate to the </w:t>
            </w:r>
            <w:r w:rsidR="00FC608B" w:rsidRPr="00753338">
              <w:rPr>
                <w:rFonts w:ascii="Verdana" w:hAnsi="Verdana"/>
                <w:sz w:val="32"/>
                <w:szCs w:val="32"/>
              </w:rPr>
              <w:t xml:space="preserve">specific </w:t>
            </w:r>
            <w:r w:rsidR="00FC608B" w:rsidRPr="00753338">
              <w:rPr>
                <w:rFonts w:ascii="Verdana" w:hAnsi="Verdana"/>
                <w:sz w:val="32"/>
                <w:szCs w:val="32"/>
                <w:u w:val="single"/>
              </w:rPr>
              <w:t xml:space="preserve">discipline, </w:t>
            </w:r>
            <w:r w:rsidR="00FC608B">
              <w:rPr>
                <w:rFonts w:ascii="Verdana" w:hAnsi="Verdana"/>
                <w:sz w:val="32"/>
                <w:szCs w:val="32"/>
                <w:u w:val="single"/>
              </w:rPr>
              <w:t xml:space="preserve">specialized field, </w:t>
            </w:r>
            <w:r w:rsidR="00FC608B" w:rsidRPr="00753338">
              <w:rPr>
                <w:rFonts w:ascii="Verdana" w:hAnsi="Verdana"/>
                <w:sz w:val="32"/>
                <w:szCs w:val="32"/>
                <w:u w:val="single"/>
              </w:rPr>
              <w:t>or trade</w:t>
            </w:r>
            <w:r w:rsidR="00FC608B">
              <w:rPr>
                <w:rFonts w:ascii="Verdana" w:hAnsi="Verdana"/>
                <w:sz w:val="32"/>
                <w:szCs w:val="32"/>
                <w:u w:val="single"/>
              </w:rPr>
              <w:t>.</w:t>
            </w:r>
            <w:r w:rsidR="00FC608B">
              <w:rPr>
                <w:rFonts w:ascii="Verdana" w:hAnsi="Verdana"/>
                <w:sz w:val="32"/>
                <w:szCs w:val="32"/>
              </w:rPr>
              <w:t xml:space="preserve">  </w:t>
            </w:r>
            <w:r>
              <w:rPr>
                <w:rFonts w:ascii="Verdana" w:hAnsi="Verdana"/>
                <w:sz w:val="32"/>
                <w:szCs w:val="32"/>
              </w:rPr>
              <w:t>In addition, y</w:t>
            </w:r>
            <w:r w:rsidR="00FC608B">
              <w:rPr>
                <w:rFonts w:ascii="Verdana" w:hAnsi="Verdana"/>
                <w:sz w:val="32"/>
                <w:szCs w:val="32"/>
              </w:rPr>
              <w:t>ou can check</w:t>
            </w:r>
            <w:r>
              <w:rPr>
                <w:rFonts w:ascii="Verdana" w:hAnsi="Verdana"/>
                <w:sz w:val="32"/>
                <w:szCs w:val="32"/>
              </w:rPr>
              <w:t xml:space="preserve"> the</w:t>
            </w:r>
            <w:r w:rsidR="00FC608B">
              <w:rPr>
                <w:rFonts w:ascii="Verdana" w:hAnsi="Verdana"/>
                <w:sz w:val="32"/>
                <w:szCs w:val="32"/>
              </w:rPr>
              <w:t xml:space="preserve"> information in </w:t>
            </w:r>
            <w:r>
              <w:rPr>
                <w:rFonts w:ascii="Verdana" w:hAnsi="Verdana"/>
                <w:sz w:val="32"/>
                <w:szCs w:val="32"/>
              </w:rPr>
              <w:t xml:space="preserve">specialized reference sources to </w:t>
            </w:r>
            <w:r w:rsidR="00FC608B">
              <w:rPr>
                <w:rFonts w:ascii="Verdana" w:hAnsi="Verdana"/>
                <w:sz w:val="32"/>
                <w:szCs w:val="32"/>
              </w:rPr>
              <w:t xml:space="preserve">determine if it is </w:t>
            </w:r>
            <w:r w:rsidR="00FC608B" w:rsidRPr="00FC608B">
              <w:rPr>
                <w:rFonts w:ascii="Verdana" w:hAnsi="Verdana"/>
                <w:sz w:val="32"/>
                <w:szCs w:val="32"/>
                <w:u w:val="single"/>
              </w:rPr>
              <w:t>Common knowledge within a specialized field</w:t>
            </w:r>
            <w:r w:rsidR="00FC608B">
              <w:rPr>
                <w:rFonts w:ascii="Verdana" w:hAnsi="Verdana"/>
                <w:sz w:val="32"/>
                <w:szCs w:val="32"/>
                <w:u w:val="single"/>
              </w:rPr>
              <w:t>.</w:t>
            </w:r>
            <w:r w:rsidR="00FC608B">
              <w:rPr>
                <w:rFonts w:ascii="Verdana" w:hAnsi="Verdana"/>
                <w:sz w:val="32"/>
                <w:szCs w:val="32"/>
              </w:rPr>
              <w:t xml:space="preserve">  Specifically, if you find </w:t>
            </w:r>
            <w:r>
              <w:rPr>
                <w:rFonts w:ascii="Verdana" w:hAnsi="Verdana"/>
                <w:sz w:val="32"/>
                <w:szCs w:val="32"/>
              </w:rPr>
              <w:t xml:space="preserve">the same information in </w:t>
            </w:r>
            <w:r w:rsidR="00FC608B">
              <w:rPr>
                <w:rFonts w:ascii="Verdana" w:hAnsi="Verdana"/>
                <w:sz w:val="32"/>
                <w:szCs w:val="32"/>
              </w:rPr>
              <w:t>two or more reliable specialized reference sources without citations, it is</w:t>
            </w:r>
            <w:r>
              <w:rPr>
                <w:rFonts w:ascii="Verdana" w:hAnsi="Verdana"/>
                <w:sz w:val="32"/>
                <w:szCs w:val="32"/>
              </w:rPr>
              <w:t xml:space="preserve"> most likely</w:t>
            </w:r>
            <w:r w:rsidR="00FC608B">
              <w:rPr>
                <w:rFonts w:ascii="Verdana" w:hAnsi="Verdana"/>
                <w:sz w:val="32"/>
                <w:szCs w:val="32"/>
              </w:rPr>
              <w:t xml:space="preserve"> </w:t>
            </w:r>
            <w:r>
              <w:rPr>
                <w:rFonts w:ascii="Verdana" w:hAnsi="Verdana"/>
                <w:sz w:val="32"/>
                <w:szCs w:val="32"/>
                <w:u w:val="single"/>
              </w:rPr>
              <w:t>c</w:t>
            </w:r>
            <w:r w:rsidR="00FC608B" w:rsidRPr="00FC608B">
              <w:rPr>
                <w:rFonts w:ascii="Verdana" w:hAnsi="Verdana"/>
                <w:sz w:val="32"/>
                <w:szCs w:val="32"/>
                <w:u w:val="single"/>
              </w:rPr>
              <w:t>ommon knowledge within a specialized field</w:t>
            </w:r>
            <w:r w:rsidR="00FC608B">
              <w:rPr>
                <w:rFonts w:ascii="Verdana" w:hAnsi="Verdana"/>
                <w:sz w:val="32"/>
                <w:szCs w:val="32"/>
                <w:u w:val="single"/>
              </w:rPr>
              <w:t>.</w:t>
            </w:r>
          </w:p>
          <w:p w:rsidR="00202457" w:rsidRDefault="00202457" w:rsidP="00202457">
            <w:pPr>
              <w:spacing w:after="0" w:line="360" w:lineRule="auto"/>
              <w:rPr>
                <w:rFonts w:ascii="Verdana" w:hAnsi="Verdana"/>
                <w:sz w:val="32"/>
                <w:szCs w:val="32"/>
              </w:rPr>
            </w:pPr>
            <w:r>
              <w:rPr>
                <w:rFonts w:ascii="Verdana" w:hAnsi="Verdana"/>
                <w:sz w:val="32"/>
                <w:szCs w:val="32"/>
              </w:rPr>
              <w:tab/>
              <w:t xml:space="preserve">The </w:t>
            </w:r>
            <w:r w:rsidRPr="00C92702">
              <w:rPr>
                <w:rFonts w:ascii="Verdana" w:hAnsi="Verdana"/>
                <w:b/>
                <w:sz w:val="32"/>
                <w:szCs w:val="32"/>
              </w:rPr>
              <w:t>STATEMENT</w:t>
            </w:r>
            <w:r>
              <w:rPr>
                <w:rFonts w:ascii="Verdana" w:hAnsi="Verdana"/>
                <w:sz w:val="32"/>
                <w:szCs w:val="32"/>
              </w:rPr>
              <w:t xml:space="preserve">, </w:t>
            </w:r>
            <w:r w:rsidRPr="00F472CC">
              <w:rPr>
                <w:rFonts w:ascii="Verdana" w:hAnsi="Verdana"/>
                <w:i/>
                <w:color w:val="FF0000"/>
                <w:sz w:val="32"/>
                <w:szCs w:val="32"/>
              </w:rPr>
              <w:t xml:space="preserve">can be </w:t>
            </w:r>
            <w:r w:rsidRPr="00C92702">
              <w:rPr>
                <w:rFonts w:ascii="Verdana" w:hAnsi="Verdana"/>
                <w:b/>
                <w:i/>
                <w:color w:val="FF0000"/>
                <w:sz w:val="32"/>
                <w:szCs w:val="32"/>
              </w:rPr>
              <w:t>thought of</w:t>
            </w:r>
            <w:r w:rsidRPr="00F472CC">
              <w:rPr>
                <w:rFonts w:ascii="Verdana" w:hAnsi="Verdana"/>
                <w:i/>
                <w:color w:val="FF0000"/>
                <w:sz w:val="32"/>
                <w:szCs w:val="32"/>
              </w:rPr>
              <w:t xml:space="preserve"> as the structural unit of a document</w:t>
            </w:r>
            <w:r>
              <w:rPr>
                <w:rFonts w:ascii="Verdana" w:hAnsi="Verdana"/>
                <w:sz w:val="32"/>
                <w:szCs w:val="32"/>
              </w:rPr>
              <w:t>, and the above definition can be rephrased accordingly, as follows:</w:t>
            </w:r>
          </w:p>
          <w:p w:rsidR="00202457" w:rsidRDefault="00202457" w:rsidP="00202457">
            <w:pPr>
              <w:spacing w:after="0" w:line="360" w:lineRule="auto"/>
              <w:ind w:left="1440" w:right="1440"/>
              <w:rPr>
                <w:rFonts w:ascii="Verdana" w:hAnsi="Verdana"/>
                <w:b/>
                <w:i/>
                <w:sz w:val="32"/>
                <w:szCs w:val="32"/>
              </w:rPr>
            </w:pPr>
            <w:r w:rsidRPr="00A25AE0">
              <w:rPr>
                <w:rFonts w:ascii="Verdana" w:hAnsi="Verdana"/>
                <w:b/>
                <w:i/>
                <w:sz w:val="32"/>
                <w:szCs w:val="32"/>
              </w:rPr>
              <w:t xml:space="preserve">A </w:t>
            </w:r>
            <w:r w:rsidRPr="00A25AE0">
              <w:rPr>
                <w:rFonts w:ascii="Verdana" w:hAnsi="Verdana"/>
                <w:b/>
                <w:i/>
                <w:color w:val="FF0000"/>
                <w:sz w:val="32"/>
                <w:szCs w:val="32"/>
                <w:u w:val="single"/>
              </w:rPr>
              <w:t>statement</w:t>
            </w:r>
            <w:r w:rsidRPr="00A25AE0">
              <w:rPr>
                <w:rFonts w:ascii="Verdana" w:hAnsi="Verdana"/>
                <w:b/>
                <w:i/>
                <w:sz w:val="32"/>
                <w:szCs w:val="32"/>
              </w:rPr>
              <w:t xml:space="preserve"> is </w:t>
            </w:r>
            <w:r w:rsidRPr="00A25AE0">
              <w:rPr>
                <w:rFonts w:ascii="Verdana" w:hAnsi="Verdana"/>
                <w:b/>
                <w:i/>
                <w:sz w:val="32"/>
                <w:szCs w:val="32"/>
                <w:u w:val="single"/>
              </w:rPr>
              <w:t>common knowledge within a specialized field</w:t>
            </w:r>
            <w:r w:rsidRPr="00A25AE0">
              <w:rPr>
                <w:rFonts w:ascii="Verdana" w:hAnsi="Verdana"/>
                <w:b/>
                <w:i/>
                <w:sz w:val="32"/>
                <w:szCs w:val="32"/>
              </w:rPr>
              <w:t xml:space="preserve">, if it is comprised of </w:t>
            </w:r>
            <w:r w:rsidRPr="00A25AE0">
              <w:rPr>
                <w:rFonts w:ascii="Verdana" w:hAnsi="Verdana"/>
                <w:i/>
                <w:sz w:val="32"/>
                <w:szCs w:val="32"/>
                <w:u w:val="single"/>
              </w:rPr>
              <w:t xml:space="preserve">information that does </w:t>
            </w:r>
            <w:r w:rsidRPr="00A25AE0">
              <w:rPr>
                <w:rFonts w:ascii="Verdana" w:hAnsi="Verdana"/>
                <w:b/>
                <w:i/>
                <w:sz w:val="32"/>
                <w:szCs w:val="32"/>
                <w:u w:val="single"/>
              </w:rPr>
              <w:t>not</w:t>
            </w:r>
            <w:r w:rsidRPr="00A25AE0">
              <w:rPr>
                <w:rFonts w:ascii="Verdana" w:hAnsi="Verdana"/>
                <w:i/>
                <w:sz w:val="32"/>
                <w:szCs w:val="32"/>
                <w:u w:val="single"/>
              </w:rPr>
              <w:t xml:space="preserve"> require citations or supporting evidence, because it is widely known, and understood by people that are trained in a specific</w:t>
            </w:r>
            <w:r w:rsidRPr="00A25AE0">
              <w:rPr>
                <w:rFonts w:ascii="Verdana" w:hAnsi="Verdana"/>
                <w:i/>
                <w:sz w:val="32"/>
                <w:szCs w:val="32"/>
              </w:rPr>
              <w:t xml:space="preserve"> </w:t>
            </w:r>
            <w:r w:rsidRPr="00A25AE0">
              <w:rPr>
                <w:rFonts w:ascii="Verdana" w:hAnsi="Verdana"/>
                <w:i/>
                <w:sz w:val="32"/>
                <w:szCs w:val="32"/>
                <w:u w:val="single"/>
              </w:rPr>
              <w:t>discipline, specialized field, or trade</w:t>
            </w:r>
            <w:r>
              <w:rPr>
                <w:rFonts w:ascii="Verdana" w:hAnsi="Verdana"/>
                <w:sz w:val="32"/>
                <w:szCs w:val="32"/>
                <w:u w:val="single"/>
              </w:rPr>
              <w:t>.</w:t>
            </w:r>
          </w:p>
          <w:p w:rsidR="00FC608B" w:rsidRDefault="00FC608B" w:rsidP="00AA1FD0">
            <w:pPr>
              <w:spacing w:after="0"/>
              <w:jc w:val="center"/>
              <w:rPr>
                <w:rFonts w:ascii="Verdana" w:hAnsi="Verdana"/>
                <w:sz w:val="32"/>
                <w:szCs w:val="32"/>
              </w:rPr>
            </w:pPr>
          </w:p>
          <w:p w:rsidR="005726A1" w:rsidRDefault="005726A1" w:rsidP="00AA1FD0">
            <w:pPr>
              <w:spacing w:after="0"/>
              <w:jc w:val="center"/>
              <w:rPr>
                <w:rFonts w:ascii="Verdana" w:hAnsi="Verdana"/>
                <w:sz w:val="32"/>
                <w:szCs w:val="32"/>
              </w:rPr>
            </w:pPr>
          </w:p>
          <w:p w:rsidR="00AA1FD0" w:rsidRDefault="00AA1FD0" w:rsidP="00AA1FD0">
            <w:pPr>
              <w:spacing w:after="0"/>
              <w:jc w:val="center"/>
              <w:rPr>
                <w:rFonts w:ascii="Verdana" w:hAnsi="Verdana"/>
                <w:sz w:val="32"/>
                <w:szCs w:val="32"/>
              </w:rPr>
            </w:pPr>
          </w:p>
          <w:p w:rsidR="00D76F91" w:rsidRPr="00D76F91" w:rsidRDefault="005726A1" w:rsidP="00AA1FD0">
            <w:pPr>
              <w:spacing w:after="0"/>
              <w:ind w:left="2736" w:right="2736"/>
              <w:jc w:val="center"/>
              <w:outlineLvl w:val="1"/>
              <w:rPr>
                <w:rFonts w:ascii="Verdana" w:hAnsi="Verdana"/>
                <w:b/>
                <w:sz w:val="32"/>
                <w:szCs w:val="32"/>
              </w:rPr>
            </w:pPr>
            <w:bookmarkStart w:id="14" w:name="_Toc466977658"/>
            <w:r w:rsidRPr="005726A1">
              <w:rPr>
                <w:rFonts w:ascii="Verdana" w:hAnsi="Verdana"/>
                <w:b/>
                <w:sz w:val="32"/>
                <w:szCs w:val="32"/>
                <w:u w:val="single"/>
              </w:rPr>
              <w:t xml:space="preserve">Subtopic, Examples of Common Knowledge within a </w:t>
            </w:r>
            <w:r>
              <w:rPr>
                <w:rFonts w:ascii="Verdana" w:hAnsi="Verdana"/>
                <w:b/>
                <w:sz w:val="32"/>
                <w:szCs w:val="32"/>
                <w:u w:val="single"/>
              </w:rPr>
              <w:t>S</w:t>
            </w:r>
            <w:r w:rsidRPr="005726A1">
              <w:rPr>
                <w:rFonts w:ascii="Verdana" w:hAnsi="Verdana"/>
                <w:b/>
                <w:sz w:val="32"/>
                <w:szCs w:val="32"/>
                <w:u w:val="single"/>
              </w:rPr>
              <w:t xml:space="preserve">pecialized </w:t>
            </w:r>
            <w:r>
              <w:rPr>
                <w:rFonts w:ascii="Verdana" w:hAnsi="Verdana"/>
                <w:b/>
                <w:sz w:val="32"/>
                <w:szCs w:val="32"/>
                <w:u w:val="single"/>
              </w:rPr>
              <w:t>F</w:t>
            </w:r>
            <w:r w:rsidRPr="005726A1">
              <w:rPr>
                <w:rFonts w:ascii="Verdana" w:hAnsi="Verdana"/>
                <w:b/>
                <w:sz w:val="32"/>
                <w:szCs w:val="32"/>
                <w:u w:val="single"/>
              </w:rPr>
              <w:t>ield</w:t>
            </w:r>
            <w:bookmarkEnd w:id="14"/>
          </w:p>
          <w:p w:rsidR="005726A1" w:rsidRPr="0065480A" w:rsidRDefault="005726A1" w:rsidP="00AA1FD0">
            <w:pPr>
              <w:spacing w:after="0"/>
              <w:jc w:val="center"/>
              <w:rPr>
                <w:rFonts w:ascii="Verdana" w:hAnsi="Verdana"/>
                <w:sz w:val="8"/>
                <w:szCs w:val="8"/>
              </w:rPr>
            </w:pPr>
            <w:r w:rsidRPr="0065480A">
              <w:rPr>
                <w:rFonts w:ascii="Verdana" w:hAnsi="Verdana"/>
                <w:color w:val="FFFFFF" w:themeColor="background1"/>
                <w:sz w:val="8"/>
                <w:szCs w:val="8"/>
              </w:rPr>
              <w:t>|||</w:t>
            </w:r>
          </w:p>
          <w:p w:rsidR="00787F17" w:rsidRPr="00753338" w:rsidRDefault="00E07D06" w:rsidP="000B32FC">
            <w:pPr>
              <w:spacing w:after="0" w:line="360" w:lineRule="auto"/>
              <w:rPr>
                <w:rFonts w:ascii="Verdana" w:hAnsi="Verdana"/>
                <w:sz w:val="32"/>
                <w:szCs w:val="32"/>
              </w:rPr>
            </w:pPr>
            <w:r>
              <w:rPr>
                <w:rFonts w:ascii="Verdana" w:hAnsi="Verdana"/>
                <w:sz w:val="32"/>
                <w:szCs w:val="32"/>
              </w:rPr>
              <w:t xml:space="preserve">Three specific examples of </w:t>
            </w:r>
            <w:r w:rsidR="00C56848" w:rsidRPr="00753338">
              <w:rPr>
                <w:rFonts w:ascii="Verdana" w:hAnsi="Verdana"/>
                <w:b/>
                <w:color w:val="FF0000"/>
                <w:sz w:val="32"/>
                <w:szCs w:val="32"/>
                <w:u w:val="single"/>
              </w:rPr>
              <w:t>common knowledge within the</w:t>
            </w:r>
            <w:r w:rsidR="00787F17" w:rsidRPr="00753338">
              <w:rPr>
                <w:rFonts w:ascii="Verdana" w:hAnsi="Verdana"/>
                <w:b/>
                <w:color w:val="FF0000"/>
                <w:sz w:val="32"/>
                <w:szCs w:val="32"/>
                <w:u w:val="single"/>
              </w:rPr>
              <w:t xml:space="preserve"> specialized field </w:t>
            </w:r>
            <w:r w:rsidR="00787F17" w:rsidRPr="00753338">
              <w:rPr>
                <w:rFonts w:ascii="Verdana" w:hAnsi="Verdana"/>
                <w:b/>
                <w:sz w:val="32"/>
                <w:szCs w:val="32"/>
                <w:u w:val="single"/>
              </w:rPr>
              <w:t>are presented below:</w:t>
            </w:r>
          </w:p>
          <w:p w:rsidR="00C56848" w:rsidRPr="00E301E7" w:rsidRDefault="00C56848" w:rsidP="00C42DDB">
            <w:pPr>
              <w:spacing w:after="0" w:line="360" w:lineRule="auto"/>
              <w:ind w:left="288"/>
              <w:rPr>
                <w:rFonts w:ascii="Verdana" w:hAnsi="Verdana"/>
                <w:sz w:val="8"/>
                <w:szCs w:val="8"/>
              </w:rPr>
            </w:pPr>
          </w:p>
          <w:p w:rsidR="00E07D06" w:rsidRPr="00C42DDB" w:rsidRDefault="0038021B" w:rsidP="00C42DDB">
            <w:pPr>
              <w:pStyle w:val="ListParagraph"/>
              <w:numPr>
                <w:ilvl w:val="0"/>
                <w:numId w:val="34"/>
              </w:numPr>
              <w:spacing w:after="0" w:line="240" w:lineRule="auto"/>
              <w:ind w:left="288"/>
              <w:rPr>
                <w:rFonts w:ascii="Cambria Math" w:hAnsi="Cambria Math"/>
                <w:sz w:val="32"/>
                <w:szCs w:val="32"/>
              </w:rPr>
            </w:pPr>
            <m:oMath>
              <m:r>
                <w:rPr>
                  <w:rFonts w:ascii="Cambria Math" w:hAnsi="Cambria Math"/>
                  <w:sz w:val="32"/>
                  <w:szCs w:val="32"/>
                </w:rPr>
                <m:t>If E=m</m:t>
              </m:r>
              <m:sSup>
                <m:sSupPr>
                  <m:ctrlPr>
                    <w:rPr>
                      <w:rFonts w:ascii="Cambria Math" w:hAnsi="Cambria Math"/>
                      <w:i/>
                      <w:sz w:val="32"/>
                      <w:szCs w:val="32"/>
                    </w:rPr>
                  </m:ctrlPr>
                </m:sSupPr>
                <m:e>
                  <m:r>
                    <w:rPr>
                      <w:rFonts w:ascii="Cambria Math" w:hAnsi="Cambria Math"/>
                      <w:sz w:val="32"/>
                      <w:szCs w:val="32"/>
                    </w:rPr>
                    <m:t>c</m:t>
                  </m:r>
                </m:e>
                <m:sup>
                  <m:r>
                    <w:rPr>
                      <w:rFonts w:ascii="Cambria Math" w:hAnsi="Cambria Math"/>
                      <w:sz w:val="32"/>
                      <w:szCs w:val="32"/>
                    </w:rPr>
                    <m:t>2</m:t>
                  </m:r>
                </m:sup>
              </m:sSup>
              <m:r>
                <w:rPr>
                  <w:rFonts w:ascii="Cambria Math" w:hAnsi="Cambria Math"/>
                  <w:sz w:val="32"/>
                  <w:szCs w:val="32"/>
                </w:rPr>
                <m:t xml:space="preserve">,  then </m:t>
              </m:r>
              <m:rad>
                <m:radPr>
                  <m:ctrlPr>
                    <w:rPr>
                      <w:rFonts w:ascii="Cambria Math" w:eastAsiaTheme="minorHAnsi" w:hAnsi="Cambria Math" w:cstheme="minorBidi"/>
                      <w:i/>
                      <w:sz w:val="32"/>
                      <w:szCs w:val="32"/>
                    </w:rPr>
                  </m:ctrlPr>
                </m:radPr>
                <m:deg>
                  <m:r>
                    <w:rPr>
                      <w:rFonts w:ascii="Cambria Math" w:eastAsiaTheme="minorHAnsi" w:hAnsi="Cambria Math"/>
                      <w:sz w:val="32"/>
                      <w:szCs w:val="32"/>
                    </w:rPr>
                    <m:t>2</m:t>
                  </m:r>
                </m:deg>
                <m:e>
                  <m:f>
                    <m:fPr>
                      <m:ctrlPr>
                        <w:rPr>
                          <w:rFonts w:ascii="Cambria Math" w:hAnsi="Cambria Math"/>
                          <w:i/>
                          <w:sz w:val="32"/>
                          <w:szCs w:val="32"/>
                        </w:rPr>
                      </m:ctrlPr>
                    </m:fPr>
                    <m:num>
                      <m:r>
                        <w:rPr>
                          <w:rFonts w:ascii="Cambria Math" w:hAnsi="Cambria Math"/>
                          <w:sz w:val="32"/>
                          <w:szCs w:val="32"/>
                        </w:rPr>
                        <m:t>E</m:t>
                      </m:r>
                    </m:num>
                    <m:den>
                      <m:r>
                        <w:rPr>
                          <w:rFonts w:ascii="Cambria Math" w:hAnsi="Cambria Math"/>
                          <w:sz w:val="32"/>
                          <w:szCs w:val="32"/>
                        </w:rPr>
                        <m:t>m</m:t>
                      </m:r>
                    </m:den>
                  </m:f>
                </m:e>
              </m:rad>
              <m:r>
                <w:rPr>
                  <w:rFonts w:ascii="Cambria Math" w:hAnsi="Cambria Math"/>
                  <w:sz w:val="32"/>
                  <w:szCs w:val="32"/>
                </w:rPr>
                <m:t xml:space="preserve"> equals the speed of light</m:t>
              </m:r>
            </m:oMath>
          </w:p>
          <w:p w:rsidR="00E301E7" w:rsidRPr="00A35E65" w:rsidRDefault="00E301E7" w:rsidP="00C42DDB">
            <w:pPr>
              <w:spacing w:after="0" w:line="240" w:lineRule="auto"/>
              <w:ind w:left="288"/>
              <w:rPr>
                <w:rFonts w:ascii="Cambria Math" w:eastAsiaTheme="minorEastAsia" w:hAnsi="Cambria Math"/>
                <w:sz w:val="28"/>
                <w:szCs w:val="28"/>
              </w:rPr>
            </w:pPr>
          </w:p>
          <w:p w:rsidR="00E07D06" w:rsidRPr="00C42DDB" w:rsidRDefault="004F263C" w:rsidP="00FB677E">
            <w:pPr>
              <w:pStyle w:val="ListParagraph"/>
              <w:numPr>
                <w:ilvl w:val="0"/>
                <w:numId w:val="34"/>
              </w:numPr>
              <w:spacing w:after="0"/>
              <w:ind w:left="288"/>
              <w:rPr>
                <w:rFonts w:ascii="Cambria Math" w:hAnsi="Cambria Math"/>
                <w:sz w:val="32"/>
                <w:szCs w:val="32"/>
              </w:rPr>
            </w:pPr>
            <w:r w:rsidRPr="00C42DDB">
              <w:rPr>
                <w:rFonts w:ascii="Cambria Math" w:eastAsiaTheme="minorEastAsia" w:hAnsi="Cambria Math" w:cstheme="minorBidi"/>
                <w:sz w:val="32"/>
                <w:szCs w:val="32"/>
              </w:rPr>
              <w:t>If X and Y</w:t>
            </w:r>
            <w:r w:rsidR="00D80BEF" w:rsidRPr="00C42DDB">
              <w:rPr>
                <w:rFonts w:ascii="Cambria Math" w:eastAsiaTheme="minorEastAsia" w:hAnsi="Cambria Math"/>
                <w:sz w:val="32"/>
                <w:szCs w:val="32"/>
              </w:rPr>
              <w:t xml:space="preserve"> are perpendicular to each other, and they</w:t>
            </w:r>
            <w:r w:rsidRPr="00C42DDB">
              <w:rPr>
                <w:rFonts w:ascii="Cambria Math" w:eastAsiaTheme="minorEastAsia" w:hAnsi="Cambria Math" w:cstheme="minorBidi"/>
                <w:sz w:val="32"/>
                <w:szCs w:val="32"/>
              </w:rPr>
              <w:t xml:space="preserve"> represent</w:t>
            </w:r>
            <w:r w:rsidR="00BC627D" w:rsidRPr="00C42DDB">
              <w:rPr>
                <w:rFonts w:ascii="Cambria Math" w:eastAsiaTheme="minorEastAsia" w:hAnsi="Cambria Math" w:cstheme="minorBidi"/>
                <w:sz w:val="32"/>
                <w:szCs w:val="32"/>
              </w:rPr>
              <w:t xml:space="preserve"> the</w:t>
            </w:r>
            <w:r w:rsidRPr="00C42DDB">
              <w:rPr>
                <w:rFonts w:ascii="Cambria Math" w:eastAsiaTheme="minorEastAsia" w:hAnsi="Cambria Math" w:cstheme="minorBidi"/>
                <w:sz w:val="32"/>
                <w:szCs w:val="32"/>
              </w:rPr>
              <w:t xml:space="preserve"> length of two sides of a right triangle,</w:t>
            </w:r>
            <w:r w:rsidRPr="00C42DDB">
              <w:rPr>
                <w:rFonts w:ascii="Cambria Math" w:eastAsiaTheme="minorEastAsia" w:hAnsi="Cambria Math"/>
                <w:sz w:val="32"/>
                <w:szCs w:val="32"/>
              </w:rPr>
              <w:t xml:space="preserve"> then </w:t>
            </w:r>
            <m:oMath>
              <m:rad>
                <m:radPr>
                  <m:ctrlPr>
                    <w:rPr>
                      <w:rFonts w:ascii="Cambria Math" w:eastAsiaTheme="minorHAnsi" w:hAnsi="Cambria Math" w:cstheme="minorBidi"/>
                      <w:i/>
                      <w:sz w:val="32"/>
                      <w:szCs w:val="32"/>
                    </w:rPr>
                  </m:ctrlPr>
                </m:radPr>
                <m:deg>
                  <m:r>
                    <w:rPr>
                      <w:rFonts w:ascii="Cambria Math" w:eastAsiaTheme="minorHAnsi" w:hAnsi="Cambria Math"/>
                      <w:sz w:val="32"/>
                      <w:szCs w:val="32"/>
                    </w:rPr>
                    <m:t>2</m:t>
                  </m:r>
                </m:deg>
                <m:e>
                  <m:sSup>
                    <m:sSupPr>
                      <m:ctrlPr>
                        <w:rPr>
                          <w:rFonts w:ascii="Cambria Math" w:hAnsi="Cambria Math"/>
                          <w:i/>
                          <w:sz w:val="32"/>
                          <w:szCs w:val="32"/>
                        </w:rPr>
                      </m:ctrlPr>
                    </m:sSupPr>
                    <m:e>
                      <m:r>
                        <w:rPr>
                          <w:rFonts w:ascii="Cambria Math" w:hAnsi="Cambria Math"/>
                          <w:sz w:val="32"/>
                          <w:szCs w:val="32"/>
                        </w:rPr>
                        <m:t>X</m:t>
                      </m:r>
                    </m:e>
                    <m:sup>
                      <m:r>
                        <w:rPr>
                          <w:rFonts w:ascii="Cambria Math" w:hAnsi="Cambria Math"/>
                          <w:sz w:val="32"/>
                          <w:szCs w:val="32"/>
                        </w:rPr>
                        <m:t>2</m:t>
                      </m:r>
                    </m:sup>
                  </m:sSup>
                  <m:r>
                    <w:rPr>
                      <w:rFonts w:ascii="Cambria Math" w:hAnsi="Cambria Math"/>
                      <w:sz w:val="32"/>
                      <w:szCs w:val="32"/>
                    </w:rPr>
                    <m:t>+</m:t>
                  </m:r>
                  <m:sSup>
                    <m:sSupPr>
                      <m:ctrlPr>
                        <w:rPr>
                          <w:rFonts w:ascii="Cambria Math" w:hAnsi="Cambria Math"/>
                          <w:i/>
                          <w:sz w:val="32"/>
                          <w:szCs w:val="32"/>
                        </w:rPr>
                      </m:ctrlPr>
                    </m:sSupPr>
                    <m:e>
                      <m:r>
                        <w:rPr>
                          <w:rFonts w:ascii="Cambria Math" w:hAnsi="Cambria Math"/>
                          <w:sz w:val="32"/>
                          <w:szCs w:val="32"/>
                        </w:rPr>
                        <m:t>Y</m:t>
                      </m:r>
                    </m:e>
                    <m:sup>
                      <m:r>
                        <w:rPr>
                          <w:rFonts w:ascii="Cambria Math" w:hAnsi="Cambria Math"/>
                          <w:sz w:val="32"/>
                          <w:szCs w:val="32"/>
                        </w:rPr>
                        <m:t>2</m:t>
                      </m:r>
                    </m:sup>
                  </m:sSup>
                </m:e>
              </m:rad>
            </m:oMath>
            <w:r w:rsidRPr="00C42DDB">
              <w:rPr>
                <w:rFonts w:ascii="Cambria Math" w:eastAsiaTheme="minorEastAsia" w:hAnsi="Cambria Math"/>
                <w:sz w:val="32"/>
                <w:szCs w:val="32"/>
              </w:rPr>
              <w:t xml:space="preserve"> </w:t>
            </w:r>
            <w:r w:rsidR="00D80BEF" w:rsidRPr="00C42DDB">
              <w:rPr>
                <w:rFonts w:ascii="Cambria Math" w:eastAsiaTheme="minorEastAsia" w:hAnsi="Cambria Math"/>
                <w:sz w:val="32"/>
                <w:szCs w:val="32"/>
              </w:rPr>
              <w:t>r</w:t>
            </w:r>
            <w:r w:rsidRPr="00C42DDB">
              <w:rPr>
                <w:rFonts w:ascii="Cambria Math" w:eastAsiaTheme="minorEastAsia" w:hAnsi="Cambria Math"/>
                <w:sz w:val="32"/>
                <w:szCs w:val="32"/>
              </w:rPr>
              <w:t xml:space="preserve">epresent the length of the hypotenuse of the triangle. </w:t>
            </w:r>
          </w:p>
          <w:p w:rsidR="00E07D06" w:rsidRPr="00880399" w:rsidRDefault="00E07D06" w:rsidP="00C42DDB">
            <w:pPr>
              <w:spacing w:after="0" w:line="240" w:lineRule="auto"/>
              <w:ind w:left="288"/>
              <w:rPr>
                <w:rFonts w:ascii="Cambria Math" w:hAnsi="Cambria Math"/>
                <w:sz w:val="16"/>
                <w:szCs w:val="16"/>
              </w:rPr>
            </w:pPr>
          </w:p>
          <w:p w:rsidR="00BC627D" w:rsidRPr="00C42DDB" w:rsidRDefault="00D80BEF" w:rsidP="00FB677E">
            <w:pPr>
              <w:pStyle w:val="ListParagraph"/>
              <w:numPr>
                <w:ilvl w:val="0"/>
                <w:numId w:val="34"/>
              </w:numPr>
              <w:spacing w:after="0"/>
              <w:ind w:left="288"/>
              <w:rPr>
                <w:rFonts w:ascii="Cambria Math" w:hAnsi="Cambria Math"/>
                <w:b/>
                <w:sz w:val="32"/>
                <w:szCs w:val="32"/>
              </w:rPr>
            </w:pPr>
            <w:r w:rsidRPr="00C42DDB">
              <w:rPr>
                <w:rFonts w:ascii="Cambria Math" w:hAnsi="Cambria Math"/>
                <w:sz w:val="32"/>
                <w:szCs w:val="32"/>
              </w:rPr>
              <w:t>If sin(A)=</w:t>
            </w:r>
            <m:oMath>
              <m:f>
                <m:fPr>
                  <m:ctrlPr>
                    <w:rPr>
                      <w:rFonts w:ascii="Cambria Math" w:hAnsi="Cambria Math"/>
                      <w:i/>
                      <w:sz w:val="32"/>
                      <w:szCs w:val="32"/>
                    </w:rPr>
                  </m:ctrlPr>
                </m:fPr>
                <m:num>
                  <m:r>
                    <w:rPr>
                      <w:rFonts w:ascii="Cambria Math" w:hAnsi="Cambria Math"/>
                      <w:sz w:val="32"/>
                      <w:szCs w:val="32"/>
                    </w:rPr>
                    <m:t>a</m:t>
                  </m:r>
                </m:num>
                <m:den>
                  <m:r>
                    <w:rPr>
                      <w:rFonts w:ascii="Cambria Math" w:hAnsi="Cambria Math"/>
                      <w:sz w:val="32"/>
                      <w:szCs w:val="32"/>
                    </w:rPr>
                    <m:t>c</m:t>
                  </m:r>
                </m:den>
              </m:f>
            </m:oMath>
            <w:r w:rsidR="00BC627D" w:rsidRPr="00C42DDB">
              <w:rPr>
                <w:rFonts w:ascii="Cambria Math" w:eastAsiaTheme="minorEastAsia" w:hAnsi="Cambria Math"/>
                <w:sz w:val="32"/>
                <w:szCs w:val="32"/>
              </w:rPr>
              <w:t xml:space="preserve">, </w:t>
            </w:r>
            <w:r w:rsidRPr="00C42DDB">
              <w:rPr>
                <w:rFonts w:ascii="Cambria Math" w:eastAsiaTheme="minorEastAsia" w:hAnsi="Cambria Math"/>
                <w:sz w:val="32"/>
                <w:szCs w:val="32"/>
              </w:rPr>
              <w:t xml:space="preserve">and cos(A)= </w:t>
            </w:r>
            <m:oMath>
              <m:f>
                <m:fPr>
                  <m:ctrlPr>
                    <w:rPr>
                      <w:rFonts w:ascii="Cambria Math" w:hAnsi="Cambria Math"/>
                      <w:i/>
                      <w:sz w:val="32"/>
                      <w:szCs w:val="32"/>
                    </w:rPr>
                  </m:ctrlPr>
                </m:fPr>
                <m:num>
                  <m:r>
                    <w:rPr>
                      <w:rFonts w:ascii="Cambria Math" w:hAnsi="Cambria Math"/>
                      <w:sz w:val="32"/>
                      <w:szCs w:val="32"/>
                    </w:rPr>
                    <m:t>b</m:t>
                  </m:r>
                </m:num>
                <m:den>
                  <m:r>
                    <w:rPr>
                      <w:rFonts w:ascii="Cambria Math" w:hAnsi="Cambria Math"/>
                      <w:sz w:val="32"/>
                      <w:szCs w:val="32"/>
                    </w:rPr>
                    <m:t>c</m:t>
                  </m:r>
                </m:den>
              </m:f>
            </m:oMath>
            <w:r w:rsidRPr="00C42DDB">
              <w:rPr>
                <w:rFonts w:ascii="Cambria Math" w:eastAsiaTheme="minorEastAsia" w:hAnsi="Cambria Math"/>
                <w:sz w:val="32"/>
                <w:szCs w:val="32"/>
              </w:rPr>
              <w:t xml:space="preserve"> </w:t>
            </w:r>
            <w:r w:rsidR="00BC627D" w:rsidRPr="00C42DDB">
              <w:rPr>
                <w:rFonts w:ascii="Cambria Math" w:eastAsiaTheme="minorEastAsia" w:hAnsi="Cambria Math"/>
                <w:sz w:val="32"/>
                <w:szCs w:val="32"/>
              </w:rPr>
              <w:t xml:space="preserve">, </w:t>
            </w:r>
            <w:r w:rsidRPr="00C42DDB">
              <w:rPr>
                <w:rFonts w:ascii="Cambria Math" w:eastAsiaTheme="minorEastAsia" w:hAnsi="Cambria Math"/>
                <w:sz w:val="32"/>
                <w:szCs w:val="32"/>
              </w:rPr>
              <w:t xml:space="preserve">then </w:t>
            </w:r>
            <m:oMath>
              <m:f>
                <m:fPr>
                  <m:ctrlPr>
                    <w:rPr>
                      <w:rFonts w:ascii="Cambria Math" w:eastAsiaTheme="minorHAnsi" w:hAnsi="Cambria Math" w:cstheme="minorBidi"/>
                      <w:i/>
                      <w:sz w:val="32"/>
                      <w:szCs w:val="32"/>
                    </w:rPr>
                  </m:ctrlPr>
                </m:fPr>
                <m:num>
                  <m:func>
                    <m:funcPr>
                      <m:ctrlPr>
                        <w:rPr>
                          <w:rFonts w:ascii="Cambria Math" w:hAnsi="Cambria Math"/>
                          <w:sz w:val="32"/>
                          <w:szCs w:val="32"/>
                        </w:rPr>
                      </m:ctrlPr>
                    </m:funcPr>
                    <m:fName>
                      <m:r>
                        <m:rPr>
                          <m:sty m:val="p"/>
                        </m:rPr>
                        <w:rPr>
                          <w:rFonts w:ascii="Cambria Math" w:hAnsi="Cambria Math"/>
                          <w:sz w:val="32"/>
                          <w:szCs w:val="32"/>
                        </w:rPr>
                        <m:t>sin</m:t>
                      </m:r>
                    </m:fName>
                    <m:e>
                      <m:d>
                        <m:dPr>
                          <m:ctrlPr>
                            <w:rPr>
                              <w:rFonts w:ascii="Cambria Math" w:hAnsi="Cambria Math"/>
                              <w:i/>
                              <w:sz w:val="32"/>
                              <w:szCs w:val="32"/>
                            </w:rPr>
                          </m:ctrlPr>
                        </m:dPr>
                        <m:e>
                          <m:r>
                            <w:rPr>
                              <w:rFonts w:ascii="Cambria Math" w:hAnsi="Cambria Math"/>
                              <w:sz w:val="32"/>
                              <w:szCs w:val="32"/>
                            </w:rPr>
                            <m:t>A</m:t>
                          </m:r>
                        </m:e>
                      </m:d>
                    </m:e>
                  </m:func>
                </m:num>
                <m:den>
                  <m:func>
                    <m:funcPr>
                      <m:ctrlPr>
                        <w:rPr>
                          <w:rFonts w:ascii="Cambria Math" w:hAnsi="Cambria Math"/>
                          <w:sz w:val="32"/>
                          <w:szCs w:val="32"/>
                        </w:rPr>
                      </m:ctrlPr>
                    </m:funcPr>
                    <m:fName>
                      <m:r>
                        <m:rPr>
                          <m:sty m:val="p"/>
                        </m:rPr>
                        <w:rPr>
                          <w:rFonts w:ascii="Cambria Math" w:hAnsi="Cambria Math"/>
                          <w:sz w:val="32"/>
                          <w:szCs w:val="32"/>
                        </w:rPr>
                        <m:t>cos</m:t>
                      </m:r>
                    </m:fName>
                    <m:e>
                      <m:d>
                        <m:dPr>
                          <m:ctrlPr>
                            <w:rPr>
                              <w:rFonts w:ascii="Cambria Math" w:hAnsi="Cambria Math"/>
                              <w:i/>
                              <w:sz w:val="32"/>
                              <w:szCs w:val="32"/>
                            </w:rPr>
                          </m:ctrlPr>
                        </m:dPr>
                        <m:e>
                          <m:r>
                            <w:rPr>
                              <w:rFonts w:ascii="Cambria Math" w:hAnsi="Cambria Math"/>
                              <w:sz w:val="32"/>
                              <w:szCs w:val="32"/>
                            </w:rPr>
                            <m:t>A</m:t>
                          </m:r>
                        </m:e>
                      </m:d>
                    </m:e>
                  </m:func>
                </m:den>
              </m:f>
              <m:r>
                <w:rPr>
                  <w:rFonts w:ascii="Cambria Math" w:hAnsi="Cambria Math"/>
                  <w:sz w:val="32"/>
                  <w:szCs w:val="32"/>
                </w:rPr>
                <m:t>=</m:t>
              </m:r>
              <m:func>
                <m:funcPr>
                  <m:ctrlPr>
                    <w:rPr>
                      <w:rFonts w:ascii="Cambria Math" w:hAnsi="Cambria Math"/>
                      <w:sz w:val="32"/>
                      <w:szCs w:val="32"/>
                    </w:rPr>
                  </m:ctrlPr>
                </m:funcPr>
                <m:fName>
                  <m:r>
                    <m:rPr>
                      <m:sty m:val="p"/>
                    </m:rPr>
                    <w:rPr>
                      <w:rFonts w:ascii="Cambria Math" w:hAnsi="Cambria Math"/>
                      <w:sz w:val="32"/>
                      <w:szCs w:val="32"/>
                    </w:rPr>
                    <m:t>tan</m:t>
                  </m:r>
                  <m:ctrlPr>
                    <w:rPr>
                      <w:rFonts w:ascii="Cambria Math" w:hAnsi="Cambria Math"/>
                      <w:i/>
                      <w:sz w:val="32"/>
                      <w:szCs w:val="32"/>
                    </w:rPr>
                  </m:ctrlPr>
                </m:fName>
                <m:e>
                  <m:d>
                    <m:dPr>
                      <m:ctrlPr>
                        <w:rPr>
                          <w:rFonts w:ascii="Cambria Math" w:hAnsi="Cambria Math"/>
                          <w:i/>
                          <w:sz w:val="32"/>
                          <w:szCs w:val="32"/>
                        </w:rPr>
                      </m:ctrlPr>
                    </m:dPr>
                    <m:e>
                      <m:r>
                        <w:rPr>
                          <w:rFonts w:ascii="Cambria Math" w:hAnsi="Cambria Math"/>
                          <w:sz w:val="32"/>
                          <w:szCs w:val="32"/>
                        </w:rPr>
                        <m:t>A</m:t>
                      </m:r>
                    </m:e>
                  </m:d>
                </m:e>
              </m:func>
              <m:r>
                <w:rPr>
                  <w:rFonts w:ascii="Cambria Math" w:hAnsi="Cambria Math"/>
                  <w:sz w:val="32"/>
                  <w:szCs w:val="32"/>
                </w:rPr>
                <m:t xml:space="preserve">. </m:t>
              </m:r>
            </m:oMath>
            <w:r w:rsidRPr="00C42DDB">
              <w:rPr>
                <w:rFonts w:ascii="Cambria Math" w:eastAsiaTheme="minorEastAsia" w:hAnsi="Cambria Math"/>
                <w:sz w:val="32"/>
                <w:szCs w:val="32"/>
              </w:rPr>
              <w:t xml:space="preserve"> </w:t>
            </w:r>
            <w:r w:rsidR="00BC627D" w:rsidRPr="00C42DDB">
              <w:rPr>
                <w:rFonts w:ascii="Cambria Math" w:eastAsiaTheme="minorEastAsia" w:hAnsi="Cambria Math"/>
                <w:sz w:val="32"/>
                <w:szCs w:val="32"/>
              </w:rPr>
              <w:t xml:space="preserve">This is because </w:t>
            </w:r>
            <m:oMath>
              <m:d>
                <m:dPr>
                  <m:ctrlPr>
                    <w:rPr>
                      <w:rFonts w:ascii="Cambria Math" w:eastAsiaTheme="minorHAnsi" w:hAnsi="Cambria Math" w:cstheme="minorBidi"/>
                      <w:i/>
                      <w:sz w:val="32"/>
                      <w:szCs w:val="32"/>
                    </w:rPr>
                  </m:ctrlPr>
                </m:dPr>
                <m:e>
                  <m:f>
                    <m:fPr>
                      <m:ctrlPr>
                        <w:rPr>
                          <w:rFonts w:ascii="Cambria Math" w:hAnsi="Cambria Math"/>
                          <w:i/>
                          <w:sz w:val="32"/>
                          <w:szCs w:val="32"/>
                        </w:rPr>
                      </m:ctrlPr>
                    </m:fPr>
                    <m:num>
                      <m:r>
                        <w:rPr>
                          <w:rFonts w:ascii="Cambria Math" w:hAnsi="Cambria Math"/>
                          <w:sz w:val="32"/>
                          <w:szCs w:val="32"/>
                        </w:rPr>
                        <m:t>a</m:t>
                      </m:r>
                    </m:num>
                    <m:den>
                      <m:r>
                        <w:rPr>
                          <w:rFonts w:ascii="Cambria Math" w:hAnsi="Cambria Math"/>
                          <w:sz w:val="32"/>
                          <w:szCs w:val="32"/>
                        </w:rPr>
                        <m:t>c</m:t>
                      </m:r>
                    </m:den>
                  </m:f>
                </m:e>
              </m:d>
              <m:r>
                <w:rPr>
                  <w:rFonts w:ascii="Cambria Math" w:hAnsi="Cambria Math"/>
                  <w:sz w:val="32"/>
                  <w:szCs w:val="32"/>
                </w:rPr>
                <m:t>÷</m:t>
              </m:r>
              <m:d>
                <m:dPr>
                  <m:ctrlPr>
                    <w:rPr>
                      <w:rFonts w:ascii="Cambria Math" w:eastAsiaTheme="minorHAnsi" w:hAnsi="Cambria Math" w:cstheme="minorBidi"/>
                      <w:i/>
                      <w:sz w:val="32"/>
                      <w:szCs w:val="32"/>
                    </w:rPr>
                  </m:ctrlPr>
                </m:dPr>
                <m:e>
                  <m:f>
                    <m:fPr>
                      <m:ctrlPr>
                        <w:rPr>
                          <w:rFonts w:ascii="Cambria Math" w:hAnsi="Cambria Math"/>
                          <w:i/>
                          <w:sz w:val="32"/>
                          <w:szCs w:val="32"/>
                        </w:rPr>
                      </m:ctrlPr>
                    </m:fPr>
                    <m:num>
                      <m:r>
                        <w:rPr>
                          <w:rFonts w:ascii="Cambria Math" w:hAnsi="Cambria Math"/>
                          <w:sz w:val="32"/>
                          <w:szCs w:val="32"/>
                        </w:rPr>
                        <m:t>b</m:t>
                      </m:r>
                    </m:num>
                    <m:den>
                      <m:r>
                        <w:rPr>
                          <w:rFonts w:ascii="Cambria Math" w:hAnsi="Cambria Math"/>
                          <w:sz w:val="32"/>
                          <w:szCs w:val="32"/>
                        </w:rPr>
                        <m:t>c</m:t>
                      </m:r>
                    </m:den>
                  </m:f>
                </m:e>
              </m:d>
              <m:r>
                <w:rPr>
                  <w:rFonts w:ascii="Cambria Math" w:hAnsi="Cambria Math"/>
                  <w:sz w:val="32"/>
                  <w:szCs w:val="32"/>
                </w:rPr>
                <m:t>=</m:t>
              </m:r>
              <m:d>
                <m:dPr>
                  <m:ctrlPr>
                    <w:rPr>
                      <w:rFonts w:ascii="Cambria Math" w:eastAsiaTheme="minorHAnsi" w:hAnsi="Cambria Math" w:cstheme="minorBidi"/>
                      <w:i/>
                      <w:sz w:val="32"/>
                      <w:szCs w:val="32"/>
                    </w:rPr>
                  </m:ctrlPr>
                </m:dPr>
                <m:e>
                  <m:f>
                    <m:fPr>
                      <m:ctrlPr>
                        <w:rPr>
                          <w:rFonts w:ascii="Cambria Math" w:hAnsi="Cambria Math"/>
                          <w:i/>
                          <w:sz w:val="32"/>
                          <w:szCs w:val="32"/>
                        </w:rPr>
                      </m:ctrlPr>
                    </m:fPr>
                    <m:num>
                      <m:r>
                        <w:rPr>
                          <w:rFonts w:ascii="Cambria Math" w:hAnsi="Cambria Math"/>
                          <w:sz w:val="32"/>
                          <w:szCs w:val="32"/>
                        </w:rPr>
                        <m:t>a</m:t>
                      </m:r>
                    </m:num>
                    <m:den>
                      <m:r>
                        <w:rPr>
                          <w:rFonts w:ascii="Cambria Math" w:hAnsi="Cambria Math"/>
                          <w:sz w:val="32"/>
                          <w:szCs w:val="32"/>
                        </w:rPr>
                        <m:t>b</m:t>
                      </m:r>
                    </m:den>
                  </m:f>
                </m:e>
              </m:d>
            </m:oMath>
            <w:r w:rsidR="00BC627D" w:rsidRPr="00C42DDB">
              <w:rPr>
                <w:rFonts w:ascii="Cambria Math" w:hAnsi="Cambria Math"/>
                <w:sz w:val="32"/>
                <w:szCs w:val="32"/>
              </w:rPr>
              <w:t xml:space="preserve"> which is equal to tan(A)</w:t>
            </w:r>
          </w:p>
          <w:p w:rsidR="00BC627D" w:rsidRPr="00BC627D" w:rsidRDefault="00BC627D" w:rsidP="00C42DDB">
            <w:pPr>
              <w:pStyle w:val="ListParagraph"/>
              <w:ind w:left="288"/>
              <w:rPr>
                <w:rFonts w:ascii="Verdana" w:hAnsi="Verdana"/>
                <w:sz w:val="32"/>
                <w:szCs w:val="32"/>
              </w:rPr>
            </w:pPr>
          </w:p>
          <w:p w:rsidR="00D80BEF" w:rsidRDefault="00D80BEF" w:rsidP="00D80BEF">
            <w:pPr>
              <w:spacing w:after="0" w:line="360" w:lineRule="auto"/>
              <w:rPr>
                <w:rFonts w:ascii="Verdana" w:eastAsiaTheme="minorEastAsia" w:hAnsi="Verdana"/>
                <w:sz w:val="32"/>
                <w:szCs w:val="32"/>
              </w:rPr>
            </w:pPr>
            <w:r w:rsidRPr="00E07D06">
              <w:rPr>
                <w:rFonts w:ascii="Verdana" w:hAnsi="Verdana"/>
                <w:b/>
                <w:sz w:val="32"/>
                <w:szCs w:val="32"/>
              </w:rPr>
              <w:t xml:space="preserve">Five general examples of </w:t>
            </w:r>
            <w:r w:rsidRPr="00753338">
              <w:rPr>
                <w:rFonts w:ascii="Verdana" w:hAnsi="Verdana"/>
                <w:b/>
                <w:color w:val="FF0000"/>
                <w:sz w:val="32"/>
                <w:szCs w:val="32"/>
                <w:u w:val="single"/>
              </w:rPr>
              <w:t>common knowledge</w:t>
            </w:r>
            <w:r w:rsidR="005726A1">
              <w:rPr>
                <w:rFonts w:ascii="Verdana" w:hAnsi="Verdana"/>
                <w:b/>
                <w:color w:val="FF0000"/>
                <w:sz w:val="32"/>
                <w:szCs w:val="32"/>
                <w:u w:val="single"/>
              </w:rPr>
              <w:t xml:space="preserve"> a</w:t>
            </w:r>
            <w:r w:rsidRPr="00753338">
              <w:rPr>
                <w:rFonts w:ascii="Verdana" w:hAnsi="Verdana"/>
                <w:b/>
                <w:color w:val="FF0000"/>
                <w:sz w:val="32"/>
                <w:szCs w:val="32"/>
                <w:u w:val="single"/>
              </w:rPr>
              <w:t xml:space="preserve"> within the specialized field</w:t>
            </w:r>
            <w:r w:rsidRPr="00E07D06">
              <w:rPr>
                <w:rFonts w:ascii="Verdana" w:hAnsi="Verdana"/>
                <w:b/>
                <w:sz w:val="32"/>
                <w:szCs w:val="32"/>
              </w:rPr>
              <w:t xml:space="preserve"> are presented below:</w:t>
            </w:r>
          </w:p>
          <w:p w:rsidR="00D80BEF" w:rsidRPr="0038021B" w:rsidRDefault="00D80BEF" w:rsidP="00D80BEF">
            <w:pPr>
              <w:spacing w:after="0" w:line="360" w:lineRule="auto"/>
              <w:rPr>
                <w:rFonts w:ascii="Verdana" w:eastAsiaTheme="minorEastAsia" w:hAnsi="Verdana"/>
                <w:sz w:val="12"/>
                <w:szCs w:val="12"/>
              </w:rPr>
            </w:pPr>
          </w:p>
          <w:p w:rsidR="00787F17" w:rsidRPr="0038021B" w:rsidRDefault="00FF77E1" w:rsidP="005726A1">
            <w:pPr>
              <w:pStyle w:val="ListParagraph"/>
              <w:numPr>
                <w:ilvl w:val="0"/>
                <w:numId w:val="31"/>
              </w:numPr>
              <w:spacing w:after="0"/>
              <w:rPr>
                <w:rFonts w:ascii="Verdana" w:hAnsi="Verdana"/>
                <w:sz w:val="32"/>
                <w:szCs w:val="32"/>
              </w:rPr>
            </w:pPr>
            <w:r w:rsidRPr="0038021B">
              <w:rPr>
                <w:rFonts w:ascii="Verdana" w:hAnsi="Verdana"/>
                <w:sz w:val="32"/>
                <w:szCs w:val="32"/>
              </w:rPr>
              <w:t>The</w:t>
            </w:r>
            <w:r w:rsidR="00D80BEF" w:rsidRPr="0038021B">
              <w:rPr>
                <w:rFonts w:ascii="Verdana" w:hAnsi="Verdana"/>
                <w:sz w:val="32"/>
                <w:szCs w:val="32"/>
              </w:rPr>
              <w:t xml:space="preserve"> specialized</w:t>
            </w:r>
            <w:r w:rsidRPr="0038021B">
              <w:rPr>
                <w:rFonts w:ascii="Verdana" w:hAnsi="Verdana"/>
                <w:sz w:val="32"/>
                <w:szCs w:val="32"/>
              </w:rPr>
              <w:t xml:space="preserve"> vocabulary</w:t>
            </w:r>
            <w:r w:rsidR="00787F17" w:rsidRPr="0038021B">
              <w:rPr>
                <w:rFonts w:ascii="Verdana" w:hAnsi="Verdana"/>
                <w:sz w:val="32"/>
                <w:szCs w:val="32"/>
              </w:rPr>
              <w:t>,</w:t>
            </w:r>
            <w:r w:rsidR="00E75EAF">
              <w:rPr>
                <w:rFonts w:ascii="Verdana" w:hAnsi="Verdana"/>
                <w:sz w:val="32"/>
                <w:szCs w:val="32"/>
              </w:rPr>
              <w:t xml:space="preserve"> terminology,</w:t>
            </w:r>
            <w:r w:rsidR="002624EE">
              <w:rPr>
                <w:rFonts w:ascii="Verdana" w:hAnsi="Verdana"/>
                <w:sz w:val="32"/>
                <w:szCs w:val="32"/>
              </w:rPr>
              <w:t xml:space="preserve"> or</w:t>
            </w:r>
            <w:r w:rsidR="00E75EAF">
              <w:rPr>
                <w:rFonts w:ascii="Verdana" w:hAnsi="Verdana"/>
                <w:sz w:val="32"/>
                <w:szCs w:val="32"/>
              </w:rPr>
              <w:t xml:space="preserve"> jargon </w:t>
            </w:r>
            <w:r w:rsidRPr="0038021B">
              <w:rPr>
                <w:rFonts w:ascii="Verdana" w:hAnsi="Verdana"/>
                <w:sz w:val="32"/>
                <w:szCs w:val="32"/>
              </w:rPr>
              <w:t xml:space="preserve">used in </w:t>
            </w:r>
            <w:r w:rsidR="00787F17" w:rsidRPr="0038021B">
              <w:rPr>
                <w:rFonts w:ascii="Verdana" w:hAnsi="Verdana"/>
                <w:sz w:val="32"/>
                <w:szCs w:val="32"/>
              </w:rPr>
              <w:t xml:space="preserve">a </w:t>
            </w:r>
            <w:r w:rsidR="00787F17" w:rsidRPr="0038021B">
              <w:rPr>
                <w:rFonts w:ascii="Verdana" w:hAnsi="Verdana"/>
                <w:sz w:val="32"/>
                <w:szCs w:val="32"/>
                <w:u w:val="single"/>
              </w:rPr>
              <w:t>specific</w:t>
            </w:r>
            <w:r w:rsidRPr="0038021B">
              <w:rPr>
                <w:rFonts w:ascii="Verdana" w:hAnsi="Verdana"/>
                <w:sz w:val="32"/>
                <w:szCs w:val="32"/>
                <w:u w:val="single"/>
              </w:rPr>
              <w:t xml:space="preserve"> </w:t>
            </w:r>
            <w:r w:rsidR="00787F17" w:rsidRPr="0038021B">
              <w:rPr>
                <w:rFonts w:ascii="Verdana" w:hAnsi="Verdana"/>
                <w:sz w:val="32"/>
                <w:szCs w:val="32"/>
                <w:u w:val="single"/>
              </w:rPr>
              <w:t>discipline, specialized field, or trade</w:t>
            </w:r>
          </w:p>
          <w:p w:rsidR="00787F17" w:rsidRPr="0038021B" w:rsidRDefault="00787F17" w:rsidP="005726A1">
            <w:pPr>
              <w:spacing w:after="0"/>
              <w:rPr>
                <w:rFonts w:ascii="Verdana" w:hAnsi="Verdana"/>
                <w:sz w:val="32"/>
                <w:szCs w:val="32"/>
              </w:rPr>
            </w:pPr>
          </w:p>
          <w:p w:rsidR="00787F17" w:rsidRPr="0038021B" w:rsidRDefault="00787F17" w:rsidP="005726A1">
            <w:pPr>
              <w:pStyle w:val="ListParagraph"/>
              <w:numPr>
                <w:ilvl w:val="0"/>
                <w:numId w:val="31"/>
              </w:numPr>
              <w:spacing w:after="0"/>
              <w:rPr>
                <w:rFonts w:ascii="Verdana" w:hAnsi="Verdana"/>
                <w:sz w:val="32"/>
                <w:szCs w:val="32"/>
              </w:rPr>
            </w:pPr>
            <w:r w:rsidRPr="0038021B">
              <w:rPr>
                <w:rFonts w:ascii="Verdana" w:hAnsi="Verdana"/>
                <w:sz w:val="32"/>
                <w:szCs w:val="32"/>
              </w:rPr>
              <w:t xml:space="preserve">Most of the information presented in textbooks and instruction manuals that relate to </w:t>
            </w:r>
            <w:r w:rsidR="003C79B1">
              <w:rPr>
                <w:rFonts w:ascii="Verdana" w:hAnsi="Verdana"/>
                <w:sz w:val="32"/>
                <w:szCs w:val="32"/>
              </w:rPr>
              <w:t>a</w:t>
            </w:r>
            <w:r w:rsidRPr="0038021B">
              <w:rPr>
                <w:rFonts w:ascii="Verdana" w:hAnsi="Verdana"/>
                <w:sz w:val="32"/>
                <w:szCs w:val="32"/>
              </w:rPr>
              <w:t xml:space="preserve"> </w:t>
            </w:r>
            <w:r w:rsidRPr="0038021B">
              <w:rPr>
                <w:rFonts w:ascii="Verdana" w:hAnsi="Verdana"/>
                <w:sz w:val="32"/>
                <w:szCs w:val="32"/>
                <w:u w:val="single"/>
              </w:rPr>
              <w:t>specific discipline</w:t>
            </w:r>
            <w:r w:rsidRPr="003C79B1">
              <w:rPr>
                <w:rFonts w:ascii="Verdana" w:hAnsi="Verdana"/>
                <w:sz w:val="32"/>
                <w:szCs w:val="32"/>
              </w:rPr>
              <w:t xml:space="preserve">, </w:t>
            </w:r>
            <w:r w:rsidRPr="0038021B">
              <w:rPr>
                <w:rFonts w:ascii="Verdana" w:hAnsi="Verdana"/>
                <w:sz w:val="32"/>
                <w:szCs w:val="32"/>
                <w:u w:val="single"/>
              </w:rPr>
              <w:t>specialized field</w:t>
            </w:r>
            <w:r w:rsidRPr="003C79B1">
              <w:rPr>
                <w:rFonts w:ascii="Verdana" w:hAnsi="Verdana"/>
                <w:sz w:val="32"/>
                <w:szCs w:val="32"/>
              </w:rPr>
              <w:t xml:space="preserve">, or </w:t>
            </w:r>
            <w:r w:rsidRPr="0038021B">
              <w:rPr>
                <w:rFonts w:ascii="Verdana" w:hAnsi="Verdana"/>
                <w:sz w:val="32"/>
                <w:szCs w:val="32"/>
                <w:u w:val="single"/>
              </w:rPr>
              <w:t>trade:</w:t>
            </w:r>
            <w:r w:rsidRPr="0038021B">
              <w:rPr>
                <w:rFonts w:ascii="Verdana" w:hAnsi="Verdana"/>
                <w:sz w:val="32"/>
                <w:szCs w:val="32"/>
              </w:rPr>
              <w:t xml:space="preserve">  This usually includes related theories, techniques, and concepts.  </w:t>
            </w:r>
          </w:p>
          <w:p w:rsidR="00FF77E1" w:rsidRPr="0038021B" w:rsidRDefault="00FF77E1" w:rsidP="005726A1">
            <w:pPr>
              <w:spacing w:after="0"/>
              <w:rPr>
                <w:rFonts w:ascii="Verdana" w:hAnsi="Verdana"/>
                <w:sz w:val="32"/>
                <w:szCs w:val="32"/>
              </w:rPr>
            </w:pPr>
          </w:p>
          <w:p w:rsidR="00787F17" w:rsidRPr="0038021B" w:rsidRDefault="00787F17" w:rsidP="005726A1">
            <w:pPr>
              <w:pStyle w:val="ListParagraph"/>
              <w:numPr>
                <w:ilvl w:val="0"/>
                <w:numId w:val="31"/>
              </w:numPr>
              <w:spacing w:after="0"/>
              <w:rPr>
                <w:rFonts w:ascii="Verdana" w:hAnsi="Verdana"/>
                <w:sz w:val="32"/>
                <w:szCs w:val="32"/>
              </w:rPr>
            </w:pPr>
            <w:r w:rsidRPr="0038021B">
              <w:rPr>
                <w:rFonts w:ascii="Verdana" w:hAnsi="Verdana"/>
                <w:sz w:val="32"/>
                <w:szCs w:val="32"/>
              </w:rPr>
              <w:t>The history of the development of the specific discipline, specialized field, or trade</w:t>
            </w:r>
          </w:p>
          <w:p w:rsidR="00787F17" w:rsidRPr="0038021B" w:rsidRDefault="00787F17" w:rsidP="005726A1">
            <w:pPr>
              <w:spacing w:after="0"/>
              <w:rPr>
                <w:rFonts w:ascii="Verdana" w:hAnsi="Verdana"/>
                <w:sz w:val="32"/>
                <w:szCs w:val="32"/>
              </w:rPr>
            </w:pPr>
          </w:p>
          <w:p w:rsidR="00787F17" w:rsidRPr="0038021B" w:rsidRDefault="00787F17" w:rsidP="005726A1">
            <w:pPr>
              <w:pStyle w:val="ListParagraph"/>
              <w:numPr>
                <w:ilvl w:val="0"/>
                <w:numId w:val="31"/>
              </w:numPr>
              <w:spacing w:after="0"/>
              <w:rPr>
                <w:rFonts w:ascii="Verdana" w:hAnsi="Verdana"/>
                <w:sz w:val="32"/>
                <w:szCs w:val="32"/>
              </w:rPr>
            </w:pPr>
            <w:r w:rsidRPr="0038021B">
              <w:rPr>
                <w:rFonts w:ascii="Verdana" w:hAnsi="Verdana"/>
                <w:sz w:val="32"/>
                <w:szCs w:val="32"/>
              </w:rPr>
              <w:t xml:space="preserve">Common problems and goals that relate directly or indirectly to the </w:t>
            </w:r>
            <w:r w:rsidRPr="0038021B">
              <w:rPr>
                <w:rFonts w:ascii="Verdana" w:hAnsi="Verdana"/>
                <w:sz w:val="32"/>
                <w:szCs w:val="32"/>
                <w:u w:val="single"/>
              </w:rPr>
              <w:t>specific discipline, specialized field, or trade</w:t>
            </w:r>
            <w:r w:rsidRPr="0038021B">
              <w:rPr>
                <w:rFonts w:ascii="Verdana" w:hAnsi="Verdana"/>
                <w:sz w:val="32"/>
                <w:szCs w:val="32"/>
              </w:rPr>
              <w:t xml:space="preserve"> </w:t>
            </w:r>
          </w:p>
          <w:p w:rsidR="00787F17" w:rsidRPr="0038021B" w:rsidRDefault="00787F17" w:rsidP="005726A1">
            <w:pPr>
              <w:spacing w:after="0"/>
              <w:rPr>
                <w:rFonts w:ascii="Verdana" w:hAnsi="Verdana"/>
                <w:sz w:val="32"/>
                <w:szCs w:val="32"/>
              </w:rPr>
            </w:pPr>
          </w:p>
          <w:p w:rsidR="00787F17" w:rsidRPr="0038021B" w:rsidRDefault="0038021B" w:rsidP="005726A1">
            <w:pPr>
              <w:pStyle w:val="ListParagraph"/>
              <w:numPr>
                <w:ilvl w:val="0"/>
                <w:numId w:val="31"/>
              </w:numPr>
              <w:spacing w:after="0"/>
              <w:rPr>
                <w:rFonts w:ascii="Verdana" w:hAnsi="Verdana"/>
                <w:sz w:val="32"/>
                <w:szCs w:val="32"/>
              </w:rPr>
            </w:pPr>
            <w:r w:rsidRPr="0038021B">
              <w:rPr>
                <w:rFonts w:ascii="Verdana" w:hAnsi="Verdana"/>
                <w:sz w:val="32"/>
                <w:szCs w:val="32"/>
              </w:rPr>
              <w:t xml:space="preserve">Descriptions, and instructions that relate to the techniques, tools, and equipment that is </w:t>
            </w:r>
            <w:r w:rsidR="00787F17" w:rsidRPr="0038021B">
              <w:rPr>
                <w:rFonts w:ascii="Verdana" w:hAnsi="Verdana"/>
                <w:sz w:val="32"/>
                <w:szCs w:val="32"/>
              </w:rPr>
              <w:t>commonly used in a</w:t>
            </w:r>
            <w:r w:rsidR="00FF77E1" w:rsidRPr="0038021B">
              <w:rPr>
                <w:rFonts w:ascii="Verdana" w:hAnsi="Verdana"/>
                <w:sz w:val="32"/>
                <w:szCs w:val="32"/>
              </w:rPr>
              <w:t xml:space="preserve"> </w:t>
            </w:r>
            <w:r w:rsidR="00787F17" w:rsidRPr="0038021B">
              <w:rPr>
                <w:rFonts w:ascii="Verdana" w:hAnsi="Verdana"/>
                <w:sz w:val="32"/>
                <w:szCs w:val="32"/>
              </w:rPr>
              <w:t>specific discipline, specialized field, or trade</w:t>
            </w:r>
          </w:p>
          <w:p w:rsidR="00787F17" w:rsidRPr="00CD407B" w:rsidRDefault="00787F17" w:rsidP="00787F17">
            <w:pPr>
              <w:spacing w:after="0"/>
              <w:jc w:val="center"/>
              <w:rPr>
                <w:rFonts w:ascii="Verdana" w:hAnsi="Verdana"/>
                <w:sz w:val="32"/>
                <w:szCs w:val="32"/>
              </w:rPr>
            </w:pPr>
          </w:p>
          <w:p w:rsidR="00C1598E" w:rsidRPr="00CD407B" w:rsidRDefault="00C1598E" w:rsidP="00787F17">
            <w:pPr>
              <w:spacing w:after="0"/>
              <w:jc w:val="center"/>
              <w:rPr>
                <w:rFonts w:ascii="Verdana" w:hAnsi="Verdana"/>
                <w:sz w:val="32"/>
                <w:szCs w:val="32"/>
              </w:rPr>
            </w:pPr>
          </w:p>
          <w:p w:rsidR="00C1598E" w:rsidRPr="00CD407B" w:rsidRDefault="00C1598E" w:rsidP="00787F17">
            <w:pPr>
              <w:spacing w:after="0"/>
              <w:jc w:val="center"/>
              <w:rPr>
                <w:rFonts w:ascii="Verdana" w:hAnsi="Verdana"/>
                <w:sz w:val="32"/>
                <w:szCs w:val="32"/>
              </w:rPr>
            </w:pPr>
          </w:p>
          <w:p w:rsidR="00D76F91" w:rsidRPr="00D76F91" w:rsidRDefault="00C1598E" w:rsidP="0038021B">
            <w:pPr>
              <w:spacing w:after="0"/>
              <w:ind w:left="2592" w:right="2592"/>
              <w:jc w:val="center"/>
              <w:outlineLvl w:val="1"/>
              <w:rPr>
                <w:rFonts w:ascii="Verdana" w:hAnsi="Verdana"/>
                <w:b/>
                <w:sz w:val="32"/>
                <w:szCs w:val="32"/>
              </w:rPr>
            </w:pPr>
            <w:bookmarkStart w:id="15" w:name="_Toc466977659"/>
            <w:r w:rsidRPr="006F3477">
              <w:rPr>
                <w:rFonts w:ascii="Verdana" w:hAnsi="Verdana"/>
                <w:b/>
                <w:sz w:val="32"/>
                <w:szCs w:val="32"/>
                <w:u w:val="single"/>
              </w:rPr>
              <w:t>Subtopic,</w:t>
            </w:r>
            <w:r w:rsidR="006F3477" w:rsidRPr="006F3477">
              <w:rPr>
                <w:rFonts w:ascii="Verdana" w:hAnsi="Verdana"/>
                <w:b/>
                <w:sz w:val="32"/>
                <w:szCs w:val="32"/>
                <w:u w:val="single"/>
              </w:rPr>
              <w:t xml:space="preserve"> Writing with,</w:t>
            </w:r>
            <w:r w:rsidRPr="006F3477">
              <w:rPr>
                <w:rFonts w:ascii="Verdana" w:hAnsi="Verdana"/>
                <w:b/>
                <w:sz w:val="32"/>
                <w:szCs w:val="32"/>
                <w:u w:val="single"/>
              </w:rPr>
              <w:t xml:space="preserve"> </w:t>
            </w:r>
            <w:r w:rsidR="006F3477" w:rsidRPr="006F3477">
              <w:rPr>
                <w:rFonts w:ascii="Verdana" w:hAnsi="Verdana"/>
                <w:b/>
                <w:sz w:val="32"/>
                <w:szCs w:val="32"/>
                <w:u w:val="single"/>
              </w:rPr>
              <w:t>Common Knowledge within a Specialized Field</w:t>
            </w:r>
            <w:bookmarkEnd w:id="15"/>
          </w:p>
          <w:p w:rsidR="00D76F91" w:rsidRPr="00D76F91" w:rsidRDefault="00C1598E" w:rsidP="00CD407B">
            <w:pPr>
              <w:spacing w:after="0"/>
              <w:jc w:val="center"/>
              <w:rPr>
                <w:rFonts w:ascii="Verdana" w:hAnsi="Verdana"/>
                <w:b/>
                <w:sz w:val="8"/>
                <w:szCs w:val="8"/>
              </w:rPr>
            </w:pPr>
            <w:r w:rsidRPr="0065480A">
              <w:rPr>
                <w:rFonts w:ascii="Verdana" w:hAnsi="Verdana"/>
                <w:color w:val="FFFFFF" w:themeColor="background1"/>
                <w:sz w:val="8"/>
                <w:szCs w:val="8"/>
              </w:rPr>
              <w:t>|||</w:t>
            </w:r>
          </w:p>
          <w:p w:rsidR="003653AD" w:rsidRDefault="00C1598E" w:rsidP="00C1598E">
            <w:pPr>
              <w:spacing w:after="0" w:line="360" w:lineRule="auto"/>
              <w:rPr>
                <w:rFonts w:ascii="Verdana" w:hAnsi="Verdana"/>
                <w:sz w:val="32"/>
                <w:szCs w:val="32"/>
              </w:rPr>
            </w:pPr>
            <w:r w:rsidRPr="0038021B">
              <w:rPr>
                <w:rFonts w:ascii="Verdana" w:hAnsi="Verdana"/>
                <w:sz w:val="32"/>
                <w:szCs w:val="32"/>
                <w:u w:val="single"/>
              </w:rPr>
              <w:t xml:space="preserve">When you use </w:t>
            </w:r>
            <w:r w:rsidR="00C859D1" w:rsidRPr="0038021B">
              <w:rPr>
                <w:rFonts w:ascii="Verdana" w:hAnsi="Verdana"/>
                <w:b/>
                <w:sz w:val="32"/>
                <w:szCs w:val="32"/>
                <w:u w:val="single"/>
              </w:rPr>
              <w:t>common knowledge within a specialized field</w:t>
            </w:r>
            <w:r w:rsidRPr="0038021B">
              <w:rPr>
                <w:rFonts w:ascii="Verdana" w:hAnsi="Verdana"/>
                <w:sz w:val="32"/>
                <w:szCs w:val="32"/>
                <w:u w:val="single"/>
              </w:rPr>
              <w:t xml:space="preserve"> in your writing, it is </w:t>
            </w:r>
            <w:r w:rsidRPr="0038021B">
              <w:rPr>
                <w:rFonts w:ascii="Verdana" w:hAnsi="Verdana"/>
                <w:b/>
                <w:sz w:val="32"/>
                <w:szCs w:val="32"/>
                <w:u w:val="single"/>
              </w:rPr>
              <w:t>not</w:t>
            </w:r>
            <w:r w:rsidRPr="0038021B">
              <w:rPr>
                <w:rFonts w:ascii="Verdana" w:hAnsi="Verdana"/>
                <w:sz w:val="32"/>
                <w:szCs w:val="32"/>
                <w:u w:val="single"/>
              </w:rPr>
              <w:t xml:space="preserve"> necessary to cite sources, even if you obtain the information from one or more </w:t>
            </w:r>
            <w:r w:rsidR="0038021B">
              <w:rPr>
                <w:rFonts w:ascii="Verdana" w:hAnsi="Verdana"/>
                <w:sz w:val="32"/>
                <w:szCs w:val="32"/>
                <w:u w:val="single"/>
              </w:rPr>
              <w:t>published documents</w:t>
            </w:r>
            <w:r w:rsidR="0038021B" w:rsidRPr="0038021B">
              <w:rPr>
                <w:rFonts w:ascii="Verdana" w:hAnsi="Verdana"/>
                <w:sz w:val="32"/>
                <w:szCs w:val="32"/>
                <w:u w:val="single"/>
              </w:rPr>
              <w:t>.</w:t>
            </w:r>
            <w:r w:rsidRPr="0038021B">
              <w:rPr>
                <w:rFonts w:ascii="Verdana" w:hAnsi="Verdana"/>
                <w:sz w:val="32"/>
                <w:szCs w:val="32"/>
              </w:rPr>
              <w:t xml:space="preserve"> </w:t>
            </w:r>
            <w:r w:rsidR="00E57FF2" w:rsidRPr="0038021B">
              <w:rPr>
                <w:rFonts w:ascii="Verdana" w:hAnsi="Verdana"/>
                <w:sz w:val="32"/>
                <w:szCs w:val="32"/>
              </w:rPr>
              <w:t xml:space="preserve"> </w:t>
            </w:r>
            <w:r w:rsidR="00E57FF2" w:rsidRPr="0038021B">
              <w:rPr>
                <w:rFonts w:ascii="Verdana" w:hAnsi="Verdana"/>
                <w:color w:val="FF0000"/>
                <w:sz w:val="32"/>
                <w:szCs w:val="32"/>
                <w:u w:val="single"/>
              </w:rPr>
              <w:t xml:space="preserve">This is assuming that you are </w:t>
            </w:r>
            <w:r w:rsidR="00E57FF2" w:rsidRPr="003653AD">
              <w:rPr>
                <w:rFonts w:ascii="Verdana" w:hAnsi="Verdana"/>
                <w:b/>
                <w:color w:val="FF0000"/>
                <w:sz w:val="32"/>
                <w:szCs w:val="32"/>
                <w:u w:val="single"/>
              </w:rPr>
              <w:t>not</w:t>
            </w:r>
            <w:r w:rsidR="00E57FF2" w:rsidRPr="0038021B">
              <w:rPr>
                <w:rFonts w:ascii="Verdana" w:hAnsi="Verdana"/>
                <w:color w:val="FF0000"/>
                <w:sz w:val="32"/>
                <w:szCs w:val="32"/>
                <w:u w:val="single"/>
              </w:rPr>
              <w:t xml:space="preserve"> paraphrasing</w:t>
            </w:r>
            <w:r w:rsidR="000C1E79" w:rsidRPr="0038021B">
              <w:rPr>
                <w:rFonts w:ascii="Verdana" w:hAnsi="Verdana"/>
                <w:color w:val="FF0000"/>
                <w:sz w:val="32"/>
                <w:szCs w:val="32"/>
                <w:u w:val="single"/>
              </w:rPr>
              <w:t>, or</w:t>
            </w:r>
            <w:r w:rsidR="00E57FF2" w:rsidRPr="0038021B">
              <w:rPr>
                <w:rFonts w:ascii="Verdana" w:hAnsi="Verdana"/>
                <w:color w:val="FF0000"/>
                <w:sz w:val="32"/>
                <w:szCs w:val="32"/>
                <w:u w:val="single"/>
              </w:rPr>
              <w:t xml:space="preserve"> quoting</w:t>
            </w:r>
            <w:r w:rsidR="000C1E79" w:rsidRPr="0038021B">
              <w:rPr>
                <w:rFonts w:ascii="Verdana" w:hAnsi="Verdana"/>
                <w:color w:val="FF0000"/>
                <w:sz w:val="32"/>
                <w:szCs w:val="32"/>
                <w:u w:val="single"/>
              </w:rPr>
              <w:t>, and your readers are likely to be familiar with the material in your document.</w:t>
            </w:r>
            <w:r w:rsidR="000C1E79">
              <w:rPr>
                <w:rFonts w:ascii="Verdana" w:hAnsi="Verdana"/>
                <w:sz w:val="32"/>
                <w:szCs w:val="32"/>
              </w:rPr>
              <w:t xml:space="preserve">  If this is </w:t>
            </w:r>
            <w:r w:rsidR="000C1E79" w:rsidRPr="0038021B">
              <w:rPr>
                <w:rFonts w:ascii="Verdana" w:hAnsi="Verdana"/>
                <w:b/>
                <w:sz w:val="32"/>
                <w:szCs w:val="32"/>
              </w:rPr>
              <w:t>not</w:t>
            </w:r>
            <w:r w:rsidR="000C1E79">
              <w:rPr>
                <w:rFonts w:ascii="Verdana" w:hAnsi="Verdana"/>
                <w:sz w:val="32"/>
                <w:szCs w:val="32"/>
              </w:rPr>
              <w:t xml:space="preserve"> the case, you have to credit your sources, and/or </w:t>
            </w:r>
            <w:r w:rsidR="00CE4BE3">
              <w:rPr>
                <w:rFonts w:ascii="Verdana" w:hAnsi="Verdana"/>
                <w:sz w:val="32"/>
                <w:szCs w:val="32"/>
              </w:rPr>
              <w:t xml:space="preserve">provide </w:t>
            </w:r>
            <w:r w:rsidR="000C1E79">
              <w:rPr>
                <w:rFonts w:ascii="Verdana" w:hAnsi="Verdana"/>
                <w:sz w:val="32"/>
                <w:szCs w:val="32"/>
              </w:rPr>
              <w:t xml:space="preserve">evidence </w:t>
            </w:r>
            <w:r w:rsidR="003653AD">
              <w:rPr>
                <w:rFonts w:ascii="Verdana" w:hAnsi="Verdana"/>
                <w:sz w:val="32"/>
                <w:szCs w:val="32"/>
              </w:rPr>
              <w:t>to support the</w:t>
            </w:r>
            <w:r w:rsidR="000C1E79">
              <w:rPr>
                <w:rFonts w:ascii="Verdana" w:hAnsi="Verdana"/>
                <w:sz w:val="32"/>
                <w:szCs w:val="32"/>
              </w:rPr>
              <w:t xml:space="preserve"> </w:t>
            </w:r>
            <w:r w:rsidR="003653AD">
              <w:rPr>
                <w:rFonts w:ascii="Verdana" w:hAnsi="Verdana"/>
                <w:sz w:val="32"/>
                <w:szCs w:val="32"/>
              </w:rPr>
              <w:t>validity of your statements.</w:t>
            </w:r>
          </w:p>
          <w:p w:rsidR="000C1E79" w:rsidRDefault="000C1E79" w:rsidP="00F322D0">
            <w:pPr>
              <w:spacing w:after="0"/>
              <w:jc w:val="center"/>
              <w:rPr>
                <w:rFonts w:ascii="Verdana" w:hAnsi="Verdana"/>
                <w:sz w:val="32"/>
                <w:szCs w:val="32"/>
              </w:rPr>
            </w:pPr>
          </w:p>
          <w:p w:rsidR="00F322D0" w:rsidRDefault="00F322D0" w:rsidP="00F322D0">
            <w:pPr>
              <w:spacing w:after="0"/>
              <w:jc w:val="center"/>
              <w:rPr>
                <w:rFonts w:ascii="Verdana" w:hAnsi="Verdana"/>
                <w:sz w:val="32"/>
                <w:szCs w:val="32"/>
              </w:rPr>
            </w:pPr>
          </w:p>
          <w:p w:rsidR="00D76F91" w:rsidRPr="00D76F91" w:rsidRDefault="00905F90" w:rsidP="00F322D0">
            <w:pPr>
              <w:spacing w:after="0"/>
              <w:ind w:left="2448" w:right="2448"/>
              <w:jc w:val="center"/>
              <w:outlineLvl w:val="1"/>
              <w:rPr>
                <w:rFonts w:ascii="Verdana" w:hAnsi="Verdana"/>
                <w:b/>
                <w:sz w:val="32"/>
                <w:szCs w:val="32"/>
              </w:rPr>
            </w:pPr>
            <w:bookmarkStart w:id="16" w:name="_Toc466977660"/>
            <w:r>
              <w:rPr>
                <w:rFonts w:ascii="Verdana" w:hAnsi="Verdana"/>
                <w:b/>
                <w:sz w:val="32"/>
                <w:szCs w:val="32"/>
                <w:u w:val="single"/>
              </w:rPr>
              <w:t xml:space="preserve">Subtopic, </w:t>
            </w:r>
            <w:r w:rsidRPr="007E5761">
              <w:rPr>
                <w:rFonts w:ascii="Verdana" w:hAnsi="Verdana"/>
                <w:b/>
                <w:sz w:val="32"/>
                <w:szCs w:val="32"/>
                <w:u w:val="single"/>
              </w:rPr>
              <w:t xml:space="preserve">The Relativity </w:t>
            </w:r>
            <w:r>
              <w:rPr>
                <w:rFonts w:ascii="Verdana" w:hAnsi="Verdana"/>
                <w:b/>
                <w:sz w:val="32"/>
                <w:szCs w:val="32"/>
                <w:u w:val="single"/>
              </w:rPr>
              <w:t>o</w:t>
            </w:r>
            <w:r w:rsidRPr="007E5761">
              <w:rPr>
                <w:rFonts w:ascii="Verdana" w:hAnsi="Verdana"/>
                <w:b/>
                <w:sz w:val="32"/>
                <w:szCs w:val="32"/>
                <w:u w:val="single"/>
              </w:rPr>
              <w:t>f Common Knowledge</w:t>
            </w:r>
            <w:r>
              <w:rPr>
                <w:rFonts w:ascii="Verdana" w:hAnsi="Verdana"/>
                <w:b/>
                <w:sz w:val="32"/>
                <w:szCs w:val="32"/>
                <w:u w:val="single"/>
              </w:rPr>
              <w:t xml:space="preserve"> within a Specialized Field</w:t>
            </w:r>
            <w:bookmarkEnd w:id="16"/>
          </w:p>
          <w:p w:rsidR="00D76F91" w:rsidRPr="00D76F91" w:rsidRDefault="00CD407B" w:rsidP="00F322D0">
            <w:pPr>
              <w:spacing w:after="0"/>
              <w:jc w:val="center"/>
              <w:rPr>
                <w:rFonts w:ascii="Verdana" w:hAnsi="Verdana"/>
                <w:b/>
                <w:sz w:val="8"/>
                <w:szCs w:val="8"/>
              </w:rPr>
            </w:pPr>
            <w:r w:rsidRPr="003C1B38">
              <w:rPr>
                <w:rFonts w:ascii="Verdana" w:hAnsi="Verdana"/>
                <w:color w:val="FFFFFF" w:themeColor="background1"/>
                <w:sz w:val="8"/>
                <w:szCs w:val="8"/>
              </w:rPr>
              <w:t>|||</w:t>
            </w:r>
          </w:p>
          <w:p w:rsidR="0038021B" w:rsidRDefault="00CE4BE3" w:rsidP="00C1598E">
            <w:pPr>
              <w:spacing w:after="0" w:line="360" w:lineRule="auto"/>
              <w:rPr>
                <w:rFonts w:ascii="Verdana" w:hAnsi="Verdana"/>
                <w:sz w:val="32"/>
                <w:szCs w:val="32"/>
              </w:rPr>
            </w:pPr>
            <w:r>
              <w:rPr>
                <w:rFonts w:ascii="Verdana" w:hAnsi="Verdana"/>
                <w:sz w:val="32"/>
                <w:szCs w:val="32"/>
              </w:rPr>
              <w:t xml:space="preserve">Just as is the case with common knowledge, </w:t>
            </w:r>
            <w:r w:rsidRPr="007E5761">
              <w:rPr>
                <w:rFonts w:ascii="Verdana" w:hAnsi="Verdana"/>
                <w:b/>
                <w:sz w:val="32"/>
                <w:szCs w:val="32"/>
                <w:u w:val="single"/>
              </w:rPr>
              <w:t>common knowledge</w:t>
            </w:r>
            <w:r>
              <w:rPr>
                <w:rFonts w:ascii="Verdana" w:hAnsi="Verdana"/>
                <w:b/>
                <w:sz w:val="32"/>
                <w:szCs w:val="32"/>
                <w:u w:val="single"/>
              </w:rPr>
              <w:t xml:space="preserve"> within a specialized field</w:t>
            </w:r>
            <w:r w:rsidRPr="00CE4BE3">
              <w:rPr>
                <w:rFonts w:ascii="Verdana" w:hAnsi="Verdana"/>
                <w:sz w:val="32"/>
                <w:szCs w:val="32"/>
              </w:rPr>
              <w:t xml:space="preserve"> is a relative concept</w:t>
            </w:r>
            <w:r w:rsidR="0038021B">
              <w:rPr>
                <w:rFonts w:ascii="Verdana" w:hAnsi="Verdana"/>
                <w:sz w:val="32"/>
                <w:szCs w:val="32"/>
              </w:rPr>
              <w:t>.</w:t>
            </w:r>
            <w:r w:rsidR="002624EE">
              <w:rPr>
                <w:rFonts w:ascii="Verdana" w:hAnsi="Verdana"/>
                <w:sz w:val="32"/>
                <w:szCs w:val="32"/>
              </w:rPr>
              <w:t xml:space="preserve"> </w:t>
            </w:r>
            <w:r w:rsidR="0038021B">
              <w:rPr>
                <w:rFonts w:ascii="Verdana" w:hAnsi="Verdana"/>
                <w:sz w:val="32"/>
                <w:szCs w:val="32"/>
              </w:rPr>
              <w:t xml:space="preserve"> When </w:t>
            </w:r>
            <w:r w:rsidR="002624EE">
              <w:rPr>
                <w:rFonts w:ascii="Verdana" w:hAnsi="Verdana"/>
                <w:sz w:val="32"/>
                <w:szCs w:val="32"/>
              </w:rPr>
              <w:t xml:space="preserve">information or statement in this general category fits the criteria described at the end of this paragraph it is </w:t>
            </w:r>
            <w:r w:rsidR="0038021B" w:rsidRPr="002624EE">
              <w:rPr>
                <w:rFonts w:ascii="Verdana" w:hAnsi="Verdana"/>
                <w:sz w:val="32"/>
                <w:szCs w:val="32"/>
                <w:u w:val="single"/>
              </w:rPr>
              <w:t>common knowledge within a specialized field</w:t>
            </w:r>
            <w:r w:rsidR="0038021B">
              <w:rPr>
                <w:rFonts w:ascii="Verdana" w:hAnsi="Verdana"/>
                <w:sz w:val="32"/>
                <w:szCs w:val="32"/>
              </w:rPr>
              <w:t xml:space="preserve">. </w:t>
            </w:r>
            <w:r w:rsidR="002624EE">
              <w:rPr>
                <w:rFonts w:ascii="Verdana" w:hAnsi="Verdana"/>
                <w:sz w:val="32"/>
                <w:szCs w:val="32"/>
              </w:rPr>
              <w:t xml:space="preserve"> </w:t>
            </w:r>
            <w:r w:rsidR="0038021B">
              <w:rPr>
                <w:rFonts w:ascii="Verdana" w:hAnsi="Verdana"/>
                <w:sz w:val="32"/>
                <w:szCs w:val="32"/>
              </w:rPr>
              <w:t xml:space="preserve">When this is the case, it is </w:t>
            </w:r>
            <w:r w:rsidR="0038021B" w:rsidRPr="0038021B">
              <w:rPr>
                <w:rFonts w:ascii="Verdana" w:hAnsi="Verdana"/>
                <w:b/>
                <w:sz w:val="32"/>
                <w:szCs w:val="32"/>
              </w:rPr>
              <w:t>not</w:t>
            </w:r>
            <w:r w:rsidR="0038021B">
              <w:rPr>
                <w:rFonts w:ascii="Verdana" w:hAnsi="Verdana"/>
                <w:sz w:val="32"/>
                <w:szCs w:val="32"/>
              </w:rPr>
              <w:t xml:space="preserve"> necessary to provide citations and/or supporting evidence for the statements in your document</w:t>
            </w:r>
            <w:r w:rsidR="002624EE">
              <w:rPr>
                <w:rFonts w:ascii="Verdana" w:hAnsi="Verdana"/>
                <w:sz w:val="32"/>
                <w:szCs w:val="32"/>
              </w:rPr>
              <w:t>.</w:t>
            </w:r>
          </w:p>
          <w:p w:rsidR="0038021B" w:rsidRPr="00C859D1" w:rsidRDefault="0038021B" w:rsidP="00C1598E">
            <w:pPr>
              <w:spacing w:after="0" w:line="360" w:lineRule="auto"/>
              <w:rPr>
                <w:rFonts w:ascii="Verdana" w:hAnsi="Verdana"/>
                <w:b/>
                <w:sz w:val="8"/>
                <w:szCs w:val="8"/>
              </w:rPr>
            </w:pPr>
          </w:p>
          <w:p w:rsidR="0038021B" w:rsidRPr="0038021B" w:rsidRDefault="0038021B" w:rsidP="0038021B">
            <w:pPr>
              <w:pStyle w:val="ListParagraph"/>
              <w:numPr>
                <w:ilvl w:val="0"/>
                <w:numId w:val="35"/>
              </w:numPr>
              <w:spacing w:after="0"/>
              <w:rPr>
                <w:rFonts w:ascii="Verdana" w:hAnsi="Verdana"/>
                <w:sz w:val="32"/>
                <w:szCs w:val="32"/>
              </w:rPr>
            </w:pPr>
            <w:r w:rsidRPr="0038021B">
              <w:rPr>
                <w:rFonts w:ascii="Verdana" w:hAnsi="Verdana"/>
                <w:b/>
                <w:sz w:val="32"/>
                <w:szCs w:val="32"/>
              </w:rPr>
              <w:t xml:space="preserve">When </w:t>
            </w:r>
            <w:r w:rsidRPr="0038021B">
              <w:rPr>
                <w:rFonts w:ascii="Verdana" w:hAnsi="Verdana"/>
                <w:b/>
                <w:color w:val="FF0000"/>
                <w:sz w:val="32"/>
                <w:szCs w:val="32"/>
              </w:rPr>
              <w:t xml:space="preserve">YOUR </w:t>
            </w:r>
            <w:r w:rsidR="00CE4BE3" w:rsidRPr="0038021B">
              <w:rPr>
                <w:rFonts w:ascii="Verdana" w:hAnsi="Verdana"/>
                <w:sz w:val="32"/>
                <w:szCs w:val="32"/>
              </w:rPr>
              <w:t xml:space="preserve">readers </w:t>
            </w:r>
            <w:r w:rsidRPr="0038021B">
              <w:rPr>
                <w:rFonts w:ascii="Verdana" w:hAnsi="Verdana"/>
                <w:sz w:val="32"/>
                <w:szCs w:val="32"/>
              </w:rPr>
              <w:t>are most likely to understand the</w:t>
            </w:r>
            <w:r>
              <w:rPr>
                <w:rFonts w:ascii="Verdana" w:hAnsi="Verdana"/>
                <w:sz w:val="32"/>
                <w:szCs w:val="32"/>
              </w:rPr>
              <w:t xml:space="preserve"> specialized</w:t>
            </w:r>
            <w:r w:rsidR="00CE4BE3" w:rsidRPr="0038021B">
              <w:rPr>
                <w:rFonts w:ascii="Verdana" w:hAnsi="Verdana"/>
                <w:sz w:val="32"/>
                <w:szCs w:val="32"/>
              </w:rPr>
              <w:t xml:space="preserve"> </w:t>
            </w:r>
            <w:r w:rsidRPr="0038021B">
              <w:rPr>
                <w:rFonts w:ascii="Verdana" w:hAnsi="Verdana"/>
                <w:sz w:val="32"/>
                <w:szCs w:val="32"/>
              </w:rPr>
              <w:t>material</w:t>
            </w:r>
            <w:r w:rsidR="00CE4BE3" w:rsidRPr="0038021B">
              <w:rPr>
                <w:rFonts w:ascii="Verdana" w:hAnsi="Verdana"/>
                <w:sz w:val="32"/>
                <w:szCs w:val="32"/>
              </w:rPr>
              <w:t xml:space="preserve"> you are writing about</w:t>
            </w:r>
          </w:p>
          <w:p w:rsidR="0038021B" w:rsidRDefault="0038021B" w:rsidP="0038021B">
            <w:pPr>
              <w:spacing w:after="0"/>
              <w:rPr>
                <w:rFonts w:ascii="Verdana" w:hAnsi="Verdana"/>
                <w:sz w:val="32"/>
                <w:szCs w:val="32"/>
              </w:rPr>
            </w:pPr>
          </w:p>
          <w:p w:rsidR="0038021B" w:rsidRPr="0038021B" w:rsidRDefault="0038021B" w:rsidP="0038021B">
            <w:pPr>
              <w:pStyle w:val="ListParagraph"/>
              <w:numPr>
                <w:ilvl w:val="0"/>
                <w:numId w:val="35"/>
              </w:numPr>
              <w:spacing w:after="0"/>
              <w:rPr>
                <w:rFonts w:ascii="Verdana" w:hAnsi="Verdana"/>
                <w:sz w:val="32"/>
                <w:szCs w:val="32"/>
              </w:rPr>
            </w:pPr>
            <w:r w:rsidRPr="0038021B">
              <w:rPr>
                <w:rFonts w:ascii="Verdana" w:hAnsi="Verdana"/>
                <w:b/>
                <w:sz w:val="32"/>
                <w:szCs w:val="32"/>
              </w:rPr>
              <w:t xml:space="preserve">When </w:t>
            </w:r>
            <w:r w:rsidRPr="0038021B">
              <w:rPr>
                <w:rFonts w:ascii="Verdana" w:hAnsi="Verdana"/>
                <w:b/>
                <w:color w:val="FF0000"/>
                <w:sz w:val="32"/>
                <w:szCs w:val="32"/>
              </w:rPr>
              <w:t xml:space="preserve">YOUR </w:t>
            </w:r>
            <w:r w:rsidRPr="0038021B">
              <w:rPr>
                <w:rFonts w:ascii="Verdana" w:hAnsi="Verdana"/>
                <w:sz w:val="32"/>
                <w:szCs w:val="32"/>
              </w:rPr>
              <w:t>readers are likely to consider the</w:t>
            </w:r>
            <w:r>
              <w:rPr>
                <w:rFonts w:ascii="Verdana" w:hAnsi="Verdana"/>
                <w:sz w:val="32"/>
                <w:szCs w:val="32"/>
              </w:rPr>
              <w:t xml:space="preserve"> specialized</w:t>
            </w:r>
            <w:r w:rsidRPr="0038021B">
              <w:rPr>
                <w:rFonts w:ascii="Verdana" w:hAnsi="Verdana"/>
                <w:sz w:val="32"/>
                <w:szCs w:val="32"/>
              </w:rPr>
              <w:t xml:space="preserve"> material you are writing about as valid, without additional supporting evidence</w:t>
            </w:r>
          </w:p>
          <w:p w:rsidR="0038021B" w:rsidRDefault="0038021B" w:rsidP="00C1598E">
            <w:pPr>
              <w:spacing w:after="0" w:line="360" w:lineRule="auto"/>
              <w:rPr>
                <w:rFonts w:ascii="Verdana" w:hAnsi="Verdana"/>
                <w:sz w:val="32"/>
                <w:szCs w:val="32"/>
              </w:rPr>
            </w:pPr>
          </w:p>
          <w:p w:rsidR="0038021B" w:rsidRDefault="0038021B" w:rsidP="00C1598E">
            <w:pPr>
              <w:spacing w:after="0" w:line="360" w:lineRule="auto"/>
              <w:rPr>
                <w:rFonts w:ascii="Verdana" w:hAnsi="Verdana"/>
                <w:sz w:val="32"/>
                <w:szCs w:val="32"/>
              </w:rPr>
            </w:pPr>
            <w:r w:rsidRPr="0038021B">
              <w:rPr>
                <w:rFonts w:ascii="Verdana" w:hAnsi="Verdana"/>
                <w:sz w:val="32"/>
                <w:szCs w:val="32"/>
                <w:u w:val="single"/>
              </w:rPr>
              <w:t>When the statement does not meet the above criteria,</w:t>
            </w:r>
            <w:r w:rsidR="002624EE">
              <w:rPr>
                <w:rFonts w:ascii="Verdana" w:hAnsi="Verdana"/>
                <w:sz w:val="32"/>
                <w:szCs w:val="32"/>
                <w:u w:val="single"/>
              </w:rPr>
              <w:t xml:space="preserve"> from the point of view of your readers,</w:t>
            </w:r>
            <w:r w:rsidRPr="0038021B">
              <w:rPr>
                <w:rFonts w:ascii="Verdana" w:hAnsi="Verdana"/>
                <w:sz w:val="32"/>
                <w:szCs w:val="32"/>
                <w:u w:val="single"/>
              </w:rPr>
              <w:t xml:space="preserve"> it is not common Knowledge within a specialized field, and citations from published sources </w:t>
            </w:r>
            <w:r w:rsidR="00C859D1">
              <w:rPr>
                <w:rFonts w:ascii="Verdana" w:hAnsi="Verdana"/>
                <w:sz w:val="32"/>
                <w:szCs w:val="32"/>
                <w:u w:val="single"/>
              </w:rPr>
              <w:t>and/or supporting evidence are</w:t>
            </w:r>
            <w:r w:rsidRPr="0038021B">
              <w:rPr>
                <w:rFonts w:ascii="Verdana" w:hAnsi="Verdana"/>
                <w:sz w:val="32"/>
                <w:szCs w:val="32"/>
                <w:u w:val="single"/>
              </w:rPr>
              <w:t xml:space="preserve"> required.</w:t>
            </w:r>
            <w:r w:rsidR="002624EE">
              <w:rPr>
                <w:rFonts w:ascii="Verdana" w:hAnsi="Verdana"/>
                <w:sz w:val="32"/>
                <w:szCs w:val="32"/>
              </w:rPr>
              <w:t xml:space="preserve"> </w:t>
            </w:r>
          </w:p>
          <w:p w:rsidR="00CE0542" w:rsidRDefault="00CE0542" w:rsidP="00534C30">
            <w:pPr>
              <w:spacing w:after="0"/>
              <w:jc w:val="center"/>
              <w:rPr>
                <w:rFonts w:ascii="Verdana" w:hAnsi="Verdana"/>
                <w:sz w:val="32"/>
                <w:szCs w:val="32"/>
              </w:rPr>
            </w:pPr>
          </w:p>
          <w:p w:rsidR="00534C30" w:rsidRDefault="00534C30" w:rsidP="00534C30">
            <w:pPr>
              <w:spacing w:after="0"/>
              <w:jc w:val="center"/>
              <w:rPr>
                <w:rFonts w:ascii="Verdana" w:hAnsi="Verdana"/>
                <w:sz w:val="32"/>
                <w:szCs w:val="32"/>
              </w:rPr>
            </w:pPr>
          </w:p>
          <w:p w:rsidR="00CE0542" w:rsidRDefault="00CE0542" w:rsidP="00534C30">
            <w:pPr>
              <w:spacing w:after="0"/>
              <w:jc w:val="center"/>
              <w:rPr>
                <w:rFonts w:ascii="Verdana" w:hAnsi="Verdana"/>
                <w:sz w:val="32"/>
                <w:szCs w:val="32"/>
              </w:rPr>
            </w:pPr>
          </w:p>
          <w:p w:rsidR="00D76F91" w:rsidRPr="00D76F91" w:rsidRDefault="00CE0542" w:rsidP="00534C30">
            <w:pPr>
              <w:spacing w:after="0"/>
              <w:ind w:left="3168" w:right="3168"/>
              <w:jc w:val="center"/>
              <w:outlineLvl w:val="1"/>
              <w:rPr>
                <w:rFonts w:ascii="Verdana" w:hAnsi="Verdana"/>
                <w:b/>
                <w:sz w:val="32"/>
                <w:szCs w:val="32"/>
              </w:rPr>
            </w:pPr>
            <w:bookmarkStart w:id="17" w:name="_Toc466977661"/>
            <w:r w:rsidRPr="00CE0542">
              <w:rPr>
                <w:rFonts w:ascii="Verdana" w:hAnsi="Verdana"/>
                <w:b/>
                <w:sz w:val="32"/>
                <w:szCs w:val="32"/>
                <w:u w:val="single"/>
              </w:rPr>
              <w:t xml:space="preserve">Additional </w:t>
            </w:r>
            <w:r>
              <w:rPr>
                <w:rFonts w:ascii="Verdana" w:hAnsi="Verdana"/>
                <w:b/>
                <w:sz w:val="32"/>
                <w:szCs w:val="32"/>
                <w:u w:val="single"/>
              </w:rPr>
              <w:t>a</w:t>
            </w:r>
            <w:r w:rsidRPr="00CE0542">
              <w:rPr>
                <w:rFonts w:ascii="Verdana" w:hAnsi="Verdana"/>
                <w:b/>
                <w:sz w:val="32"/>
                <w:szCs w:val="32"/>
                <w:u w:val="single"/>
              </w:rPr>
              <w:t xml:space="preserve">nd Supporting Information </w:t>
            </w:r>
            <w:r>
              <w:rPr>
                <w:rFonts w:ascii="Verdana" w:hAnsi="Verdana"/>
                <w:b/>
                <w:sz w:val="32"/>
                <w:szCs w:val="32"/>
                <w:u w:val="single"/>
              </w:rPr>
              <w:t>f</w:t>
            </w:r>
            <w:r w:rsidRPr="00CE0542">
              <w:rPr>
                <w:rFonts w:ascii="Verdana" w:hAnsi="Verdana"/>
                <w:b/>
                <w:sz w:val="32"/>
                <w:szCs w:val="32"/>
                <w:u w:val="single"/>
              </w:rPr>
              <w:t xml:space="preserve">rom Web-Based </w:t>
            </w:r>
            <w:r>
              <w:rPr>
                <w:rFonts w:ascii="Verdana" w:hAnsi="Verdana"/>
                <w:b/>
                <w:sz w:val="32"/>
                <w:szCs w:val="32"/>
                <w:u w:val="single"/>
              </w:rPr>
              <w:t>Articles</w:t>
            </w:r>
            <w:bookmarkEnd w:id="17"/>
          </w:p>
          <w:p w:rsidR="00D76F91" w:rsidRPr="00D76F91" w:rsidRDefault="00CE0542" w:rsidP="00CE0542">
            <w:pPr>
              <w:spacing w:after="0"/>
              <w:ind w:left="3168" w:right="3168"/>
              <w:jc w:val="center"/>
              <w:rPr>
                <w:rFonts w:ascii="Verdana" w:hAnsi="Verdana"/>
                <w:b/>
                <w:sz w:val="8"/>
                <w:szCs w:val="8"/>
              </w:rPr>
            </w:pPr>
            <w:r w:rsidRPr="003C1B38">
              <w:rPr>
                <w:rFonts w:ascii="Verdana" w:hAnsi="Verdana"/>
                <w:color w:val="FFFFFF" w:themeColor="background1"/>
                <w:sz w:val="8"/>
                <w:szCs w:val="8"/>
              </w:rPr>
              <w:t>|||</w:t>
            </w:r>
          </w:p>
          <w:p w:rsidR="00460A4D" w:rsidRPr="00E203E6" w:rsidRDefault="00DA639C" w:rsidP="00CE0542">
            <w:pPr>
              <w:spacing w:after="0"/>
              <w:rPr>
                <w:rFonts w:ascii="Verdana" w:hAnsi="Verdana"/>
                <w:sz w:val="32"/>
                <w:szCs w:val="32"/>
              </w:rPr>
            </w:pPr>
            <w:hyperlink r:id="rId26" w:history="1">
              <w:r w:rsidR="00460A4D" w:rsidRPr="00E203E6">
                <w:rPr>
                  <w:rStyle w:val="Hyperlink"/>
                  <w:rFonts w:ascii="Verdana" w:hAnsi="Verdana"/>
                  <w:sz w:val="32"/>
                  <w:szCs w:val="32"/>
                </w:rPr>
                <w:t>Common Knowledge</w:t>
              </w:r>
              <w:r w:rsidR="00CE6351" w:rsidRPr="00E203E6">
                <w:rPr>
                  <w:rStyle w:val="Hyperlink"/>
                  <w:rFonts w:ascii="Verdana" w:hAnsi="Verdana"/>
                  <w:sz w:val="32"/>
                  <w:szCs w:val="32"/>
                </w:rPr>
                <w:t>,</w:t>
              </w:r>
              <w:r w:rsidR="00460A4D" w:rsidRPr="00E203E6">
                <w:rPr>
                  <w:rStyle w:val="Hyperlink"/>
                  <w:rFonts w:ascii="Verdana" w:hAnsi="Verdana"/>
                  <w:sz w:val="32"/>
                  <w:szCs w:val="32"/>
                  <w:shd w:val="clear" w:color="auto" w:fill="FFFFFF"/>
                </w:rPr>
                <w:t xml:space="preserve"> </w:t>
              </w:r>
              <w:r w:rsidR="00460A4D" w:rsidRPr="00E203E6">
                <w:rPr>
                  <w:rStyle w:val="Hyperlink"/>
                  <w:rFonts w:ascii="Verdana" w:hAnsi="Verdana"/>
                  <w:b/>
                  <w:sz w:val="36"/>
                  <w:szCs w:val="36"/>
                  <w:shd w:val="clear" w:color="auto" w:fill="FFFFFF"/>
                </w:rPr>
                <w:t>“</w:t>
              </w:r>
              <w:r w:rsidR="00460A4D" w:rsidRPr="00E203E6">
                <w:rPr>
                  <w:rStyle w:val="Hyperlink"/>
                  <w:rFonts w:ascii="Verdana" w:hAnsi="Verdana"/>
                  <w:b/>
                  <w:color w:val="A52A2A"/>
                  <w:sz w:val="32"/>
                  <w:szCs w:val="32"/>
                  <w:shd w:val="clear" w:color="auto" w:fill="FFFFFF"/>
                </w:rPr>
                <w:t>Within a given discipline, there is a body of common knowledge that an outsider (even an educated college student who doesn’t happen to be in your field) might not know.</w:t>
              </w:r>
              <w:r w:rsidR="00460A4D" w:rsidRPr="00E203E6">
                <w:rPr>
                  <w:rStyle w:val="Hyperlink"/>
                  <w:rFonts w:ascii="Verdana" w:hAnsi="Verdana"/>
                  <w:b/>
                  <w:sz w:val="36"/>
                  <w:szCs w:val="36"/>
                  <w:shd w:val="clear" w:color="auto" w:fill="FFFFFF"/>
                </w:rPr>
                <w:t>”</w:t>
              </w:r>
            </w:hyperlink>
          </w:p>
          <w:p w:rsidR="00460A4D" w:rsidRPr="00E203E6" w:rsidRDefault="00460A4D" w:rsidP="00CE0542">
            <w:pPr>
              <w:spacing w:after="0"/>
              <w:rPr>
                <w:rFonts w:ascii="Verdana" w:hAnsi="Verdana"/>
                <w:sz w:val="32"/>
                <w:szCs w:val="32"/>
              </w:rPr>
            </w:pPr>
          </w:p>
          <w:p w:rsidR="00A24417" w:rsidRPr="00CE0542" w:rsidRDefault="00DA639C" w:rsidP="00CE0542">
            <w:pPr>
              <w:spacing w:after="0"/>
              <w:rPr>
                <w:b/>
                <w:color w:val="333333"/>
              </w:rPr>
            </w:pPr>
            <w:hyperlink r:id="rId27" w:history="1">
              <w:r w:rsidR="00E203E6" w:rsidRPr="00CE0542">
                <w:rPr>
                  <w:rStyle w:val="Hyperlink"/>
                  <w:rFonts w:ascii="Verdana" w:hAnsi="Verdana" w:cs="Arial"/>
                  <w:sz w:val="32"/>
                  <w:szCs w:val="32"/>
                </w:rPr>
                <w:t xml:space="preserve">Common Knowledge for Physicians &amp; Pharmacists: </w:t>
              </w:r>
              <w:r w:rsidR="00E203E6" w:rsidRPr="00CE0542">
                <w:rPr>
                  <w:rStyle w:val="Hyperlink"/>
                  <w:rFonts w:ascii="Verdana" w:hAnsi="Verdana" w:cs="Arial"/>
                  <w:b/>
                  <w:sz w:val="36"/>
                  <w:szCs w:val="36"/>
                </w:rPr>
                <w:t>“</w:t>
              </w:r>
              <w:r w:rsidR="00E203E6" w:rsidRPr="00CE0542">
                <w:rPr>
                  <w:rStyle w:val="Hyperlink"/>
                  <w:rFonts w:ascii="Verdana" w:hAnsi="Verdana" w:cs="Arial"/>
                  <w:b/>
                  <w:color w:val="A52A2A"/>
                  <w:sz w:val="32"/>
                  <w:szCs w:val="32"/>
                </w:rPr>
                <w:t>Specialized knowledge in your field can be considered common knowledge, but only if your audience is individuals in your field!</w:t>
              </w:r>
              <w:r w:rsidR="00E203E6" w:rsidRPr="00CE0542">
                <w:rPr>
                  <w:rStyle w:val="Hyperlink"/>
                  <w:rFonts w:ascii="Verdana" w:hAnsi="Verdana" w:cs="Arial"/>
                  <w:b/>
                  <w:sz w:val="36"/>
                  <w:szCs w:val="36"/>
                </w:rPr>
                <w:t>”</w:t>
              </w:r>
            </w:hyperlink>
          </w:p>
          <w:p w:rsidR="00F162E4" w:rsidRDefault="00F162E4" w:rsidP="00CE0542">
            <w:pPr>
              <w:spacing w:after="0"/>
              <w:rPr>
                <w:rFonts w:ascii="Verdana" w:hAnsi="Verdana"/>
                <w:sz w:val="32"/>
                <w:szCs w:val="32"/>
              </w:rPr>
            </w:pPr>
          </w:p>
          <w:p w:rsidR="00CE0542" w:rsidRDefault="00DA639C" w:rsidP="00CE0542">
            <w:pPr>
              <w:spacing w:after="0"/>
              <w:rPr>
                <w:rFonts w:ascii="Verdana" w:hAnsi="Verdana"/>
                <w:sz w:val="32"/>
                <w:szCs w:val="32"/>
              </w:rPr>
            </w:pPr>
            <w:hyperlink r:id="rId28" w:history="1">
              <w:r w:rsidR="00CE0542" w:rsidRPr="00C859D1">
                <w:rPr>
                  <w:rStyle w:val="Hyperlink"/>
                  <w:rFonts w:ascii="Verdana" w:hAnsi="Verdana"/>
                  <w:color w:val="0000FF"/>
                  <w:sz w:val="32"/>
                  <w:szCs w:val="32"/>
                </w:rPr>
                <w:t xml:space="preserve">Common Knowledge in Patent Prosecution: </w:t>
              </w:r>
              <w:r w:rsidR="00CE0542" w:rsidRPr="00C859D1">
                <w:rPr>
                  <w:rStyle w:val="Hyperlink"/>
                  <w:rFonts w:ascii="Verdana" w:hAnsi="Verdana"/>
                  <w:b/>
                  <w:color w:val="0000FF"/>
                  <w:sz w:val="36"/>
                  <w:szCs w:val="36"/>
                </w:rPr>
                <w:t>“</w:t>
              </w:r>
              <w:r w:rsidR="00CE0542" w:rsidRPr="00CE0542">
                <w:rPr>
                  <w:rStyle w:val="Hyperlink"/>
                  <w:rFonts w:ascii="Verdana" w:hAnsi="Verdana"/>
                  <w:b/>
                  <w:color w:val="A52A2A"/>
                  <w:sz w:val="32"/>
                  <w:szCs w:val="32"/>
                </w:rPr>
                <w:t>In patent prosecution, an examiner often mentions the term "common knowledge" when evaluating a step forward in an invention, as one cannot patent common knowledge</w:t>
              </w:r>
              <w:proofErr w:type="gramStart"/>
              <w:r w:rsidR="00CE0542" w:rsidRPr="00CE0542">
                <w:rPr>
                  <w:rStyle w:val="Hyperlink"/>
                  <w:rFonts w:ascii="Verdana" w:hAnsi="Verdana"/>
                  <w:b/>
                  <w:color w:val="A52A2A"/>
                  <w:sz w:val="32"/>
                  <w:szCs w:val="32"/>
                </w:rPr>
                <w:t xml:space="preserve">. </w:t>
              </w:r>
              <w:proofErr w:type="gramEnd"/>
              <w:r w:rsidR="00CE0542" w:rsidRPr="00CE0542">
                <w:rPr>
                  <w:rStyle w:val="Hyperlink"/>
                  <w:rFonts w:ascii="Verdana" w:hAnsi="Verdana"/>
                  <w:b/>
                  <w:color w:val="A52A2A"/>
                  <w:sz w:val="32"/>
                  <w:szCs w:val="32"/>
                </w:rPr>
                <w:t>Common knowledge in the IP sense is generally a fact known or ought to be known to one skilled in the art and can be applied by such a person to solve specific technical problems.</w:t>
              </w:r>
              <w:r w:rsidR="00CE0542" w:rsidRPr="00C859D1">
                <w:rPr>
                  <w:rStyle w:val="Hyperlink"/>
                  <w:rFonts w:ascii="Verdana" w:hAnsi="Verdana"/>
                  <w:b/>
                  <w:color w:val="0000FF"/>
                  <w:sz w:val="36"/>
                  <w:szCs w:val="36"/>
                  <w:u w:val="none"/>
                </w:rPr>
                <w:t>”</w:t>
              </w:r>
            </w:hyperlink>
          </w:p>
          <w:p w:rsidR="00CE0542" w:rsidRDefault="00CE0542" w:rsidP="00CE0542">
            <w:pPr>
              <w:spacing w:after="0"/>
              <w:rPr>
                <w:rFonts w:ascii="Verdana" w:hAnsi="Verdana"/>
                <w:sz w:val="32"/>
                <w:szCs w:val="32"/>
              </w:rPr>
            </w:pPr>
          </w:p>
          <w:p w:rsidR="00BE3AB7" w:rsidRPr="00BE3AB7" w:rsidRDefault="00DA639C" w:rsidP="00CE0542">
            <w:pPr>
              <w:spacing w:after="0"/>
              <w:rPr>
                <w:rFonts w:ascii="Verdana" w:hAnsi="Verdana"/>
                <w:sz w:val="32"/>
                <w:szCs w:val="32"/>
              </w:rPr>
            </w:pPr>
            <w:hyperlink r:id="rId29" w:history="1">
              <w:r w:rsidR="00BE3AB7" w:rsidRPr="00C859D1">
                <w:rPr>
                  <w:rStyle w:val="Hyperlink"/>
                  <w:rFonts w:ascii="Verdana" w:hAnsi="Verdana"/>
                  <w:color w:val="0000FF"/>
                  <w:sz w:val="32"/>
                  <w:szCs w:val="32"/>
                </w:rPr>
                <w:t>Field Science—the Nature and Utility of Scientific Fields</w:t>
              </w:r>
            </w:hyperlink>
          </w:p>
          <w:bookmarkEnd w:id="12"/>
          <w:bookmarkEnd w:id="13"/>
          <w:p w:rsidR="00460A4D" w:rsidRPr="00787F17" w:rsidRDefault="00460A4D" w:rsidP="002624EE">
            <w:pPr>
              <w:spacing w:after="0" w:line="360" w:lineRule="auto"/>
              <w:rPr>
                <w:rFonts w:ascii="Verdana" w:hAnsi="Verdana"/>
                <w:i/>
                <w:sz w:val="32"/>
                <w:szCs w:val="32"/>
              </w:rPr>
            </w:pPr>
          </w:p>
        </w:tc>
      </w:tr>
    </w:tbl>
    <w:p w:rsidR="003E68AB" w:rsidRDefault="003E68AB" w:rsidP="003D3DD9">
      <w:pPr>
        <w:spacing w:after="0"/>
        <w:jc w:val="center"/>
        <w:rPr>
          <w:rFonts w:ascii="Verdana" w:hAnsi="Verdana"/>
          <w:sz w:val="32"/>
          <w:szCs w:val="32"/>
        </w:rPr>
      </w:pPr>
    </w:p>
    <w:p w:rsidR="00F741BD" w:rsidRPr="0058112D" w:rsidRDefault="00F741BD" w:rsidP="00F741BD">
      <w:pPr>
        <w:spacing w:after="0" w:line="240" w:lineRule="auto"/>
        <w:jc w:val="center"/>
        <w:rPr>
          <w:rFonts w:ascii="Verdana" w:hAnsi="Verdana"/>
          <w:sz w:val="32"/>
          <w:szCs w:val="3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432" w:type="dxa"/>
          <w:right w:w="432" w:type="dxa"/>
        </w:tblCellMar>
        <w:tblLook w:val="04A0" w:firstRow="1" w:lastRow="0" w:firstColumn="1" w:lastColumn="0" w:noHBand="0" w:noVBand="1"/>
      </w:tblPr>
      <w:tblGrid>
        <w:gridCol w:w="14040"/>
      </w:tblGrid>
      <w:tr w:rsidR="00F741BD" w:rsidRPr="0058112D" w:rsidTr="00AD4E93">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FF" w:themeFill="background1"/>
          </w:tcPr>
          <w:p w:rsidR="00D76F91" w:rsidRPr="00D76F91" w:rsidRDefault="00C77F48" w:rsidP="00CD407B">
            <w:pPr>
              <w:spacing w:after="0"/>
              <w:ind w:left="3168" w:right="3168"/>
              <w:jc w:val="center"/>
              <w:outlineLvl w:val="0"/>
              <w:rPr>
                <w:rFonts w:ascii="Verdana" w:hAnsi="Verdana"/>
                <w:b/>
                <w:sz w:val="32"/>
                <w:szCs w:val="32"/>
              </w:rPr>
            </w:pPr>
            <w:bookmarkStart w:id="18" w:name="_Toc466977662"/>
            <w:r w:rsidRPr="00C77F48">
              <w:rPr>
                <w:rFonts w:ascii="Verdana" w:hAnsi="Verdana"/>
                <w:b/>
                <w:sz w:val="32"/>
                <w:szCs w:val="32"/>
                <w:u w:val="single"/>
              </w:rPr>
              <w:t>Topic 3.</w:t>
            </w:r>
            <w:proofErr w:type="gramStart"/>
            <w:r w:rsidRPr="00C77F48">
              <w:rPr>
                <w:rFonts w:ascii="Verdana" w:hAnsi="Verdana"/>
                <w:b/>
                <w:sz w:val="32"/>
                <w:szCs w:val="32"/>
                <w:u w:val="single"/>
              </w:rPr>
              <w:t>)</w:t>
            </w:r>
            <w:r>
              <w:rPr>
                <w:rFonts w:ascii="Verdana" w:hAnsi="Verdana"/>
                <w:b/>
                <w:sz w:val="32"/>
                <w:szCs w:val="32"/>
                <w:u w:val="single"/>
              </w:rPr>
              <w:t xml:space="preserve"> </w:t>
            </w:r>
            <w:proofErr w:type="gramEnd"/>
            <w:r>
              <w:rPr>
                <w:rFonts w:ascii="Verdana" w:hAnsi="Verdana"/>
                <w:b/>
                <w:sz w:val="32"/>
                <w:szCs w:val="32"/>
                <w:u w:val="single"/>
              </w:rPr>
              <w:t>Three Categories of Information, and Related Concepts</w:t>
            </w:r>
            <w:bookmarkEnd w:id="18"/>
          </w:p>
          <w:p w:rsidR="00C77F48" w:rsidRPr="003C1B38" w:rsidRDefault="00C77F48" w:rsidP="003C1B38">
            <w:pPr>
              <w:tabs>
                <w:tab w:val="center" w:pos="6588"/>
                <w:tab w:val="left" w:pos="7344"/>
              </w:tabs>
              <w:spacing w:after="0"/>
              <w:jc w:val="center"/>
              <w:rPr>
                <w:rFonts w:ascii="Verdana" w:hAnsi="Verdana"/>
                <w:sz w:val="8"/>
                <w:szCs w:val="8"/>
              </w:rPr>
            </w:pPr>
            <w:r w:rsidRPr="003C1B38">
              <w:rPr>
                <w:rFonts w:ascii="Verdana" w:hAnsi="Verdana"/>
                <w:color w:val="FFFFFF" w:themeColor="background1"/>
                <w:sz w:val="8"/>
                <w:szCs w:val="8"/>
              </w:rPr>
              <w:t>|||</w:t>
            </w:r>
          </w:p>
          <w:p w:rsidR="00C859D1" w:rsidRDefault="00C77F48" w:rsidP="00C77F48">
            <w:pPr>
              <w:spacing w:after="0" w:line="360" w:lineRule="auto"/>
              <w:rPr>
                <w:rFonts w:ascii="Verdana" w:hAnsi="Verdana"/>
                <w:sz w:val="32"/>
                <w:szCs w:val="32"/>
              </w:rPr>
            </w:pPr>
            <w:r>
              <w:rPr>
                <w:rFonts w:ascii="Verdana" w:hAnsi="Verdana"/>
                <w:sz w:val="32"/>
                <w:szCs w:val="32"/>
              </w:rPr>
              <w:t xml:space="preserve">I am dividing information </w:t>
            </w:r>
            <w:r w:rsidR="00900001">
              <w:rPr>
                <w:rFonts w:ascii="Verdana" w:hAnsi="Verdana"/>
                <w:sz w:val="32"/>
                <w:szCs w:val="32"/>
              </w:rPr>
              <w:t>into</w:t>
            </w:r>
            <w:r>
              <w:rPr>
                <w:rFonts w:ascii="Verdana" w:hAnsi="Verdana"/>
                <w:sz w:val="32"/>
                <w:szCs w:val="32"/>
              </w:rPr>
              <w:t xml:space="preserve"> three broad categories, which are </w:t>
            </w:r>
            <w:r w:rsidRPr="00C77F48">
              <w:rPr>
                <w:rFonts w:ascii="Verdana" w:hAnsi="Verdana"/>
                <w:b/>
                <w:sz w:val="32"/>
                <w:szCs w:val="32"/>
              </w:rPr>
              <w:t>1)</w:t>
            </w:r>
            <w:r>
              <w:rPr>
                <w:rFonts w:ascii="Verdana" w:hAnsi="Verdana"/>
                <w:sz w:val="32"/>
                <w:szCs w:val="32"/>
              </w:rPr>
              <w:t xml:space="preserve"> </w:t>
            </w:r>
            <w:r w:rsidRPr="00C77F48">
              <w:rPr>
                <w:rFonts w:ascii="Verdana" w:hAnsi="Verdana"/>
                <w:b/>
                <w:color w:val="FF0000"/>
                <w:sz w:val="32"/>
                <w:szCs w:val="32"/>
                <w:u w:val="single"/>
              </w:rPr>
              <w:t>original information</w:t>
            </w:r>
            <w:r>
              <w:rPr>
                <w:rFonts w:ascii="Verdana" w:hAnsi="Verdana"/>
                <w:b/>
                <w:color w:val="FF0000"/>
                <w:sz w:val="32"/>
                <w:szCs w:val="32"/>
              </w:rPr>
              <w:t>,</w:t>
            </w:r>
            <w:r w:rsidRPr="00C77F48">
              <w:rPr>
                <w:rFonts w:ascii="Verdana" w:hAnsi="Verdana"/>
                <w:b/>
                <w:sz w:val="32"/>
                <w:szCs w:val="32"/>
              </w:rPr>
              <w:t xml:space="preserve"> </w:t>
            </w:r>
            <w:r>
              <w:rPr>
                <w:rFonts w:ascii="Verdana" w:hAnsi="Verdana"/>
                <w:b/>
                <w:sz w:val="32"/>
                <w:szCs w:val="32"/>
              </w:rPr>
              <w:t>2</w:t>
            </w:r>
            <w:r w:rsidRPr="00C77F48">
              <w:rPr>
                <w:rFonts w:ascii="Verdana" w:hAnsi="Verdana"/>
                <w:b/>
                <w:sz w:val="32"/>
                <w:szCs w:val="32"/>
              </w:rPr>
              <w:t>)</w:t>
            </w:r>
            <w:r>
              <w:rPr>
                <w:rFonts w:ascii="Verdana" w:hAnsi="Verdana"/>
                <w:b/>
                <w:sz w:val="32"/>
                <w:szCs w:val="32"/>
              </w:rPr>
              <w:t xml:space="preserve"> </w:t>
            </w:r>
            <w:r w:rsidRPr="00C77F48">
              <w:rPr>
                <w:rFonts w:ascii="Verdana" w:hAnsi="Verdana"/>
                <w:b/>
                <w:color w:val="FF0000"/>
                <w:sz w:val="32"/>
                <w:szCs w:val="32"/>
                <w:u w:val="single"/>
              </w:rPr>
              <w:t>common knowledge</w:t>
            </w:r>
            <w:r>
              <w:rPr>
                <w:rFonts w:ascii="Verdana" w:hAnsi="Verdana"/>
                <w:sz w:val="32"/>
                <w:szCs w:val="32"/>
              </w:rPr>
              <w:t xml:space="preserve">, and </w:t>
            </w:r>
            <w:r>
              <w:rPr>
                <w:rFonts w:ascii="Verdana" w:hAnsi="Verdana"/>
                <w:b/>
                <w:sz w:val="32"/>
                <w:szCs w:val="32"/>
              </w:rPr>
              <w:t>3</w:t>
            </w:r>
            <w:r w:rsidRPr="00C77F48">
              <w:rPr>
                <w:rFonts w:ascii="Verdana" w:hAnsi="Verdana"/>
                <w:b/>
                <w:sz w:val="32"/>
                <w:szCs w:val="32"/>
              </w:rPr>
              <w:t>)</w:t>
            </w:r>
            <w:r>
              <w:rPr>
                <w:rFonts w:ascii="Verdana" w:hAnsi="Verdana"/>
                <w:sz w:val="32"/>
                <w:szCs w:val="32"/>
              </w:rPr>
              <w:t xml:space="preserve"> </w:t>
            </w:r>
            <w:r w:rsidRPr="00C77F48">
              <w:rPr>
                <w:rFonts w:ascii="Verdana" w:hAnsi="Verdana"/>
                <w:b/>
                <w:color w:val="FF0000"/>
                <w:sz w:val="32"/>
                <w:szCs w:val="32"/>
                <w:u w:val="single"/>
              </w:rPr>
              <w:t>common knowledge within a specialized field</w:t>
            </w:r>
            <w:r>
              <w:rPr>
                <w:rFonts w:ascii="Verdana" w:hAnsi="Verdana"/>
                <w:sz w:val="32"/>
                <w:szCs w:val="32"/>
              </w:rPr>
              <w:t xml:space="preserve">.  </w:t>
            </w:r>
            <w:r w:rsidR="00900001">
              <w:rPr>
                <w:rFonts w:ascii="Verdana" w:hAnsi="Verdana"/>
                <w:sz w:val="32"/>
                <w:szCs w:val="32"/>
              </w:rPr>
              <w:t xml:space="preserve">These categories are important, because they </w:t>
            </w:r>
            <w:r>
              <w:rPr>
                <w:rFonts w:ascii="Verdana" w:hAnsi="Verdana"/>
                <w:sz w:val="32"/>
                <w:szCs w:val="32"/>
              </w:rPr>
              <w:t xml:space="preserve">generally </w:t>
            </w:r>
            <w:r w:rsidR="00900001">
              <w:rPr>
                <w:rFonts w:ascii="Verdana" w:hAnsi="Verdana"/>
                <w:sz w:val="32"/>
                <w:szCs w:val="32"/>
              </w:rPr>
              <w:t xml:space="preserve">have different </w:t>
            </w:r>
            <w:r>
              <w:rPr>
                <w:rFonts w:ascii="Verdana" w:hAnsi="Verdana"/>
                <w:sz w:val="32"/>
                <w:szCs w:val="32"/>
              </w:rPr>
              <w:t>citation requirements,</w:t>
            </w:r>
            <w:r w:rsidR="00900001">
              <w:rPr>
                <w:rFonts w:ascii="Verdana" w:hAnsi="Verdana"/>
                <w:sz w:val="32"/>
                <w:szCs w:val="32"/>
              </w:rPr>
              <w:t xml:space="preserve"> and </w:t>
            </w:r>
            <w:r>
              <w:rPr>
                <w:rFonts w:ascii="Verdana" w:hAnsi="Verdana"/>
                <w:sz w:val="32"/>
                <w:szCs w:val="32"/>
              </w:rPr>
              <w:t xml:space="preserve">different needs for supporting evidence. </w:t>
            </w:r>
            <w:r w:rsidR="00900001">
              <w:rPr>
                <w:rFonts w:ascii="Verdana" w:hAnsi="Verdana"/>
                <w:sz w:val="32"/>
                <w:szCs w:val="32"/>
              </w:rPr>
              <w:t xml:space="preserve"> This will become apparent after you</w:t>
            </w:r>
            <w:r w:rsidR="00C859D1">
              <w:rPr>
                <w:rFonts w:ascii="Verdana" w:hAnsi="Verdana"/>
                <w:sz w:val="32"/>
                <w:szCs w:val="32"/>
              </w:rPr>
              <w:t xml:space="preserve"> have</w:t>
            </w:r>
            <w:r w:rsidR="00900001">
              <w:rPr>
                <w:rFonts w:ascii="Verdana" w:hAnsi="Verdana"/>
                <w:sz w:val="32"/>
                <w:szCs w:val="32"/>
              </w:rPr>
              <w:t xml:space="preserve"> read </w:t>
            </w:r>
            <w:r w:rsidR="00C859D1">
              <w:rPr>
                <w:rFonts w:ascii="Verdana" w:hAnsi="Verdana"/>
                <w:sz w:val="32"/>
                <w:szCs w:val="32"/>
              </w:rPr>
              <w:t>this topic.</w:t>
            </w:r>
          </w:p>
          <w:p w:rsidR="00C77F48" w:rsidRDefault="00C77F48" w:rsidP="00C77F48">
            <w:pPr>
              <w:spacing w:after="0"/>
              <w:ind w:right="288"/>
              <w:jc w:val="center"/>
              <w:outlineLvl w:val="0"/>
              <w:rPr>
                <w:rFonts w:ascii="Verdana" w:hAnsi="Verdana"/>
                <w:sz w:val="32"/>
                <w:szCs w:val="32"/>
              </w:rPr>
            </w:pPr>
          </w:p>
          <w:p w:rsidR="00900001" w:rsidRPr="002E13EA" w:rsidRDefault="00900001" w:rsidP="00C77F48">
            <w:pPr>
              <w:spacing w:after="0"/>
              <w:ind w:right="288"/>
              <w:jc w:val="center"/>
              <w:outlineLvl w:val="0"/>
              <w:rPr>
                <w:rFonts w:ascii="Verdana" w:hAnsi="Verdana"/>
                <w:sz w:val="32"/>
                <w:szCs w:val="32"/>
              </w:rPr>
            </w:pPr>
          </w:p>
          <w:p w:rsidR="00D76F91" w:rsidRPr="00D76F91" w:rsidRDefault="00C77F48" w:rsidP="00C77F48">
            <w:pPr>
              <w:spacing w:after="0"/>
              <w:ind w:left="2304" w:right="2304"/>
              <w:jc w:val="center"/>
              <w:outlineLvl w:val="1"/>
              <w:rPr>
                <w:rFonts w:ascii="Verdana" w:hAnsi="Verdana"/>
                <w:b/>
                <w:sz w:val="32"/>
                <w:szCs w:val="32"/>
              </w:rPr>
            </w:pPr>
            <w:bookmarkStart w:id="19" w:name="_Toc466977663"/>
            <w:r w:rsidRPr="00C859D1">
              <w:rPr>
                <w:rFonts w:ascii="Verdana" w:hAnsi="Verdana"/>
                <w:b/>
                <w:sz w:val="32"/>
                <w:szCs w:val="32"/>
                <w:u w:val="single"/>
              </w:rPr>
              <w:t>Subtopic, The Opposite of Common Knowledge, Original Information</w:t>
            </w:r>
            <w:bookmarkEnd w:id="19"/>
          </w:p>
          <w:p w:rsidR="00C77F48" w:rsidRPr="003C1B38" w:rsidRDefault="00C77F48" w:rsidP="00C77F48">
            <w:pPr>
              <w:spacing w:after="0"/>
              <w:jc w:val="center"/>
              <w:rPr>
                <w:rFonts w:ascii="Verdana" w:hAnsi="Verdana"/>
                <w:sz w:val="8"/>
                <w:szCs w:val="8"/>
              </w:rPr>
            </w:pPr>
            <w:r w:rsidRPr="003C1B38">
              <w:rPr>
                <w:rFonts w:ascii="Verdana" w:hAnsi="Verdana"/>
                <w:color w:val="FFFFFF" w:themeColor="background1"/>
                <w:sz w:val="8"/>
                <w:szCs w:val="8"/>
              </w:rPr>
              <w:t>|||</w:t>
            </w:r>
          </w:p>
          <w:p w:rsidR="00900001" w:rsidRDefault="00C77F48" w:rsidP="00C77F48">
            <w:pPr>
              <w:spacing w:after="0" w:line="360" w:lineRule="auto"/>
              <w:rPr>
                <w:rFonts w:ascii="Verdana" w:hAnsi="Verdana"/>
                <w:sz w:val="32"/>
                <w:szCs w:val="32"/>
              </w:rPr>
            </w:pPr>
            <w:r w:rsidRPr="002E13EA">
              <w:rPr>
                <w:rFonts w:ascii="Verdana" w:hAnsi="Verdana"/>
                <w:sz w:val="32"/>
                <w:szCs w:val="32"/>
              </w:rPr>
              <w:t xml:space="preserve">Original information is </w:t>
            </w:r>
            <w:r w:rsidRPr="002E13EA">
              <w:rPr>
                <w:rFonts w:ascii="Verdana" w:hAnsi="Verdana"/>
                <w:b/>
                <w:sz w:val="32"/>
                <w:szCs w:val="32"/>
              </w:rPr>
              <w:t>not</w:t>
            </w:r>
            <w:r w:rsidRPr="002E13EA">
              <w:rPr>
                <w:rFonts w:ascii="Verdana" w:hAnsi="Verdana"/>
                <w:sz w:val="32"/>
                <w:szCs w:val="32"/>
              </w:rPr>
              <w:t xml:space="preserve"> common knowledge, and if you created it, it is necessary to provide all the supporting evidence you have, to convince the readers of its validity.  If you obtained the original information from published sources,</w:t>
            </w:r>
            <w:r>
              <w:rPr>
                <w:rFonts w:ascii="Verdana" w:hAnsi="Verdana"/>
                <w:sz w:val="32"/>
                <w:szCs w:val="32"/>
              </w:rPr>
              <w:t xml:space="preserve"> such as from scientific journals, </w:t>
            </w:r>
            <w:r w:rsidRPr="002E13EA">
              <w:rPr>
                <w:rFonts w:ascii="Verdana" w:hAnsi="Verdana"/>
                <w:sz w:val="32"/>
                <w:szCs w:val="32"/>
              </w:rPr>
              <w:t>you must credit the authors using</w:t>
            </w:r>
            <w:r w:rsidR="00C859D1">
              <w:rPr>
                <w:rFonts w:ascii="Verdana" w:hAnsi="Verdana"/>
                <w:sz w:val="32"/>
                <w:szCs w:val="32"/>
              </w:rPr>
              <w:t xml:space="preserve"> an</w:t>
            </w:r>
            <w:r w:rsidRPr="002E13EA">
              <w:rPr>
                <w:rFonts w:ascii="Verdana" w:hAnsi="Verdana"/>
                <w:sz w:val="32"/>
                <w:szCs w:val="32"/>
              </w:rPr>
              <w:t xml:space="preserve"> appropriate citation style</w:t>
            </w:r>
            <w:r w:rsidR="00900001">
              <w:rPr>
                <w:rFonts w:ascii="Verdana" w:hAnsi="Verdana"/>
                <w:sz w:val="32"/>
                <w:szCs w:val="32"/>
              </w:rPr>
              <w:t xml:space="preserve">.  </w:t>
            </w:r>
            <w:r w:rsidR="00900001" w:rsidRPr="00900001">
              <w:rPr>
                <w:rFonts w:ascii="Verdana" w:hAnsi="Verdana"/>
                <w:b/>
                <w:color w:val="FF0000"/>
                <w:sz w:val="32"/>
                <w:szCs w:val="32"/>
                <w:u w:val="single"/>
              </w:rPr>
              <w:t>This is required, e</w:t>
            </w:r>
            <w:r w:rsidRPr="00900001">
              <w:rPr>
                <w:rFonts w:ascii="Verdana" w:hAnsi="Verdana"/>
                <w:b/>
                <w:color w:val="FF0000"/>
                <w:sz w:val="32"/>
                <w:szCs w:val="32"/>
                <w:u w:val="single"/>
              </w:rPr>
              <w:t>ven if you do not use any quotes or paraphrases.</w:t>
            </w:r>
            <w:r w:rsidRPr="00787F17">
              <w:rPr>
                <w:rFonts w:ascii="Verdana" w:hAnsi="Verdana"/>
                <w:i/>
                <w:sz w:val="32"/>
                <w:szCs w:val="32"/>
              </w:rPr>
              <w:t xml:space="preserve"> </w:t>
            </w:r>
            <w:r w:rsidR="00900001">
              <w:rPr>
                <w:rFonts w:ascii="Verdana" w:hAnsi="Verdana"/>
                <w:i/>
                <w:sz w:val="32"/>
                <w:szCs w:val="32"/>
              </w:rPr>
              <w:t xml:space="preserve"> </w:t>
            </w:r>
            <w:r w:rsidR="00900001" w:rsidRPr="00C859D1">
              <w:rPr>
                <w:rFonts w:ascii="Verdana" w:hAnsi="Verdana"/>
                <w:sz w:val="32"/>
                <w:szCs w:val="32"/>
              </w:rPr>
              <w:t xml:space="preserve">Even if </w:t>
            </w:r>
            <w:r w:rsidRPr="00C859D1">
              <w:rPr>
                <w:rFonts w:ascii="Verdana" w:hAnsi="Verdana"/>
                <w:sz w:val="32"/>
                <w:szCs w:val="32"/>
              </w:rPr>
              <w:t xml:space="preserve">you </w:t>
            </w:r>
            <w:r w:rsidR="00900001" w:rsidRPr="00C859D1">
              <w:rPr>
                <w:rFonts w:ascii="Verdana" w:hAnsi="Verdana"/>
                <w:sz w:val="32"/>
                <w:szCs w:val="32"/>
              </w:rPr>
              <w:t xml:space="preserve">learned the </w:t>
            </w:r>
            <w:r w:rsidR="00900001" w:rsidRPr="00AE4AF5">
              <w:rPr>
                <w:rFonts w:ascii="Verdana" w:hAnsi="Verdana"/>
                <w:b/>
                <w:color w:val="FF0000"/>
                <w:sz w:val="32"/>
                <w:szCs w:val="32"/>
              </w:rPr>
              <w:t xml:space="preserve">original </w:t>
            </w:r>
            <w:r w:rsidRPr="00AE4AF5">
              <w:rPr>
                <w:rFonts w:ascii="Verdana" w:hAnsi="Verdana"/>
                <w:b/>
                <w:color w:val="FF0000"/>
                <w:sz w:val="32"/>
                <w:szCs w:val="32"/>
              </w:rPr>
              <w:t>information</w:t>
            </w:r>
            <w:r w:rsidRPr="00C859D1">
              <w:rPr>
                <w:rFonts w:ascii="Verdana" w:hAnsi="Verdana"/>
                <w:sz w:val="32"/>
                <w:szCs w:val="32"/>
              </w:rPr>
              <w:t xml:space="preserve"> several years ago, you still must credit the original source</w:t>
            </w:r>
            <w:r w:rsidR="00900001" w:rsidRPr="00C859D1">
              <w:rPr>
                <w:rFonts w:ascii="Verdana" w:hAnsi="Verdana"/>
                <w:sz w:val="32"/>
                <w:szCs w:val="32"/>
              </w:rPr>
              <w:t>.</w:t>
            </w:r>
          </w:p>
          <w:p w:rsidR="00C77F48" w:rsidRDefault="00C77F48" w:rsidP="00C77F48">
            <w:pPr>
              <w:spacing w:after="0"/>
              <w:jc w:val="center"/>
              <w:rPr>
                <w:rFonts w:ascii="Verdana" w:hAnsi="Verdana"/>
                <w:sz w:val="32"/>
                <w:szCs w:val="32"/>
              </w:rPr>
            </w:pPr>
          </w:p>
          <w:p w:rsidR="00900001" w:rsidRDefault="00900001" w:rsidP="00C77F48">
            <w:pPr>
              <w:spacing w:after="0"/>
              <w:jc w:val="center"/>
              <w:rPr>
                <w:rFonts w:ascii="Verdana" w:hAnsi="Verdana"/>
                <w:sz w:val="32"/>
                <w:szCs w:val="32"/>
              </w:rPr>
            </w:pPr>
          </w:p>
          <w:p w:rsidR="00D76F91" w:rsidRPr="00D76F91" w:rsidRDefault="00C859D1" w:rsidP="00C859D1">
            <w:pPr>
              <w:spacing w:after="0"/>
              <w:ind w:left="1440" w:right="1440"/>
              <w:jc w:val="center"/>
              <w:rPr>
                <w:rFonts w:ascii="Verdana" w:hAnsi="Verdana"/>
                <w:b/>
                <w:sz w:val="32"/>
                <w:szCs w:val="32"/>
              </w:rPr>
            </w:pPr>
            <w:r w:rsidRPr="00787F17">
              <w:rPr>
                <w:rFonts w:ascii="Verdana" w:hAnsi="Verdana"/>
                <w:b/>
                <w:sz w:val="32"/>
                <w:szCs w:val="32"/>
                <w:u w:val="single"/>
              </w:rPr>
              <w:t xml:space="preserve">In What Sources </w:t>
            </w:r>
            <w:r w:rsidR="00AE4AF5">
              <w:rPr>
                <w:rFonts w:ascii="Verdana" w:hAnsi="Verdana"/>
                <w:b/>
                <w:sz w:val="32"/>
                <w:szCs w:val="32"/>
                <w:u w:val="single"/>
              </w:rPr>
              <w:t>a</w:t>
            </w:r>
            <w:r w:rsidRPr="00787F17">
              <w:rPr>
                <w:rFonts w:ascii="Verdana" w:hAnsi="Verdana"/>
                <w:b/>
                <w:sz w:val="32"/>
                <w:szCs w:val="32"/>
                <w:u w:val="single"/>
              </w:rPr>
              <w:t xml:space="preserve">re </w:t>
            </w:r>
            <w:r w:rsidR="00AE4AF5">
              <w:rPr>
                <w:rFonts w:ascii="Verdana" w:hAnsi="Verdana"/>
                <w:b/>
                <w:sz w:val="32"/>
                <w:szCs w:val="32"/>
                <w:u w:val="single"/>
              </w:rPr>
              <w:t>y</w:t>
            </w:r>
            <w:r w:rsidRPr="00787F17">
              <w:rPr>
                <w:rFonts w:ascii="Verdana" w:hAnsi="Verdana"/>
                <w:b/>
                <w:sz w:val="32"/>
                <w:szCs w:val="32"/>
                <w:u w:val="single"/>
              </w:rPr>
              <w:t xml:space="preserve">ou Most Likely </w:t>
            </w:r>
            <w:r w:rsidR="00AE4AF5">
              <w:rPr>
                <w:rFonts w:ascii="Verdana" w:hAnsi="Verdana"/>
                <w:b/>
                <w:sz w:val="32"/>
                <w:szCs w:val="32"/>
                <w:u w:val="single"/>
              </w:rPr>
              <w:t>t</w:t>
            </w:r>
            <w:r w:rsidRPr="00787F17">
              <w:rPr>
                <w:rFonts w:ascii="Verdana" w:hAnsi="Verdana"/>
                <w:b/>
                <w:sz w:val="32"/>
                <w:szCs w:val="32"/>
                <w:u w:val="single"/>
              </w:rPr>
              <w:t xml:space="preserve">o Encounter Original Material, </w:t>
            </w:r>
            <w:r>
              <w:rPr>
                <w:rFonts w:ascii="Verdana" w:hAnsi="Verdana"/>
                <w:b/>
                <w:sz w:val="32"/>
                <w:szCs w:val="32"/>
                <w:u w:val="single"/>
              </w:rPr>
              <w:t>a</w:t>
            </w:r>
            <w:r w:rsidRPr="00787F17">
              <w:rPr>
                <w:rFonts w:ascii="Verdana" w:hAnsi="Verdana"/>
                <w:b/>
                <w:sz w:val="32"/>
                <w:szCs w:val="32"/>
                <w:u w:val="single"/>
              </w:rPr>
              <w:t xml:space="preserve">nd Where </w:t>
            </w:r>
            <w:r w:rsidR="00AE4AF5">
              <w:rPr>
                <w:rFonts w:ascii="Verdana" w:hAnsi="Verdana"/>
                <w:b/>
                <w:sz w:val="32"/>
                <w:szCs w:val="32"/>
                <w:u w:val="single"/>
              </w:rPr>
              <w:t>a</w:t>
            </w:r>
            <w:r w:rsidRPr="00787F17">
              <w:rPr>
                <w:rFonts w:ascii="Verdana" w:hAnsi="Verdana"/>
                <w:b/>
                <w:sz w:val="32"/>
                <w:szCs w:val="32"/>
                <w:u w:val="single"/>
              </w:rPr>
              <w:t xml:space="preserve">re </w:t>
            </w:r>
            <w:r>
              <w:rPr>
                <w:rFonts w:ascii="Verdana" w:hAnsi="Verdana"/>
                <w:b/>
                <w:sz w:val="32"/>
                <w:szCs w:val="32"/>
                <w:u w:val="single"/>
              </w:rPr>
              <w:t>y</w:t>
            </w:r>
            <w:r w:rsidRPr="00787F17">
              <w:rPr>
                <w:rFonts w:ascii="Verdana" w:hAnsi="Verdana"/>
                <w:b/>
                <w:sz w:val="32"/>
                <w:szCs w:val="32"/>
                <w:u w:val="single"/>
              </w:rPr>
              <w:t xml:space="preserve">ou Most Likely </w:t>
            </w:r>
            <w:r>
              <w:rPr>
                <w:rFonts w:ascii="Verdana" w:hAnsi="Verdana"/>
                <w:b/>
                <w:sz w:val="32"/>
                <w:szCs w:val="32"/>
                <w:u w:val="single"/>
              </w:rPr>
              <w:t>t</w:t>
            </w:r>
            <w:r w:rsidRPr="00787F17">
              <w:rPr>
                <w:rFonts w:ascii="Verdana" w:hAnsi="Verdana"/>
                <w:b/>
                <w:sz w:val="32"/>
                <w:szCs w:val="32"/>
                <w:u w:val="single"/>
              </w:rPr>
              <w:t xml:space="preserve">o Encounter Material Classified </w:t>
            </w:r>
            <w:r w:rsidR="00AE4AF5">
              <w:rPr>
                <w:rFonts w:ascii="Verdana" w:hAnsi="Verdana"/>
                <w:b/>
                <w:sz w:val="32"/>
                <w:szCs w:val="32"/>
                <w:u w:val="single"/>
              </w:rPr>
              <w:t>a</w:t>
            </w:r>
            <w:r w:rsidRPr="00787F17">
              <w:rPr>
                <w:rFonts w:ascii="Verdana" w:hAnsi="Verdana"/>
                <w:b/>
                <w:sz w:val="32"/>
                <w:szCs w:val="32"/>
                <w:u w:val="single"/>
              </w:rPr>
              <w:t>s Common Knowledge</w:t>
            </w:r>
          </w:p>
          <w:p w:rsidR="00C859D1" w:rsidRPr="003C1B38" w:rsidRDefault="00C859D1" w:rsidP="00C859D1">
            <w:pPr>
              <w:spacing w:after="0"/>
              <w:jc w:val="center"/>
              <w:rPr>
                <w:rFonts w:ascii="Verdana" w:hAnsi="Verdana"/>
                <w:sz w:val="8"/>
                <w:szCs w:val="8"/>
              </w:rPr>
            </w:pPr>
            <w:r w:rsidRPr="003C1B38">
              <w:rPr>
                <w:rFonts w:ascii="Verdana" w:hAnsi="Verdana"/>
                <w:i/>
                <w:color w:val="FFFFFF" w:themeColor="background1"/>
                <w:sz w:val="8"/>
                <w:szCs w:val="8"/>
              </w:rPr>
              <w:t>|||</w:t>
            </w:r>
          </w:p>
          <w:p w:rsidR="00C859D1" w:rsidRPr="00787F17" w:rsidRDefault="00C859D1" w:rsidP="00C859D1">
            <w:pPr>
              <w:spacing w:after="0" w:line="360" w:lineRule="auto"/>
              <w:rPr>
                <w:rFonts w:ascii="Verdana" w:hAnsi="Verdana"/>
                <w:sz w:val="32"/>
                <w:szCs w:val="32"/>
              </w:rPr>
            </w:pPr>
            <w:r w:rsidRPr="00787F17">
              <w:rPr>
                <w:rFonts w:ascii="Verdana" w:hAnsi="Verdana"/>
                <w:sz w:val="32"/>
                <w:szCs w:val="32"/>
              </w:rPr>
              <w:t xml:space="preserve">You are most likely to encounter original material that requires citations in academic journals, such as for biology, chemistry, physics, psychology, sociology, history, etc.  </w:t>
            </w:r>
            <w:r>
              <w:rPr>
                <w:rFonts w:ascii="Verdana" w:hAnsi="Verdana"/>
                <w:sz w:val="32"/>
                <w:szCs w:val="32"/>
              </w:rPr>
              <w:t xml:space="preserve">Sometimes you might come across original material in web-based articles and videos.  This is especially the case if you are using </w:t>
            </w:r>
            <w:hyperlink r:id="rId30" w:history="1">
              <w:r w:rsidRPr="00562A98">
                <w:rPr>
                  <w:rStyle w:val="Hyperlink"/>
                  <w:rFonts w:ascii="Verdana" w:hAnsi="Verdana"/>
                  <w:color w:val="0000FF"/>
                  <w:sz w:val="32"/>
                  <w:szCs w:val="32"/>
                </w:rPr>
                <w:t>Google scholar</w:t>
              </w:r>
            </w:hyperlink>
            <w:r>
              <w:rPr>
                <w:rFonts w:ascii="Verdana" w:hAnsi="Verdana"/>
                <w:sz w:val="32"/>
                <w:szCs w:val="32"/>
              </w:rPr>
              <w:t xml:space="preserve"> as a search engine. </w:t>
            </w:r>
          </w:p>
          <w:p w:rsidR="00C859D1" w:rsidRPr="00787F17" w:rsidRDefault="00C859D1" w:rsidP="00C859D1">
            <w:pPr>
              <w:spacing w:after="0" w:line="360" w:lineRule="auto"/>
              <w:rPr>
                <w:rFonts w:ascii="Verdana" w:hAnsi="Verdana"/>
                <w:sz w:val="32"/>
                <w:szCs w:val="32"/>
              </w:rPr>
            </w:pPr>
            <w:r>
              <w:rPr>
                <w:rFonts w:ascii="Verdana" w:hAnsi="Verdana"/>
                <w:sz w:val="32"/>
                <w:szCs w:val="32"/>
              </w:rPr>
              <w:tab/>
            </w:r>
            <w:r w:rsidRPr="00787F17">
              <w:rPr>
                <w:rFonts w:ascii="Verdana" w:hAnsi="Verdana"/>
                <w:sz w:val="32"/>
                <w:szCs w:val="32"/>
              </w:rPr>
              <w:t xml:space="preserve">You are most likely to encounter material that is considered </w:t>
            </w:r>
            <w:r w:rsidRPr="00C55B67">
              <w:rPr>
                <w:rFonts w:ascii="Verdana" w:hAnsi="Verdana"/>
                <w:sz w:val="32"/>
                <w:szCs w:val="32"/>
                <w:u w:val="single"/>
              </w:rPr>
              <w:t>common knowledge</w:t>
            </w:r>
            <w:r w:rsidRPr="00787F17">
              <w:rPr>
                <w:rFonts w:ascii="Verdana" w:hAnsi="Verdana"/>
                <w:sz w:val="32"/>
                <w:szCs w:val="32"/>
              </w:rPr>
              <w:t xml:space="preserve">, or </w:t>
            </w:r>
            <w:r w:rsidRPr="00C55B67">
              <w:rPr>
                <w:rFonts w:ascii="Verdana" w:hAnsi="Verdana"/>
                <w:sz w:val="32"/>
                <w:szCs w:val="32"/>
                <w:u w:val="single"/>
              </w:rPr>
              <w:t>common knowledge within the specialized field</w:t>
            </w:r>
            <w:r w:rsidRPr="00787F17">
              <w:rPr>
                <w:rFonts w:ascii="Verdana" w:hAnsi="Verdana"/>
                <w:sz w:val="32"/>
                <w:szCs w:val="32"/>
              </w:rPr>
              <w:t xml:space="preserve"> in one or more of the following: </w:t>
            </w:r>
          </w:p>
          <w:p w:rsidR="00C859D1" w:rsidRPr="00C55B67" w:rsidRDefault="00C859D1" w:rsidP="00C859D1">
            <w:pPr>
              <w:spacing w:after="0" w:line="240" w:lineRule="auto"/>
              <w:rPr>
                <w:rFonts w:ascii="Verdana" w:hAnsi="Verdana"/>
                <w:sz w:val="20"/>
                <w:szCs w:val="20"/>
              </w:rPr>
            </w:pPr>
          </w:p>
          <w:p w:rsidR="00C859D1" w:rsidRPr="00765CDD" w:rsidRDefault="00C859D1" w:rsidP="00C859D1">
            <w:pPr>
              <w:pStyle w:val="ListParagraph"/>
              <w:numPr>
                <w:ilvl w:val="0"/>
                <w:numId w:val="32"/>
              </w:numPr>
              <w:spacing w:after="0"/>
              <w:rPr>
                <w:rFonts w:ascii="Verdana" w:hAnsi="Verdana"/>
                <w:sz w:val="32"/>
                <w:szCs w:val="32"/>
              </w:rPr>
            </w:pPr>
            <w:r w:rsidRPr="00765CDD">
              <w:rPr>
                <w:rFonts w:ascii="Verdana" w:hAnsi="Verdana"/>
                <w:sz w:val="32"/>
                <w:szCs w:val="32"/>
              </w:rPr>
              <w:t xml:space="preserve">Encyclopedias, almanacs, dictionaries, general reference books, magazine articles, and how-to books </w:t>
            </w:r>
          </w:p>
          <w:p w:rsidR="00C859D1" w:rsidRPr="00787F17" w:rsidRDefault="00C859D1" w:rsidP="00C859D1">
            <w:pPr>
              <w:spacing w:after="0"/>
              <w:rPr>
                <w:rFonts w:ascii="Verdana" w:hAnsi="Verdana"/>
                <w:sz w:val="32"/>
                <w:szCs w:val="32"/>
              </w:rPr>
            </w:pPr>
          </w:p>
          <w:p w:rsidR="00C859D1" w:rsidRPr="00765CDD" w:rsidRDefault="00C859D1" w:rsidP="00C859D1">
            <w:pPr>
              <w:pStyle w:val="ListParagraph"/>
              <w:numPr>
                <w:ilvl w:val="0"/>
                <w:numId w:val="32"/>
              </w:numPr>
              <w:spacing w:after="0"/>
              <w:rPr>
                <w:rFonts w:ascii="Verdana" w:hAnsi="Verdana"/>
                <w:sz w:val="32"/>
                <w:szCs w:val="32"/>
              </w:rPr>
            </w:pPr>
            <w:r w:rsidRPr="00765CDD">
              <w:rPr>
                <w:rFonts w:ascii="Verdana" w:hAnsi="Verdana"/>
                <w:sz w:val="32"/>
                <w:szCs w:val="32"/>
              </w:rPr>
              <w:t xml:space="preserve">Reference books that relate to a specific discipline, specialized field, or trade  </w:t>
            </w:r>
          </w:p>
          <w:p w:rsidR="00C859D1" w:rsidRDefault="00C859D1" w:rsidP="00C859D1">
            <w:pPr>
              <w:spacing w:after="0"/>
              <w:rPr>
                <w:rFonts w:ascii="Verdana" w:hAnsi="Verdana"/>
                <w:sz w:val="32"/>
                <w:szCs w:val="32"/>
              </w:rPr>
            </w:pPr>
          </w:p>
          <w:p w:rsidR="00C859D1" w:rsidRPr="00765CDD" w:rsidRDefault="00C859D1" w:rsidP="00C859D1">
            <w:pPr>
              <w:pStyle w:val="ListParagraph"/>
              <w:numPr>
                <w:ilvl w:val="0"/>
                <w:numId w:val="32"/>
              </w:numPr>
              <w:spacing w:after="0"/>
              <w:rPr>
                <w:rFonts w:ascii="Verdana" w:hAnsi="Verdana"/>
                <w:sz w:val="32"/>
                <w:szCs w:val="32"/>
              </w:rPr>
            </w:pPr>
            <w:r w:rsidRPr="00765CDD">
              <w:rPr>
                <w:rFonts w:ascii="Verdana" w:hAnsi="Verdana"/>
                <w:sz w:val="32"/>
                <w:szCs w:val="32"/>
              </w:rPr>
              <w:t>Web-based instructional articles and videos, especially when they relate to do-it-yourself projects, or formal or informal courses</w:t>
            </w:r>
          </w:p>
          <w:p w:rsidR="00C859D1" w:rsidRPr="00787F17" w:rsidRDefault="00C859D1" w:rsidP="00C859D1">
            <w:pPr>
              <w:spacing w:after="0"/>
              <w:rPr>
                <w:rFonts w:ascii="Verdana" w:hAnsi="Verdana"/>
                <w:sz w:val="32"/>
                <w:szCs w:val="32"/>
              </w:rPr>
            </w:pPr>
          </w:p>
          <w:p w:rsidR="00C859D1" w:rsidRPr="00765CDD" w:rsidRDefault="00C859D1" w:rsidP="00C859D1">
            <w:pPr>
              <w:pStyle w:val="ListParagraph"/>
              <w:numPr>
                <w:ilvl w:val="0"/>
                <w:numId w:val="32"/>
              </w:numPr>
              <w:spacing w:after="0"/>
              <w:rPr>
                <w:rFonts w:ascii="Verdana" w:hAnsi="Verdana"/>
                <w:sz w:val="32"/>
                <w:szCs w:val="32"/>
              </w:rPr>
            </w:pPr>
            <w:r w:rsidRPr="00765CDD">
              <w:rPr>
                <w:rFonts w:ascii="Verdana" w:hAnsi="Verdana"/>
                <w:sz w:val="32"/>
                <w:szCs w:val="32"/>
              </w:rPr>
              <w:t>General and elementary textbook</w:t>
            </w:r>
            <w:r w:rsidR="00AE4AF5">
              <w:rPr>
                <w:rFonts w:ascii="Verdana" w:hAnsi="Verdana"/>
                <w:sz w:val="32"/>
                <w:szCs w:val="32"/>
              </w:rPr>
              <w:t>s, and</w:t>
            </w:r>
            <w:r w:rsidRPr="00765CDD">
              <w:rPr>
                <w:rFonts w:ascii="Verdana" w:hAnsi="Verdana"/>
                <w:sz w:val="32"/>
                <w:szCs w:val="32"/>
              </w:rPr>
              <w:t xml:space="preserve"> textbooks that relate to a specific discipline, specialized field, or trade  </w:t>
            </w:r>
          </w:p>
          <w:p w:rsidR="00C859D1" w:rsidRDefault="00C859D1" w:rsidP="00C859D1">
            <w:pPr>
              <w:spacing w:after="0"/>
              <w:jc w:val="center"/>
              <w:rPr>
                <w:rFonts w:ascii="Verdana" w:hAnsi="Verdana"/>
                <w:sz w:val="32"/>
                <w:szCs w:val="32"/>
              </w:rPr>
            </w:pPr>
          </w:p>
          <w:p w:rsidR="003A668A" w:rsidRDefault="003A668A" w:rsidP="00C859D1">
            <w:pPr>
              <w:spacing w:after="0"/>
              <w:jc w:val="center"/>
              <w:rPr>
                <w:rFonts w:ascii="Verdana" w:hAnsi="Verdana"/>
                <w:sz w:val="32"/>
                <w:szCs w:val="32"/>
              </w:rPr>
            </w:pPr>
          </w:p>
          <w:p w:rsidR="003A668A" w:rsidRDefault="003A668A" w:rsidP="003A668A">
            <w:pPr>
              <w:spacing w:after="0"/>
              <w:jc w:val="center"/>
              <w:rPr>
                <w:rFonts w:ascii="Verdana" w:hAnsi="Verdana"/>
                <w:sz w:val="32"/>
                <w:szCs w:val="32"/>
              </w:rPr>
            </w:pPr>
          </w:p>
          <w:p w:rsidR="00D76F91" w:rsidRPr="00D76F91" w:rsidRDefault="003A668A" w:rsidP="003A668A">
            <w:pPr>
              <w:spacing w:after="0"/>
              <w:ind w:left="2736" w:right="2736"/>
              <w:jc w:val="center"/>
              <w:outlineLvl w:val="1"/>
              <w:rPr>
                <w:rFonts w:ascii="Verdana" w:hAnsi="Verdana"/>
                <w:b/>
                <w:sz w:val="32"/>
                <w:szCs w:val="32"/>
              </w:rPr>
            </w:pPr>
            <w:bookmarkStart w:id="20" w:name="_Toc466977664"/>
            <w:r w:rsidRPr="00F852C4">
              <w:rPr>
                <w:rFonts w:ascii="Verdana" w:hAnsi="Verdana"/>
                <w:b/>
                <w:sz w:val="32"/>
                <w:szCs w:val="32"/>
                <w:u w:val="single"/>
              </w:rPr>
              <w:t>Subtopic, Original Material Might Eventually Become Common Knowledge</w:t>
            </w:r>
            <w:bookmarkEnd w:id="20"/>
          </w:p>
          <w:p w:rsidR="00D76F91" w:rsidRPr="00D76F91" w:rsidRDefault="003A668A" w:rsidP="003A668A">
            <w:pPr>
              <w:spacing w:after="0"/>
              <w:ind w:left="2736" w:right="2736"/>
              <w:jc w:val="center"/>
              <w:rPr>
                <w:rFonts w:ascii="Verdana" w:hAnsi="Verdana"/>
                <w:b/>
                <w:sz w:val="8"/>
                <w:szCs w:val="8"/>
              </w:rPr>
            </w:pPr>
            <w:r w:rsidRPr="003C1B38">
              <w:rPr>
                <w:rFonts w:ascii="Verdana" w:hAnsi="Verdana"/>
                <w:color w:val="FFFFFF" w:themeColor="background1"/>
                <w:sz w:val="8"/>
                <w:szCs w:val="8"/>
              </w:rPr>
              <w:t>|||</w:t>
            </w:r>
          </w:p>
          <w:p w:rsidR="003A668A" w:rsidRDefault="003A668A" w:rsidP="003A668A">
            <w:pPr>
              <w:spacing w:after="0" w:line="360" w:lineRule="auto"/>
              <w:rPr>
                <w:rFonts w:ascii="Verdana" w:hAnsi="Verdana"/>
                <w:sz w:val="32"/>
                <w:szCs w:val="32"/>
              </w:rPr>
            </w:pPr>
            <w:r w:rsidRPr="00787F17">
              <w:rPr>
                <w:rFonts w:ascii="Verdana" w:hAnsi="Verdana"/>
                <w:sz w:val="32"/>
                <w:szCs w:val="32"/>
              </w:rPr>
              <w:t xml:space="preserve">Original material often becomes </w:t>
            </w:r>
            <w:r w:rsidRPr="00F852C4">
              <w:rPr>
                <w:rFonts w:ascii="Verdana" w:hAnsi="Verdana"/>
                <w:b/>
                <w:sz w:val="32"/>
                <w:szCs w:val="32"/>
                <w:u w:val="single"/>
              </w:rPr>
              <w:t>common knowledge</w:t>
            </w:r>
            <w:r w:rsidRPr="00787F17">
              <w:rPr>
                <w:rFonts w:ascii="Verdana" w:hAnsi="Verdana"/>
                <w:sz w:val="32"/>
                <w:szCs w:val="32"/>
              </w:rPr>
              <w:t xml:space="preserve"> over time.  Similarly, technical, scientific, and other specialized material, might become </w:t>
            </w:r>
            <w:r w:rsidRPr="00F852C4">
              <w:rPr>
                <w:rFonts w:ascii="Verdana" w:hAnsi="Verdana"/>
                <w:b/>
                <w:sz w:val="32"/>
                <w:szCs w:val="32"/>
                <w:u w:val="single"/>
              </w:rPr>
              <w:t>common knowledge within a specific field</w:t>
            </w:r>
            <w:r w:rsidRPr="00787F17">
              <w:rPr>
                <w:rFonts w:ascii="Verdana" w:hAnsi="Verdana"/>
                <w:sz w:val="32"/>
                <w:szCs w:val="32"/>
              </w:rPr>
              <w:t xml:space="preserve"> over time. </w:t>
            </w:r>
            <w:r>
              <w:rPr>
                <w:rFonts w:ascii="Verdana" w:hAnsi="Verdana"/>
                <w:sz w:val="32"/>
                <w:szCs w:val="32"/>
              </w:rPr>
              <w:t xml:space="preserve"> For example, if you were writing about airplanes in 1905, you would have to credit the </w:t>
            </w:r>
            <w:r w:rsidRPr="00F852C4">
              <w:rPr>
                <w:rFonts w:ascii="Verdana" w:hAnsi="Verdana"/>
                <w:sz w:val="32"/>
                <w:szCs w:val="32"/>
              </w:rPr>
              <w:t>Wright Brothers</w:t>
            </w:r>
            <w:r>
              <w:rPr>
                <w:rFonts w:ascii="Verdana" w:hAnsi="Verdana"/>
                <w:sz w:val="32"/>
                <w:szCs w:val="32"/>
              </w:rPr>
              <w:t xml:space="preserve">, because that was original material at that time.  However, if you are writing about airplanes in 2016, you are dealing with common knowledge.  If </w:t>
            </w:r>
            <w:r w:rsidR="00AB2478">
              <w:rPr>
                <w:rFonts w:ascii="Verdana" w:hAnsi="Verdana"/>
                <w:sz w:val="32"/>
                <w:szCs w:val="32"/>
              </w:rPr>
              <w:t xml:space="preserve">your </w:t>
            </w:r>
            <w:r>
              <w:rPr>
                <w:rFonts w:ascii="Verdana" w:hAnsi="Verdana"/>
                <w:sz w:val="32"/>
                <w:szCs w:val="32"/>
              </w:rPr>
              <w:t xml:space="preserve">document </w:t>
            </w:r>
            <w:r w:rsidR="00AB2478">
              <w:rPr>
                <w:rFonts w:ascii="Verdana" w:hAnsi="Verdana"/>
                <w:sz w:val="32"/>
                <w:szCs w:val="32"/>
              </w:rPr>
              <w:t>were</w:t>
            </w:r>
            <w:r>
              <w:rPr>
                <w:rFonts w:ascii="Verdana" w:hAnsi="Verdana"/>
                <w:sz w:val="32"/>
                <w:szCs w:val="32"/>
              </w:rPr>
              <w:t xml:space="preserve"> technical, you would be dealing with </w:t>
            </w:r>
            <w:r w:rsidRPr="00F852C4">
              <w:rPr>
                <w:rFonts w:ascii="Verdana" w:hAnsi="Verdana"/>
                <w:b/>
                <w:sz w:val="32"/>
                <w:szCs w:val="32"/>
                <w:u w:val="single"/>
              </w:rPr>
              <w:t>common knowledge within a specialized field</w:t>
            </w:r>
            <w:r>
              <w:rPr>
                <w:rFonts w:ascii="Verdana" w:hAnsi="Verdana"/>
                <w:sz w:val="32"/>
                <w:szCs w:val="32"/>
              </w:rPr>
              <w:t xml:space="preserve">.  In either case, you do </w:t>
            </w:r>
            <w:r w:rsidRPr="00C21852">
              <w:rPr>
                <w:rFonts w:ascii="Verdana" w:hAnsi="Verdana"/>
                <w:b/>
                <w:sz w:val="32"/>
                <w:szCs w:val="32"/>
              </w:rPr>
              <w:t>not</w:t>
            </w:r>
            <w:r>
              <w:rPr>
                <w:rFonts w:ascii="Verdana" w:hAnsi="Verdana"/>
                <w:sz w:val="32"/>
                <w:szCs w:val="32"/>
              </w:rPr>
              <w:t xml:space="preserve"> have to credit sources, assuming you are not paraphrasing or quoting.  </w:t>
            </w:r>
          </w:p>
          <w:p w:rsidR="003A668A" w:rsidRDefault="003A668A" w:rsidP="00C77F48">
            <w:pPr>
              <w:spacing w:after="0"/>
              <w:jc w:val="center"/>
              <w:rPr>
                <w:rFonts w:ascii="Verdana" w:hAnsi="Verdana"/>
                <w:sz w:val="32"/>
                <w:szCs w:val="32"/>
              </w:rPr>
            </w:pPr>
          </w:p>
          <w:p w:rsidR="00AE4AF5" w:rsidRDefault="00AE4AF5" w:rsidP="00C77F48">
            <w:pPr>
              <w:spacing w:after="0"/>
              <w:jc w:val="center"/>
              <w:rPr>
                <w:rFonts w:ascii="Verdana" w:hAnsi="Verdana"/>
                <w:sz w:val="32"/>
                <w:szCs w:val="32"/>
              </w:rPr>
            </w:pPr>
          </w:p>
          <w:p w:rsidR="00D76F91" w:rsidRPr="00D76F91" w:rsidRDefault="00C77F48" w:rsidP="003A668A">
            <w:pPr>
              <w:spacing w:after="0"/>
              <w:ind w:left="2016" w:right="2016"/>
              <w:jc w:val="center"/>
              <w:outlineLvl w:val="1"/>
              <w:rPr>
                <w:rFonts w:ascii="Verdana" w:hAnsi="Verdana"/>
                <w:b/>
                <w:sz w:val="32"/>
                <w:szCs w:val="32"/>
              </w:rPr>
            </w:pPr>
            <w:bookmarkStart w:id="21" w:name="_Toc466977665"/>
            <w:r>
              <w:rPr>
                <w:rFonts w:ascii="Verdana" w:hAnsi="Verdana"/>
                <w:b/>
                <w:sz w:val="32"/>
                <w:szCs w:val="32"/>
                <w:u w:val="single"/>
              </w:rPr>
              <w:t>Subtopic, W</w:t>
            </w:r>
            <w:r w:rsidRPr="00DE3C47">
              <w:rPr>
                <w:rFonts w:ascii="Verdana" w:hAnsi="Verdana"/>
                <w:b/>
                <w:sz w:val="32"/>
                <w:szCs w:val="32"/>
                <w:u w:val="single"/>
              </w:rPr>
              <w:t xml:space="preserve">hen Your Writing Contains Material </w:t>
            </w:r>
            <w:r>
              <w:rPr>
                <w:rFonts w:ascii="Verdana" w:hAnsi="Verdana"/>
                <w:b/>
                <w:sz w:val="32"/>
                <w:szCs w:val="32"/>
                <w:u w:val="single"/>
              </w:rPr>
              <w:t>T</w:t>
            </w:r>
            <w:r w:rsidRPr="00DE3C47">
              <w:rPr>
                <w:rFonts w:ascii="Verdana" w:hAnsi="Verdana"/>
                <w:b/>
                <w:sz w:val="32"/>
                <w:szCs w:val="32"/>
                <w:u w:val="single"/>
              </w:rPr>
              <w:t>hat Does Not Require Citations</w:t>
            </w:r>
            <w:r>
              <w:rPr>
                <w:rFonts w:ascii="Verdana" w:hAnsi="Verdana"/>
                <w:b/>
                <w:sz w:val="32"/>
                <w:szCs w:val="32"/>
                <w:u w:val="single"/>
              </w:rPr>
              <w:t>, You Might Inadvertently Deceived Your Readers</w:t>
            </w:r>
            <w:bookmarkEnd w:id="21"/>
          </w:p>
          <w:p w:rsidR="00D76F91" w:rsidRPr="00D76F91" w:rsidRDefault="00C77F48" w:rsidP="00C77F48">
            <w:pPr>
              <w:spacing w:after="0" w:line="360" w:lineRule="auto"/>
              <w:jc w:val="center"/>
              <w:rPr>
                <w:rFonts w:ascii="Verdana" w:hAnsi="Verdana"/>
                <w:b/>
                <w:color w:val="FFFFFF" w:themeColor="background1"/>
                <w:sz w:val="8"/>
                <w:szCs w:val="8"/>
              </w:rPr>
            </w:pPr>
            <w:r w:rsidRPr="003C1B38">
              <w:rPr>
                <w:rFonts w:ascii="Verdana" w:hAnsi="Verdana"/>
                <w:color w:val="FFFFFF" w:themeColor="background1"/>
                <w:sz w:val="8"/>
                <w:szCs w:val="8"/>
              </w:rPr>
              <w:t>|||</w:t>
            </w:r>
          </w:p>
          <w:p w:rsidR="003A668A" w:rsidRDefault="00C77F48" w:rsidP="00F527B8">
            <w:pPr>
              <w:spacing w:after="0" w:line="360" w:lineRule="auto"/>
              <w:rPr>
                <w:rFonts w:ascii="Verdana" w:hAnsi="Verdana"/>
                <w:sz w:val="32"/>
                <w:szCs w:val="32"/>
              </w:rPr>
            </w:pPr>
            <w:r>
              <w:rPr>
                <w:rFonts w:ascii="Verdana" w:hAnsi="Verdana"/>
                <w:sz w:val="32"/>
                <w:szCs w:val="32"/>
              </w:rPr>
              <w:t xml:space="preserve">When you are writing about material that does </w:t>
            </w:r>
            <w:r w:rsidRPr="00525E50">
              <w:rPr>
                <w:rFonts w:ascii="Verdana" w:hAnsi="Verdana"/>
                <w:b/>
                <w:sz w:val="32"/>
                <w:szCs w:val="32"/>
              </w:rPr>
              <w:t>not</w:t>
            </w:r>
            <w:r>
              <w:rPr>
                <w:rFonts w:ascii="Verdana" w:hAnsi="Verdana"/>
                <w:sz w:val="32"/>
                <w:szCs w:val="32"/>
              </w:rPr>
              <w:t xml:space="preserve"> require citations, your readers might think that the material you are writing</w:t>
            </w:r>
            <w:r w:rsidR="00900001">
              <w:rPr>
                <w:rFonts w:ascii="Verdana" w:hAnsi="Verdana"/>
                <w:sz w:val="32"/>
                <w:szCs w:val="32"/>
              </w:rPr>
              <w:t xml:space="preserve"> about</w:t>
            </w:r>
            <w:r>
              <w:rPr>
                <w:rFonts w:ascii="Verdana" w:hAnsi="Verdana"/>
                <w:sz w:val="32"/>
                <w:szCs w:val="32"/>
              </w:rPr>
              <w:t xml:space="preserve"> represents your original theories, concepts, or creations. </w:t>
            </w:r>
            <w:r w:rsidR="00F527B8">
              <w:rPr>
                <w:rFonts w:ascii="Verdana" w:hAnsi="Verdana"/>
                <w:sz w:val="32"/>
                <w:szCs w:val="32"/>
              </w:rPr>
              <w:t xml:space="preserve"> This might confuse your readers, or may even give the impression that you are trying to deceive them.  </w:t>
            </w:r>
            <w:r>
              <w:rPr>
                <w:rFonts w:ascii="Verdana" w:hAnsi="Verdana"/>
                <w:sz w:val="32"/>
                <w:szCs w:val="32"/>
              </w:rPr>
              <w:t xml:space="preserve">This is </w:t>
            </w:r>
            <w:r w:rsidR="00F527B8">
              <w:rPr>
                <w:rFonts w:ascii="Verdana" w:hAnsi="Verdana"/>
                <w:sz w:val="32"/>
                <w:szCs w:val="32"/>
              </w:rPr>
              <w:t xml:space="preserve">probably less likely </w:t>
            </w:r>
            <w:r>
              <w:rPr>
                <w:rFonts w:ascii="Verdana" w:hAnsi="Verdana"/>
                <w:sz w:val="32"/>
                <w:szCs w:val="32"/>
              </w:rPr>
              <w:t xml:space="preserve">to happen if your writing contains </w:t>
            </w:r>
            <w:r w:rsidRPr="00F05E7D">
              <w:rPr>
                <w:rFonts w:ascii="Verdana" w:hAnsi="Verdana"/>
                <w:sz w:val="32"/>
                <w:szCs w:val="32"/>
                <w:u w:val="single"/>
              </w:rPr>
              <w:t>common knowledge</w:t>
            </w:r>
            <w:r>
              <w:rPr>
                <w:rFonts w:ascii="Verdana" w:hAnsi="Verdana"/>
                <w:sz w:val="32"/>
                <w:szCs w:val="32"/>
                <w:u w:val="single"/>
              </w:rPr>
              <w:t>,</w:t>
            </w:r>
            <w:r>
              <w:rPr>
                <w:rFonts w:ascii="Verdana" w:hAnsi="Verdana"/>
                <w:sz w:val="32"/>
                <w:szCs w:val="32"/>
              </w:rPr>
              <w:t xml:space="preserve"> </w:t>
            </w:r>
            <w:r w:rsidR="00F527B8">
              <w:rPr>
                <w:rFonts w:ascii="Verdana" w:hAnsi="Verdana"/>
                <w:sz w:val="32"/>
                <w:szCs w:val="32"/>
              </w:rPr>
              <w:t xml:space="preserve">and more likely to happen if </w:t>
            </w:r>
            <w:r w:rsidR="00EF4927">
              <w:rPr>
                <w:rFonts w:ascii="Verdana" w:hAnsi="Verdana"/>
                <w:sz w:val="32"/>
                <w:szCs w:val="32"/>
              </w:rPr>
              <w:t>it</w:t>
            </w:r>
            <w:r>
              <w:rPr>
                <w:rFonts w:ascii="Verdana" w:hAnsi="Verdana"/>
                <w:sz w:val="32"/>
                <w:szCs w:val="32"/>
              </w:rPr>
              <w:t xml:space="preserve"> contains </w:t>
            </w:r>
            <w:r w:rsidRPr="00F05E7D">
              <w:rPr>
                <w:rFonts w:ascii="Verdana" w:hAnsi="Verdana"/>
                <w:sz w:val="32"/>
                <w:szCs w:val="32"/>
                <w:u w:val="single"/>
              </w:rPr>
              <w:t>common knowledge</w:t>
            </w:r>
            <w:r>
              <w:rPr>
                <w:rFonts w:ascii="Verdana" w:hAnsi="Verdana"/>
                <w:sz w:val="32"/>
                <w:szCs w:val="32"/>
                <w:u w:val="single"/>
              </w:rPr>
              <w:t xml:space="preserve"> within a specialized field</w:t>
            </w:r>
            <w:r w:rsidRPr="00F05E7D">
              <w:rPr>
                <w:rFonts w:ascii="Verdana" w:hAnsi="Verdana"/>
                <w:sz w:val="32"/>
                <w:szCs w:val="32"/>
              </w:rPr>
              <w:t xml:space="preserve">.  </w:t>
            </w:r>
            <w:r w:rsidR="003A668A">
              <w:rPr>
                <w:rFonts w:ascii="Verdana" w:hAnsi="Verdana"/>
                <w:sz w:val="32"/>
                <w:szCs w:val="32"/>
              </w:rPr>
              <w:t>This</w:t>
            </w:r>
            <w:r w:rsidR="00F527B8">
              <w:rPr>
                <w:rFonts w:ascii="Verdana" w:hAnsi="Verdana"/>
                <w:sz w:val="32"/>
                <w:szCs w:val="32"/>
              </w:rPr>
              <w:t xml:space="preserve"> problem</w:t>
            </w:r>
            <w:r w:rsidR="003A668A">
              <w:rPr>
                <w:rFonts w:ascii="Verdana" w:hAnsi="Verdana"/>
                <w:sz w:val="32"/>
                <w:szCs w:val="32"/>
              </w:rPr>
              <w:t xml:space="preserve"> can be avoided with the ideas presented in the following three paragraphs.  </w:t>
            </w:r>
          </w:p>
          <w:p w:rsidR="00F527B8" w:rsidRPr="00F527B8" w:rsidRDefault="002624EE" w:rsidP="00F527B8">
            <w:pPr>
              <w:spacing w:after="0" w:line="360" w:lineRule="auto"/>
              <w:rPr>
                <w:rFonts w:ascii="Verdana" w:hAnsi="Verdana"/>
                <w:sz w:val="32"/>
                <w:szCs w:val="32"/>
              </w:rPr>
            </w:pPr>
            <w:r>
              <w:rPr>
                <w:rFonts w:ascii="Verdana" w:hAnsi="Verdana"/>
                <w:sz w:val="32"/>
                <w:szCs w:val="32"/>
              </w:rPr>
              <w:tab/>
            </w:r>
            <w:r w:rsidR="00F527B8" w:rsidRPr="00F527B8">
              <w:rPr>
                <w:rFonts w:ascii="Verdana" w:hAnsi="Verdana"/>
                <w:sz w:val="32"/>
                <w:szCs w:val="32"/>
              </w:rPr>
              <w:t xml:space="preserve">One of the simplest </w:t>
            </w:r>
            <w:r w:rsidR="00EF4927">
              <w:rPr>
                <w:rFonts w:ascii="Verdana" w:hAnsi="Verdana"/>
                <w:sz w:val="32"/>
                <w:szCs w:val="32"/>
              </w:rPr>
              <w:t xml:space="preserve">ways of avoiding the problem described above is to </w:t>
            </w:r>
            <w:r w:rsidR="00F527B8" w:rsidRPr="00F527B8">
              <w:rPr>
                <w:rFonts w:ascii="Verdana" w:hAnsi="Verdana"/>
                <w:sz w:val="32"/>
                <w:szCs w:val="32"/>
              </w:rPr>
              <w:t xml:space="preserve">use the conventional citation strategy. </w:t>
            </w:r>
            <w:r w:rsidR="00F527B8">
              <w:rPr>
                <w:rFonts w:ascii="Verdana" w:hAnsi="Verdana"/>
                <w:sz w:val="32"/>
                <w:szCs w:val="32"/>
              </w:rPr>
              <w:t xml:space="preserve"> </w:t>
            </w:r>
            <w:r w:rsidR="003A668A">
              <w:rPr>
                <w:rFonts w:ascii="Verdana" w:hAnsi="Verdana"/>
                <w:sz w:val="32"/>
                <w:szCs w:val="32"/>
              </w:rPr>
              <w:t>Another alternative is to</w:t>
            </w:r>
            <w:r w:rsidR="00F527B8" w:rsidRPr="00F527B8">
              <w:rPr>
                <w:rFonts w:ascii="Verdana" w:hAnsi="Verdana"/>
                <w:sz w:val="32"/>
                <w:szCs w:val="32"/>
              </w:rPr>
              <w:t xml:space="preserve"> refer your readers to</w:t>
            </w:r>
            <w:r w:rsidR="00EF4927">
              <w:rPr>
                <w:rFonts w:ascii="Verdana" w:hAnsi="Verdana"/>
                <w:sz w:val="32"/>
                <w:szCs w:val="32"/>
              </w:rPr>
              <w:t xml:space="preserve"> relevant</w:t>
            </w:r>
            <w:r w:rsidR="00F527B8" w:rsidRPr="00F527B8">
              <w:rPr>
                <w:rFonts w:ascii="Verdana" w:hAnsi="Verdana"/>
                <w:sz w:val="32"/>
                <w:szCs w:val="32"/>
              </w:rPr>
              <w:t xml:space="preserve"> sources for additional and supporting information.  </w:t>
            </w:r>
          </w:p>
          <w:p w:rsidR="00F527B8" w:rsidRDefault="00F527B8" w:rsidP="00F527B8">
            <w:pPr>
              <w:spacing w:after="0" w:line="360" w:lineRule="auto"/>
              <w:rPr>
                <w:rFonts w:ascii="Verdana" w:hAnsi="Verdana"/>
                <w:sz w:val="32"/>
                <w:szCs w:val="32"/>
              </w:rPr>
            </w:pPr>
            <w:r>
              <w:rPr>
                <w:rFonts w:ascii="Verdana" w:hAnsi="Verdana"/>
                <w:sz w:val="32"/>
                <w:szCs w:val="32"/>
              </w:rPr>
              <w:tab/>
            </w:r>
            <w:r w:rsidRPr="00F527B8">
              <w:rPr>
                <w:rFonts w:ascii="Verdana" w:hAnsi="Verdana"/>
                <w:sz w:val="32"/>
                <w:szCs w:val="32"/>
              </w:rPr>
              <w:t xml:space="preserve">If your document </w:t>
            </w:r>
            <w:r w:rsidR="003A668A">
              <w:rPr>
                <w:rFonts w:ascii="Verdana" w:hAnsi="Verdana"/>
                <w:sz w:val="32"/>
                <w:szCs w:val="32"/>
              </w:rPr>
              <w:t xml:space="preserve">contains </w:t>
            </w:r>
            <w:r w:rsidRPr="00F527B8">
              <w:rPr>
                <w:rFonts w:ascii="Verdana" w:hAnsi="Verdana"/>
                <w:sz w:val="32"/>
                <w:szCs w:val="32"/>
              </w:rPr>
              <w:t>original material that you devised, you should make it clear to your readers what statement</w:t>
            </w:r>
            <w:r w:rsidR="002624EE">
              <w:rPr>
                <w:rFonts w:ascii="Verdana" w:hAnsi="Verdana"/>
                <w:sz w:val="32"/>
                <w:szCs w:val="32"/>
              </w:rPr>
              <w:t>s</w:t>
            </w:r>
            <w:r w:rsidRPr="00F527B8">
              <w:rPr>
                <w:rFonts w:ascii="Verdana" w:hAnsi="Verdana"/>
                <w:sz w:val="32"/>
                <w:szCs w:val="32"/>
              </w:rPr>
              <w:t xml:space="preserve"> in your document represent your original ideas, theories, or techniques.  This will make it easier for the reader</w:t>
            </w:r>
            <w:r w:rsidR="003A668A">
              <w:rPr>
                <w:rFonts w:ascii="Verdana" w:hAnsi="Verdana"/>
                <w:sz w:val="32"/>
                <w:szCs w:val="32"/>
              </w:rPr>
              <w:t>s</w:t>
            </w:r>
            <w:r w:rsidRPr="00F527B8">
              <w:rPr>
                <w:rFonts w:ascii="Verdana" w:hAnsi="Verdana"/>
                <w:sz w:val="32"/>
                <w:szCs w:val="32"/>
              </w:rPr>
              <w:t xml:space="preserve"> to become aware of the material that you did </w:t>
            </w:r>
            <w:r w:rsidRPr="00EF4927">
              <w:rPr>
                <w:rFonts w:ascii="Verdana" w:hAnsi="Verdana"/>
                <w:b/>
                <w:sz w:val="32"/>
                <w:szCs w:val="32"/>
              </w:rPr>
              <w:t>not</w:t>
            </w:r>
            <w:r w:rsidRPr="00F527B8">
              <w:rPr>
                <w:rFonts w:ascii="Verdana" w:hAnsi="Verdana"/>
                <w:sz w:val="32"/>
                <w:szCs w:val="32"/>
              </w:rPr>
              <w:t xml:space="preserve"> create.  </w:t>
            </w:r>
          </w:p>
          <w:p w:rsidR="00D76F91" w:rsidRPr="00D76F91" w:rsidRDefault="00F527B8" w:rsidP="00F527B8">
            <w:pPr>
              <w:spacing w:after="0" w:line="360" w:lineRule="auto"/>
              <w:rPr>
                <w:rFonts w:ascii="Verdana" w:eastAsiaTheme="minorEastAsia" w:hAnsi="Verdana"/>
                <w:sz w:val="32"/>
                <w:szCs w:val="32"/>
              </w:rPr>
            </w:pPr>
            <w:r>
              <w:rPr>
                <w:rFonts w:ascii="Verdana" w:hAnsi="Verdana"/>
                <w:sz w:val="32"/>
                <w:szCs w:val="32"/>
              </w:rPr>
              <w:tab/>
            </w:r>
            <w:r w:rsidR="00C77F48" w:rsidRPr="007D0BB9">
              <w:rPr>
                <w:rFonts w:ascii="Verdana" w:hAnsi="Verdana"/>
                <w:sz w:val="32"/>
                <w:szCs w:val="32"/>
              </w:rPr>
              <w:t>A good strategy that I often use</w:t>
            </w:r>
            <w:r w:rsidR="002624EE">
              <w:rPr>
                <w:rFonts w:ascii="Verdana" w:hAnsi="Verdana"/>
                <w:sz w:val="32"/>
                <w:szCs w:val="32"/>
              </w:rPr>
              <w:t>,</w:t>
            </w:r>
            <w:r w:rsidR="003A668A">
              <w:rPr>
                <w:rFonts w:ascii="Verdana" w:hAnsi="Verdana"/>
                <w:sz w:val="32"/>
                <w:szCs w:val="32"/>
              </w:rPr>
              <w:t xml:space="preserve"> when dealing with </w:t>
            </w:r>
            <w:r w:rsidR="003A668A" w:rsidRPr="003A668A">
              <w:rPr>
                <w:rFonts w:ascii="Verdana" w:hAnsi="Verdana"/>
                <w:b/>
                <w:i/>
                <w:sz w:val="32"/>
                <w:szCs w:val="32"/>
              </w:rPr>
              <w:t>common knowledge</w:t>
            </w:r>
            <w:r w:rsidR="003A668A">
              <w:rPr>
                <w:rFonts w:ascii="Verdana" w:hAnsi="Verdana"/>
                <w:sz w:val="32"/>
                <w:szCs w:val="32"/>
              </w:rPr>
              <w:t>, is to</w:t>
            </w:r>
            <w:r w:rsidR="00C77F48" w:rsidRPr="007D0BB9">
              <w:rPr>
                <w:rFonts w:ascii="Verdana" w:hAnsi="Verdana"/>
                <w:sz w:val="32"/>
                <w:szCs w:val="32"/>
              </w:rPr>
              <w:t xml:space="preserve"> </w:t>
            </w:r>
            <w:r w:rsidR="002624EE">
              <w:rPr>
                <w:rFonts w:ascii="Verdana" w:hAnsi="Verdana"/>
                <w:sz w:val="32"/>
                <w:szCs w:val="32"/>
              </w:rPr>
              <w:t>mention</w:t>
            </w:r>
            <w:r w:rsidR="00C77F48" w:rsidRPr="007D0BB9">
              <w:rPr>
                <w:rFonts w:ascii="Verdana" w:hAnsi="Verdana"/>
                <w:sz w:val="32"/>
                <w:szCs w:val="32"/>
              </w:rPr>
              <w:t xml:space="preserve"> the name of the individual that created the theory, concept,</w:t>
            </w:r>
            <w:r w:rsidR="00EF4927">
              <w:rPr>
                <w:rFonts w:ascii="Verdana" w:hAnsi="Verdana"/>
                <w:sz w:val="32"/>
                <w:szCs w:val="32"/>
              </w:rPr>
              <w:t xml:space="preserve"> or technique,</w:t>
            </w:r>
            <w:r w:rsidR="00C77F48" w:rsidRPr="007D0BB9">
              <w:rPr>
                <w:rFonts w:ascii="Verdana" w:hAnsi="Verdana"/>
                <w:sz w:val="32"/>
                <w:szCs w:val="32"/>
              </w:rPr>
              <w:t xml:space="preserve"> without mentioning</w:t>
            </w:r>
            <w:r w:rsidR="003A668A">
              <w:rPr>
                <w:rFonts w:ascii="Verdana" w:hAnsi="Verdana"/>
                <w:sz w:val="32"/>
                <w:szCs w:val="32"/>
              </w:rPr>
              <w:t xml:space="preserve"> any</w:t>
            </w:r>
            <w:r w:rsidR="00C77F48" w:rsidRPr="007D0BB9">
              <w:rPr>
                <w:rFonts w:ascii="Verdana" w:hAnsi="Verdana"/>
                <w:sz w:val="32"/>
                <w:szCs w:val="32"/>
              </w:rPr>
              <w:t xml:space="preserve"> published sources.</w:t>
            </w:r>
            <w:r w:rsidR="003A668A">
              <w:rPr>
                <w:rFonts w:ascii="Verdana" w:hAnsi="Verdana"/>
                <w:sz w:val="32"/>
                <w:szCs w:val="32"/>
              </w:rPr>
              <w:t xml:space="preserve">  This is convenient, when I did not use any published sources in the first place.  </w:t>
            </w:r>
            <w:r w:rsidR="00C77F48" w:rsidRPr="007D0BB9">
              <w:rPr>
                <w:rFonts w:ascii="Verdana" w:hAnsi="Verdana"/>
                <w:sz w:val="32"/>
                <w:szCs w:val="32"/>
              </w:rPr>
              <w:t xml:space="preserve">For example, if I use </w:t>
            </w:r>
            <m:oMath>
              <m:r>
                <m:rPr>
                  <m:sty m:val="p"/>
                </m:rPr>
                <w:rPr>
                  <w:rFonts w:ascii="Cambria Math" w:hAnsi="Cambria Math"/>
                  <w:sz w:val="32"/>
                  <w:szCs w:val="32"/>
                </w:rPr>
                <m:t>E=m</m:t>
              </m:r>
              <m:sSup>
                <m:sSupPr>
                  <m:ctrlPr>
                    <w:rPr>
                      <w:rFonts w:ascii="Cambria Math" w:hAnsi="Cambria Math"/>
                      <w:sz w:val="32"/>
                      <w:szCs w:val="32"/>
                    </w:rPr>
                  </m:ctrlPr>
                </m:sSupPr>
                <m:e>
                  <m:r>
                    <m:rPr>
                      <m:sty m:val="p"/>
                    </m:rPr>
                    <w:rPr>
                      <w:rFonts w:ascii="Cambria Math" w:hAnsi="Cambria Math"/>
                      <w:sz w:val="32"/>
                      <w:szCs w:val="32"/>
                    </w:rPr>
                    <m:t>c</m:t>
                  </m:r>
                </m:e>
                <m:sup>
                  <m:r>
                    <m:rPr>
                      <m:sty m:val="p"/>
                    </m:rPr>
                    <w:rPr>
                      <w:rFonts w:ascii="Cambria Math" w:hAnsi="Cambria Math"/>
                      <w:sz w:val="32"/>
                      <w:szCs w:val="32"/>
                    </w:rPr>
                    <m:t>2</m:t>
                  </m:r>
                </m:sup>
              </m:sSup>
            </m:oMath>
            <w:r w:rsidR="00C77F48" w:rsidRPr="007D0BB9">
              <w:rPr>
                <w:rFonts w:ascii="Verdana" w:eastAsiaTheme="minorEastAsia" w:hAnsi="Verdana"/>
                <w:sz w:val="32"/>
                <w:szCs w:val="32"/>
              </w:rPr>
              <w:t xml:space="preserve"> to derive another equation, I state: </w:t>
            </w:r>
            <w:r w:rsidR="00C77F48" w:rsidRPr="007D0BB9">
              <w:rPr>
                <w:rFonts w:ascii="Verdana" w:eastAsiaTheme="minorEastAsia" w:hAnsi="Verdana"/>
                <w:sz w:val="32"/>
                <w:szCs w:val="32"/>
                <w:u w:val="single"/>
              </w:rPr>
              <w:t>with Einstein’s equation</w:t>
            </w:r>
            <w:proofErr w:type="gramStart"/>
            <w:r w:rsidR="00C77F48" w:rsidRPr="007D0BB9">
              <w:rPr>
                <w:rFonts w:ascii="Verdana" w:eastAsiaTheme="minorEastAsia" w:hAnsi="Verdana"/>
                <w:sz w:val="32"/>
                <w:szCs w:val="32"/>
                <w:u w:val="single"/>
              </w:rPr>
              <w:t xml:space="preserve">, </w:t>
            </w:r>
            <w:proofErr w:type="gramEnd"/>
            <m:oMath>
              <m:r>
                <m:rPr>
                  <m:sty m:val="p"/>
                </m:rPr>
                <w:rPr>
                  <w:rFonts w:ascii="Cambria Math" w:hAnsi="Cambria Math"/>
                  <w:sz w:val="32"/>
                  <w:szCs w:val="32"/>
                  <w:u w:val="single"/>
                </w:rPr>
                <m:t>E=m</m:t>
              </m:r>
              <m:sSup>
                <m:sSupPr>
                  <m:ctrlPr>
                    <w:rPr>
                      <w:rFonts w:ascii="Cambria Math" w:hAnsi="Cambria Math"/>
                      <w:sz w:val="32"/>
                      <w:szCs w:val="32"/>
                      <w:u w:val="single"/>
                    </w:rPr>
                  </m:ctrlPr>
                </m:sSupPr>
                <m:e>
                  <m:r>
                    <m:rPr>
                      <m:sty m:val="p"/>
                    </m:rPr>
                    <w:rPr>
                      <w:rFonts w:ascii="Cambria Math" w:hAnsi="Cambria Math"/>
                      <w:sz w:val="32"/>
                      <w:szCs w:val="32"/>
                      <w:u w:val="single"/>
                    </w:rPr>
                    <m:t>c</m:t>
                  </m:r>
                </m:e>
                <m:sup>
                  <m:r>
                    <m:rPr>
                      <m:sty m:val="p"/>
                    </m:rPr>
                    <w:rPr>
                      <w:rFonts w:ascii="Cambria Math" w:hAnsi="Cambria Math"/>
                      <w:sz w:val="32"/>
                      <w:szCs w:val="32"/>
                      <w:u w:val="single"/>
                    </w:rPr>
                    <m:t>2</m:t>
                  </m:r>
                </m:sup>
              </m:sSup>
            </m:oMath>
            <w:r w:rsidR="00C77F48" w:rsidRPr="007D0BB9">
              <w:rPr>
                <w:rFonts w:ascii="Verdana" w:eastAsiaTheme="minorEastAsia" w:hAnsi="Verdana"/>
                <w:sz w:val="32"/>
                <w:szCs w:val="32"/>
                <w:u w:val="single"/>
              </w:rPr>
              <w:t>, I derived the following formula, using the mathematical manipulations shown below</w:t>
            </w:r>
            <w:r w:rsidR="00900001" w:rsidRPr="00900001">
              <w:rPr>
                <w:rFonts w:ascii="Verdana" w:eastAsiaTheme="minorEastAsia" w:hAnsi="Verdana"/>
                <w:sz w:val="32"/>
                <w:szCs w:val="32"/>
              </w:rPr>
              <w:t xml:space="preserve">. </w:t>
            </w:r>
          </w:p>
          <w:p w:rsidR="004557A3" w:rsidRDefault="004557A3" w:rsidP="003A668A">
            <w:pPr>
              <w:spacing w:after="0"/>
              <w:jc w:val="center"/>
              <w:rPr>
                <w:rFonts w:ascii="Verdana" w:hAnsi="Verdana"/>
                <w:sz w:val="32"/>
                <w:szCs w:val="32"/>
              </w:rPr>
            </w:pPr>
          </w:p>
          <w:p w:rsidR="004557A3" w:rsidRPr="004557A3" w:rsidRDefault="004557A3" w:rsidP="003A668A">
            <w:pPr>
              <w:spacing w:after="0"/>
              <w:jc w:val="center"/>
              <w:rPr>
                <w:rFonts w:ascii="Verdana" w:hAnsi="Verdana"/>
                <w:sz w:val="32"/>
                <w:szCs w:val="32"/>
              </w:rPr>
            </w:pPr>
          </w:p>
          <w:p w:rsidR="00D76F91" w:rsidRPr="00D76F91" w:rsidRDefault="0018499C" w:rsidP="004557A3">
            <w:pPr>
              <w:spacing w:after="0"/>
              <w:jc w:val="center"/>
              <w:outlineLvl w:val="1"/>
              <w:rPr>
                <w:rFonts w:ascii="Verdana" w:hAnsi="Verdana"/>
                <w:b/>
                <w:sz w:val="32"/>
                <w:szCs w:val="32"/>
              </w:rPr>
            </w:pPr>
            <w:bookmarkStart w:id="22" w:name="_Toc466977666"/>
            <w:r w:rsidRPr="004557A3">
              <w:rPr>
                <w:rFonts w:ascii="Verdana" w:hAnsi="Verdana"/>
                <w:b/>
                <w:sz w:val="32"/>
                <w:szCs w:val="32"/>
                <w:u w:val="single"/>
              </w:rPr>
              <w:t>Subtopic</w:t>
            </w:r>
            <w:r w:rsidR="004557A3" w:rsidRPr="004557A3">
              <w:rPr>
                <w:rFonts w:ascii="Verdana" w:hAnsi="Verdana"/>
                <w:b/>
                <w:sz w:val="32"/>
                <w:szCs w:val="32"/>
                <w:u w:val="single"/>
              </w:rPr>
              <w:t>, The School Environment, and Citation Requirements</w:t>
            </w:r>
            <w:bookmarkEnd w:id="22"/>
          </w:p>
          <w:p w:rsidR="00D76F91" w:rsidRPr="00D76F91" w:rsidRDefault="0018499C" w:rsidP="005F26FF">
            <w:pPr>
              <w:spacing w:after="0"/>
              <w:jc w:val="center"/>
              <w:rPr>
                <w:rFonts w:ascii="Verdana" w:hAnsi="Verdana"/>
                <w:b/>
                <w:sz w:val="8"/>
                <w:szCs w:val="8"/>
              </w:rPr>
            </w:pPr>
            <w:r w:rsidRPr="00221744">
              <w:rPr>
                <w:rFonts w:ascii="Verdana" w:hAnsi="Verdana"/>
                <w:color w:val="FFFFFF" w:themeColor="background1"/>
                <w:sz w:val="8"/>
                <w:szCs w:val="8"/>
              </w:rPr>
              <w:t>|||</w:t>
            </w:r>
          </w:p>
          <w:p w:rsidR="004557A3" w:rsidRPr="004557A3" w:rsidRDefault="0018499C" w:rsidP="0018499C">
            <w:pPr>
              <w:spacing w:after="0" w:line="360" w:lineRule="auto"/>
              <w:rPr>
                <w:rFonts w:ascii="Verdana" w:hAnsi="Verdana"/>
                <w:sz w:val="32"/>
                <w:szCs w:val="32"/>
              </w:rPr>
            </w:pPr>
            <w:r w:rsidRPr="004557A3">
              <w:rPr>
                <w:rFonts w:ascii="Verdana" w:hAnsi="Verdana"/>
                <w:sz w:val="32"/>
                <w:szCs w:val="32"/>
              </w:rPr>
              <w:t xml:space="preserve">Instructors, often devise their own rules </w:t>
            </w:r>
            <w:r w:rsidR="004557A3" w:rsidRPr="004557A3">
              <w:rPr>
                <w:rFonts w:ascii="Verdana" w:hAnsi="Verdana"/>
                <w:sz w:val="32"/>
                <w:szCs w:val="32"/>
              </w:rPr>
              <w:t xml:space="preserve">for citation requirements.  </w:t>
            </w:r>
            <w:r w:rsidRPr="004557A3">
              <w:rPr>
                <w:rFonts w:ascii="Verdana" w:hAnsi="Verdana"/>
                <w:sz w:val="32"/>
                <w:szCs w:val="32"/>
              </w:rPr>
              <w:t>The rules can vary from one instructed to another, and even from one assignment to another, and they are usually focused on one citation style.</w:t>
            </w:r>
            <w:r w:rsidR="004557A3" w:rsidRPr="004557A3">
              <w:rPr>
                <w:rFonts w:ascii="Verdana" w:hAnsi="Verdana"/>
                <w:sz w:val="32"/>
                <w:szCs w:val="32"/>
              </w:rPr>
              <w:t xml:space="preserve"> </w:t>
            </w:r>
            <w:r w:rsidRPr="004557A3">
              <w:rPr>
                <w:rFonts w:ascii="Verdana" w:hAnsi="Verdana"/>
                <w:sz w:val="32"/>
                <w:szCs w:val="32"/>
              </w:rPr>
              <w:t xml:space="preserve"> </w:t>
            </w:r>
            <w:r w:rsidR="00122F48" w:rsidRPr="004557A3">
              <w:rPr>
                <w:rFonts w:ascii="Verdana" w:hAnsi="Verdana"/>
                <w:sz w:val="32"/>
                <w:szCs w:val="32"/>
              </w:rPr>
              <w:t>If you are</w:t>
            </w:r>
            <w:r w:rsidR="004557A3" w:rsidRPr="004557A3">
              <w:rPr>
                <w:rFonts w:ascii="Verdana" w:hAnsi="Verdana"/>
                <w:sz w:val="32"/>
                <w:szCs w:val="32"/>
              </w:rPr>
              <w:t xml:space="preserve"> a</w:t>
            </w:r>
            <w:r w:rsidR="00122F48" w:rsidRPr="004557A3">
              <w:rPr>
                <w:rFonts w:ascii="Verdana" w:hAnsi="Verdana"/>
                <w:sz w:val="32"/>
                <w:szCs w:val="32"/>
              </w:rPr>
              <w:t xml:space="preserve"> student, you should obviously follow the rules provided by the instructors, for </w:t>
            </w:r>
            <w:r w:rsidR="00122F48" w:rsidRPr="004557A3">
              <w:rPr>
                <w:rFonts w:ascii="Verdana" w:hAnsi="Verdana"/>
                <w:b/>
                <w:sz w:val="32"/>
                <w:szCs w:val="32"/>
                <w:u w:val="single"/>
              </w:rPr>
              <w:t>school assignments</w:t>
            </w:r>
            <w:r w:rsidR="004557A3" w:rsidRPr="004557A3">
              <w:rPr>
                <w:rFonts w:ascii="Verdana" w:hAnsi="Verdana"/>
                <w:b/>
                <w:sz w:val="32"/>
                <w:szCs w:val="32"/>
                <w:u w:val="single"/>
              </w:rPr>
              <w:t>.</w:t>
            </w:r>
            <w:r w:rsidR="00122F48" w:rsidRPr="004557A3">
              <w:rPr>
                <w:rFonts w:ascii="Verdana" w:hAnsi="Verdana"/>
                <w:sz w:val="32"/>
                <w:szCs w:val="32"/>
              </w:rPr>
              <w:t xml:space="preserve"> </w:t>
            </w:r>
          </w:p>
          <w:p w:rsidR="0018499C" w:rsidRDefault="003A668A" w:rsidP="0018499C">
            <w:pPr>
              <w:spacing w:after="0" w:line="360" w:lineRule="auto"/>
              <w:rPr>
                <w:rFonts w:ascii="Verdana" w:hAnsi="Verdana"/>
                <w:sz w:val="32"/>
                <w:szCs w:val="32"/>
              </w:rPr>
            </w:pPr>
            <w:r>
              <w:rPr>
                <w:rFonts w:ascii="Verdana" w:hAnsi="Verdana"/>
                <w:sz w:val="32"/>
                <w:szCs w:val="32"/>
              </w:rPr>
              <w:tab/>
            </w:r>
            <w:r w:rsidR="0018499C">
              <w:rPr>
                <w:rFonts w:ascii="Verdana" w:hAnsi="Verdana"/>
                <w:sz w:val="32"/>
                <w:szCs w:val="32"/>
              </w:rPr>
              <w:t xml:space="preserve">The most restrictive rules can require citations for almost every statement written by a student.  </w:t>
            </w:r>
            <w:r w:rsidR="004557A3">
              <w:rPr>
                <w:rFonts w:ascii="Verdana" w:hAnsi="Verdana"/>
                <w:sz w:val="32"/>
                <w:szCs w:val="32"/>
              </w:rPr>
              <w:t xml:space="preserve">This can be quite dysfunctional, and it can </w:t>
            </w:r>
            <w:r w:rsidR="0018499C">
              <w:rPr>
                <w:rFonts w:ascii="Verdana" w:hAnsi="Verdana"/>
                <w:sz w:val="32"/>
                <w:szCs w:val="32"/>
              </w:rPr>
              <w:t xml:space="preserve">prevent students from using their creativity, knowledge, </w:t>
            </w:r>
            <w:r w:rsidR="004557A3">
              <w:rPr>
                <w:rFonts w:ascii="Verdana" w:hAnsi="Verdana"/>
                <w:sz w:val="32"/>
                <w:szCs w:val="32"/>
              </w:rPr>
              <w:t xml:space="preserve">experience, </w:t>
            </w:r>
            <w:r w:rsidR="0018499C">
              <w:rPr>
                <w:rFonts w:ascii="Verdana" w:hAnsi="Verdana"/>
                <w:sz w:val="32"/>
                <w:szCs w:val="32"/>
              </w:rPr>
              <w:t xml:space="preserve">and any academic expertise they may have obtained.  </w:t>
            </w:r>
          </w:p>
          <w:p w:rsidR="004557A3" w:rsidRDefault="004557A3" w:rsidP="0018499C">
            <w:pPr>
              <w:spacing w:after="0" w:line="360" w:lineRule="auto"/>
              <w:rPr>
                <w:rFonts w:ascii="Verdana" w:hAnsi="Verdana"/>
                <w:sz w:val="32"/>
                <w:szCs w:val="32"/>
              </w:rPr>
            </w:pPr>
            <w:r>
              <w:rPr>
                <w:rFonts w:ascii="Verdana" w:hAnsi="Verdana"/>
                <w:sz w:val="32"/>
                <w:szCs w:val="32"/>
              </w:rPr>
              <w:tab/>
            </w:r>
            <w:r w:rsidR="0018499C">
              <w:rPr>
                <w:rFonts w:ascii="Verdana" w:hAnsi="Verdana"/>
                <w:sz w:val="32"/>
                <w:szCs w:val="32"/>
              </w:rPr>
              <w:t>Some instructors, especially with essays, might allow students to use generally accepted rules and strategies used by professional writers and publishers.</w:t>
            </w:r>
            <w:r>
              <w:rPr>
                <w:rFonts w:ascii="Verdana" w:hAnsi="Verdana"/>
                <w:sz w:val="32"/>
                <w:szCs w:val="32"/>
              </w:rPr>
              <w:t xml:space="preserve"> </w:t>
            </w:r>
            <w:r w:rsidR="0018499C">
              <w:rPr>
                <w:rFonts w:ascii="Verdana" w:hAnsi="Verdana"/>
                <w:sz w:val="32"/>
                <w:szCs w:val="32"/>
              </w:rPr>
              <w:t xml:space="preserve"> Rules of this nature</w:t>
            </w:r>
            <w:r>
              <w:rPr>
                <w:rFonts w:ascii="Verdana" w:hAnsi="Verdana"/>
                <w:sz w:val="32"/>
                <w:szCs w:val="32"/>
              </w:rPr>
              <w:t xml:space="preserve"> do not require citations for common knowledge, if there is no paraphrasing or quoting involved.  These rules should always be used outside of the school environment.  This is because they </w:t>
            </w:r>
            <w:r w:rsidR="0018499C">
              <w:rPr>
                <w:rFonts w:ascii="Verdana" w:hAnsi="Verdana"/>
                <w:sz w:val="32"/>
                <w:szCs w:val="32"/>
              </w:rPr>
              <w:t xml:space="preserve">allow the </w:t>
            </w:r>
            <w:r>
              <w:rPr>
                <w:rFonts w:ascii="Verdana" w:hAnsi="Verdana"/>
                <w:sz w:val="32"/>
                <w:szCs w:val="32"/>
              </w:rPr>
              <w:t>writer</w:t>
            </w:r>
            <w:r w:rsidR="001F04AE">
              <w:rPr>
                <w:rFonts w:ascii="Verdana" w:hAnsi="Verdana"/>
                <w:sz w:val="32"/>
                <w:szCs w:val="32"/>
              </w:rPr>
              <w:t xml:space="preserve"> to</w:t>
            </w:r>
            <w:r>
              <w:rPr>
                <w:rFonts w:ascii="Verdana" w:hAnsi="Verdana"/>
                <w:sz w:val="32"/>
                <w:szCs w:val="32"/>
              </w:rPr>
              <w:t xml:space="preserve"> exercise </w:t>
            </w:r>
            <w:r w:rsidR="0018499C">
              <w:rPr>
                <w:rFonts w:ascii="Verdana" w:hAnsi="Verdana"/>
                <w:sz w:val="32"/>
                <w:szCs w:val="32"/>
              </w:rPr>
              <w:t>creativity,</w:t>
            </w:r>
            <w:r>
              <w:rPr>
                <w:rFonts w:ascii="Verdana" w:hAnsi="Verdana"/>
                <w:sz w:val="32"/>
                <w:szCs w:val="32"/>
              </w:rPr>
              <w:t xml:space="preserve"> and pass on their knowledge and experience to their readers. </w:t>
            </w:r>
          </w:p>
          <w:p w:rsidR="00C77F48" w:rsidRDefault="00C77F48" w:rsidP="00AD4E93">
            <w:pPr>
              <w:spacing w:after="0"/>
              <w:jc w:val="center"/>
              <w:rPr>
                <w:rFonts w:ascii="Verdana" w:hAnsi="Verdana"/>
                <w:sz w:val="32"/>
                <w:szCs w:val="32"/>
              </w:rPr>
            </w:pPr>
          </w:p>
          <w:p w:rsidR="00C77F48" w:rsidRDefault="00C77F48" w:rsidP="00AD4E93">
            <w:pPr>
              <w:spacing w:after="0"/>
              <w:jc w:val="center"/>
              <w:rPr>
                <w:rFonts w:ascii="Verdana" w:hAnsi="Verdana"/>
                <w:sz w:val="32"/>
                <w:szCs w:val="32"/>
              </w:rPr>
            </w:pPr>
          </w:p>
          <w:p w:rsidR="00D76F91" w:rsidRPr="00D76F91" w:rsidRDefault="00C77F48" w:rsidP="00713A3F">
            <w:pPr>
              <w:spacing w:after="0"/>
              <w:ind w:left="432" w:right="432"/>
              <w:jc w:val="center"/>
              <w:outlineLvl w:val="1"/>
              <w:rPr>
                <w:rFonts w:ascii="Verdana" w:hAnsi="Verdana"/>
                <w:b/>
                <w:sz w:val="32"/>
                <w:szCs w:val="32"/>
              </w:rPr>
            </w:pPr>
            <w:bookmarkStart w:id="23" w:name="_Toc466977667"/>
            <w:r w:rsidRPr="00EF4927">
              <w:rPr>
                <w:rFonts w:ascii="Verdana" w:hAnsi="Verdana"/>
                <w:b/>
                <w:sz w:val="32"/>
                <w:szCs w:val="32"/>
                <w:u w:val="single"/>
              </w:rPr>
              <w:t>Subtopic, Going Beyond</w:t>
            </w:r>
            <w:r w:rsidR="00713A3F">
              <w:rPr>
                <w:rFonts w:ascii="Verdana" w:hAnsi="Verdana"/>
                <w:b/>
                <w:sz w:val="32"/>
                <w:szCs w:val="32"/>
                <w:u w:val="single"/>
              </w:rPr>
              <w:t xml:space="preserve"> Common Knowledge and</w:t>
            </w:r>
            <w:r w:rsidRPr="00EF4927">
              <w:rPr>
                <w:rFonts w:ascii="Verdana" w:hAnsi="Verdana"/>
                <w:b/>
                <w:sz w:val="32"/>
                <w:szCs w:val="32"/>
                <w:u w:val="single"/>
              </w:rPr>
              <w:t xml:space="preserve"> Common Sense, </w:t>
            </w:r>
            <w:r w:rsidR="00713A3F">
              <w:rPr>
                <w:rFonts w:ascii="Verdana" w:hAnsi="Verdana"/>
                <w:b/>
                <w:sz w:val="32"/>
                <w:szCs w:val="32"/>
                <w:u w:val="single"/>
              </w:rPr>
              <w:t>t</w:t>
            </w:r>
            <w:r w:rsidRPr="00EF4927">
              <w:rPr>
                <w:rFonts w:ascii="Verdana" w:hAnsi="Verdana"/>
                <w:b/>
                <w:sz w:val="32"/>
                <w:szCs w:val="32"/>
                <w:u w:val="single"/>
              </w:rPr>
              <w:t>o</w:t>
            </w:r>
            <w:r w:rsidR="00713A3F">
              <w:rPr>
                <w:rFonts w:ascii="Verdana" w:hAnsi="Verdana"/>
                <w:b/>
                <w:sz w:val="32"/>
                <w:szCs w:val="32"/>
                <w:u w:val="single"/>
              </w:rPr>
              <w:t xml:space="preserve"> Write a Document,</w:t>
            </w:r>
            <w:r w:rsidRPr="00EF4927">
              <w:rPr>
                <w:rFonts w:ascii="Verdana" w:hAnsi="Verdana"/>
                <w:b/>
                <w:sz w:val="32"/>
                <w:szCs w:val="32"/>
                <w:u w:val="single"/>
              </w:rPr>
              <w:t xml:space="preserve"> Solve a Problem, or Obtain a Goal</w:t>
            </w:r>
            <w:bookmarkEnd w:id="23"/>
          </w:p>
          <w:p w:rsidR="00D76F91" w:rsidRPr="00D76F91" w:rsidRDefault="00C77F48" w:rsidP="00C77F48">
            <w:pPr>
              <w:spacing w:after="0"/>
              <w:jc w:val="center"/>
              <w:rPr>
                <w:rFonts w:ascii="Verdana" w:hAnsi="Verdana"/>
                <w:b/>
                <w:sz w:val="8"/>
                <w:szCs w:val="8"/>
              </w:rPr>
            </w:pPr>
            <w:r w:rsidRPr="00221744">
              <w:rPr>
                <w:rFonts w:ascii="Verdana" w:hAnsi="Verdana"/>
                <w:color w:val="FFFFFF" w:themeColor="background1"/>
                <w:sz w:val="8"/>
                <w:szCs w:val="8"/>
              </w:rPr>
              <w:t>|||</w:t>
            </w:r>
          </w:p>
          <w:p w:rsidR="001F04AE" w:rsidRDefault="005319BE" w:rsidP="006A2179">
            <w:pPr>
              <w:spacing w:after="0" w:line="360" w:lineRule="auto"/>
              <w:rPr>
                <w:rFonts w:ascii="Verdana" w:hAnsi="Verdana"/>
                <w:sz w:val="32"/>
                <w:szCs w:val="32"/>
              </w:rPr>
            </w:pPr>
            <w:r>
              <w:rPr>
                <w:rFonts w:ascii="Verdana" w:hAnsi="Verdana"/>
                <w:sz w:val="32"/>
                <w:szCs w:val="32"/>
              </w:rPr>
              <w:t xml:space="preserve">People frequently say use common sense, or that problem can be solved with common sense.  </w:t>
            </w:r>
            <w:r w:rsidR="00C77F48" w:rsidRPr="00EF4927">
              <w:rPr>
                <w:rFonts w:ascii="Verdana" w:hAnsi="Verdana"/>
                <w:sz w:val="32"/>
                <w:szCs w:val="32"/>
              </w:rPr>
              <w:t>Technique</w:t>
            </w:r>
            <w:r>
              <w:rPr>
                <w:rFonts w:ascii="Verdana" w:hAnsi="Verdana"/>
                <w:sz w:val="32"/>
                <w:szCs w:val="32"/>
              </w:rPr>
              <w:t xml:space="preserve">s </w:t>
            </w:r>
            <w:r w:rsidR="00C77F48" w:rsidRPr="00EF4927">
              <w:rPr>
                <w:rFonts w:ascii="Verdana" w:hAnsi="Verdana"/>
                <w:sz w:val="32"/>
                <w:szCs w:val="32"/>
              </w:rPr>
              <w:t xml:space="preserve">9 and 10 </w:t>
            </w:r>
            <w:r>
              <w:rPr>
                <w:rFonts w:ascii="Verdana" w:hAnsi="Verdana"/>
                <w:sz w:val="32"/>
                <w:szCs w:val="32"/>
              </w:rPr>
              <w:t>ultimately represent two categories of common sense, and two categories of common knowledge.  N</w:t>
            </w:r>
            <w:r w:rsidRPr="00765CDD">
              <w:rPr>
                <w:rFonts w:ascii="Verdana" w:hAnsi="Verdana"/>
                <w:sz w:val="32"/>
                <w:szCs w:val="32"/>
              </w:rPr>
              <w:t>ew inventions,</w:t>
            </w:r>
            <w:r>
              <w:rPr>
                <w:rFonts w:ascii="Verdana" w:hAnsi="Verdana"/>
                <w:sz w:val="32"/>
                <w:szCs w:val="32"/>
              </w:rPr>
              <w:t xml:space="preserve"> theories, concepts, </w:t>
            </w:r>
            <w:r w:rsidRPr="00765CDD">
              <w:rPr>
                <w:rFonts w:ascii="Verdana" w:hAnsi="Verdana"/>
                <w:sz w:val="32"/>
                <w:szCs w:val="32"/>
              </w:rPr>
              <w:t>ideas,</w:t>
            </w:r>
            <w:r>
              <w:rPr>
                <w:rFonts w:ascii="Verdana" w:hAnsi="Verdana"/>
                <w:sz w:val="32"/>
                <w:szCs w:val="32"/>
              </w:rPr>
              <w:t xml:space="preserve"> and truly original writing are</w:t>
            </w:r>
            <w:r w:rsidRPr="00765CDD">
              <w:rPr>
                <w:rFonts w:ascii="Verdana" w:hAnsi="Verdana"/>
                <w:sz w:val="32"/>
                <w:szCs w:val="32"/>
              </w:rPr>
              <w:t xml:space="preserve"> </w:t>
            </w:r>
            <w:r>
              <w:rPr>
                <w:rFonts w:ascii="Verdana" w:hAnsi="Verdana"/>
                <w:sz w:val="32"/>
                <w:szCs w:val="32"/>
              </w:rPr>
              <w:t xml:space="preserve">sometimes created with </w:t>
            </w:r>
            <w:r w:rsidRPr="00765CDD">
              <w:rPr>
                <w:rFonts w:ascii="Verdana" w:hAnsi="Verdana"/>
                <w:sz w:val="32"/>
                <w:szCs w:val="32"/>
              </w:rPr>
              <w:t>commonly used reasoning strategies and common</w:t>
            </w:r>
            <w:r>
              <w:rPr>
                <w:rFonts w:ascii="Verdana" w:hAnsi="Verdana"/>
                <w:sz w:val="32"/>
                <w:szCs w:val="32"/>
              </w:rPr>
              <w:t xml:space="preserve"> knowledge.  This usually represents the simplest and best </w:t>
            </w:r>
            <w:r w:rsidRPr="003A668A">
              <w:rPr>
                <w:rFonts w:ascii="Verdana" w:hAnsi="Verdana"/>
                <w:b/>
                <w:sz w:val="32"/>
                <w:szCs w:val="32"/>
              </w:rPr>
              <w:t>starting point</w:t>
            </w:r>
            <w:r>
              <w:rPr>
                <w:rFonts w:ascii="Verdana" w:hAnsi="Verdana"/>
                <w:sz w:val="32"/>
                <w:szCs w:val="32"/>
              </w:rPr>
              <w:t xml:space="preserve"> to write a document, </w:t>
            </w:r>
            <w:r w:rsidRPr="00EF4927">
              <w:rPr>
                <w:rFonts w:ascii="Verdana" w:hAnsi="Verdana"/>
                <w:sz w:val="32"/>
                <w:szCs w:val="32"/>
              </w:rPr>
              <w:t>solve a problem,</w:t>
            </w:r>
            <w:r>
              <w:rPr>
                <w:rFonts w:ascii="Verdana" w:hAnsi="Verdana"/>
                <w:sz w:val="32"/>
                <w:szCs w:val="32"/>
              </w:rPr>
              <w:t xml:space="preserve"> or</w:t>
            </w:r>
            <w:r w:rsidRPr="00EF4927">
              <w:rPr>
                <w:rFonts w:ascii="Verdana" w:hAnsi="Verdana"/>
                <w:sz w:val="32"/>
                <w:szCs w:val="32"/>
              </w:rPr>
              <w:t xml:space="preserve"> obtain a goal</w:t>
            </w:r>
            <w:r>
              <w:rPr>
                <w:rFonts w:ascii="Verdana" w:hAnsi="Verdana"/>
                <w:sz w:val="32"/>
                <w:szCs w:val="32"/>
              </w:rPr>
              <w:t xml:space="preserve">. </w:t>
            </w:r>
          </w:p>
          <w:p w:rsidR="00A06DE4" w:rsidRDefault="001F04AE" w:rsidP="006A2179">
            <w:pPr>
              <w:spacing w:after="0" w:line="360" w:lineRule="auto"/>
              <w:rPr>
                <w:rFonts w:ascii="Verdana" w:hAnsi="Verdana"/>
                <w:sz w:val="32"/>
                <w:szCs w:val="32"/>
              </w:rPr>
            </w:pPr>
            <w:r>
              <w:rPr>
                <w:rFonts w:ascii="Verdana" w:hAnsi="Verdana"/>
                <w:sz w:val="32"/>
                <w:szCs w:val="32"/>
              </w:rPr>
              <w:tab/>
              <w:t>However, s</w:t>
            </w:r>
            <w:r w:rsidR="005319BE">
              <w:rPr>
                <w:rFonts w:ascii="Verdana" w:hAnsi="Verdana"/>
                <w:sz w:val="32"/>
                <w:szCs w:val="32"/>
              </w:rPr>
              <w:t xml:space="preserve">ometimes the </w:t>
            </w:r>
            <w:r w:rsidR="005319BE" w:rsidRPr="00EF4927">
              <w:rPr>
                <w:rFonts w:ascii="Verdana" w:hAnsi="Verdana"/>
                <w:sz w:val="32"/>
                <w:szCs w:val="32"/>
              </w:rPr>
              <w:t>simple strategies do not produce satisfactory results</w:t>
            </w:r>
            <w:r w:rsidR="005319BE">
              <w:rPr>
                <w:rFonts w:ascii="Verdana" w:hAnsi="Verdana"/>
                <w:sz w:val="32"/>
                <w:szCs w:val="32"/>
              </w:rPr>
              <w:t xml:space="preserve">.  When this is the case, </w:t>
            </w:r>
            <w:r w:rsidR="005319BE" w:rsidRPr="00EF4927">
              <w:rPr>
                <w:rFonts w:ascii="Verdana" w:hAnsi="Verdana"/>
                <w:sz w:val="32"/>
                <w:szCs w:val="32"/>
              </w:rPr>
              <w:t xml:space="preserve">try </w:t>
            </w:r>
            <w:r w:rsidR="005319BE">
              <w:rPr>
                <w:rFonts w:ascii="Verdana" w:hAnsi="Verdana"/>
                <w:sz w:val="32"/>
                <w:szCs w:val="32"/>
              </w:rPr>
              <w:t xml:space="preserve">progressively more complex </w:t>
            </w:r>
            <w:r w:rsidR="005319BE" w:rsidRPr="00EF4927">
              <w:rPr>
                <w:rFonts w:ascii="Verdana" w:hAnsi="Verdana"/>
                <w:sz w:val="32"/>
                <w:szCs w:val="32"/>
              </w:rPr>
              <w:t>strategies</w:t>
            </w:r>
            <w:r w:rsidR="005319BE">
              <w:rPr>
                <w:rFonts w:ascii="Verdana" w:hAnsi="Verdana"/>
                <w:sz w:val="32"/>
                <w:szCs w:val="32"/>
              </w:rPr>
              <w:t>, until you obtain success, or determine that the objective is not feasible.</w:t>
            </w:r>
            <w:r>
              <w:rPr>
                <w:rFonts w:ascii="Verdana" w:hAnsi="Verdana"/>
                <w:sz w:val="32"/>
                <w:szCs w:val="32"/>
              </w:rPr>
              <w:t xml:space="preserve">  </w:t>
            </w:r>
          </w:p>
          <w:p w:rsidR="00F527B8" w:rsidRPr="00787F17" w:rsidRDefault="00A06DE4" w:rsidP="006A2179">
            <w:pPr>
              <w:spacing w:after="0" w:line="360" w:lineRule="auto"/>
              <w:rPr>
                <w:rFonts w:ascii="Verdana" w:hAnsi="Verdana"/>
                <w:i/>
                <w:sz w:val="32"/>
                <w:szCs w:val="32"/>
              </w:rPr>
            </w:pPr>
            <w:r>
              <w:rPr>
                <w:rFonts w:ascii="Verdana" w:hAnsi="Verdana"/>
                <w:sz w:val="32"/>
                <w:szCs w:val="32"/>
              </w:rPr>
              <w:tab/>
            </w:r>
            <w:r w:rsidR="001F04AE">
              <w:rPr>
                <w:rFonts w:ascii="Verdana" w:hAnsi="Verdana"/>
                <w:sz w:val="32"/>
                <w:szCs w:val="32"/>
              </w:rPr>
              <w:t>Many of the techniques in this e-book go beyond simple common sense, such as experimentation,</w:t>
            </w:r>
            <w:r w:rsidR="005618B0">
              <w:rPr>
                <w:rFonts w:ascii="Verdana" w:hAnsi="Verdana"/>
                <w:sz w:val="32"/>
                <w:szCs w:val="32"/>
              </w:rPr>
              <w:t xml:space="preserve"> r</w:t>
            </w:r>
            <w:r w:rsidR="005618B0" w:rsidRPr="005618B0">
              <w:rPr>
                <w:rFonts w:ascii="Verdana" w:hAnsi="Verdana"/>
                <w:sz w:val="32"/>
                <w:szCs w:val="32"/>
              </w:rPr>
              <w:t>easoning based on cause-and-effect</w:t>
            </w:r>
            <w:r w:rsidR="005618B0">
              <w:rPr>
                <w:rFonts w:ascii="Verdana" w:hAnsi="Verdana"/>
                <w:sz w:val="32"/>
                <w:szCs w:val="32"/>
              </w:rPr>
              <w:t xml:space="preserve">, and </w:t>
            </w:r>
            <w:r w:rsidR="001F04AE">
              <w:rPr>
                <w:rFonts w:ascii="Verdana" w:hAnsi="Verdana"/>
                <w:sz w:val="32"/>
                <w:szCs w:val="32"/>
              </w:rPr>
              <w:t>inductive and deductive reasoning</w:t>
            </w:r>
            <w:r w:rsidR="003A668A">
              <w:rPr>
                <w:rFonts w:ascii="Verdana" w:hAnsi="Verdana"/>
                <w:sz w:val="32"/>
                <w:szCs w:val="32"/>
              </w:rPr>
              <w:t>.</w:t>
            </w:r>
            <w:r w:rsidR="001F04AE">
              <w:rPr>
                <w:rFonts w:ascii="Verdana" w:hAnsi="Verdana"/>
                <w:sz w:val="32"/>
                <w:szCs w:val="32"/>
              </w:rPr>
              <w:t xml:space="preserve"> </w:t>
            </w:r>
            <w:r w:rsidR="005319BE">
              <w:rPr>
                <w:rFonts w:ascii="Verdana" w:hAnsi="Verdana"/>
                <w:sz w:val="32"/>
                <w:szCs w:val="32"/>
              </w:rPr>
              <w:t xml:space="preserve"> </w:t>
            </w:r>
            <w:r w:rsidR="00F527B8" w:rsidRPr="00765CDD">
              <w:rPr>
                <w:rFonts w:ascii="Verdana" w:hAnsi="Verdana"/>
                <w:i/>
                <w:sz w:val="32"/>
                <w:szCs w:val="32"/>
                <w:u w:val="single"/>
              </w:rPr>
              <w:t>The ide</w:t>
            </w:r>
            <w:r w:rsidR="00F527B8" w:rsidRPr="006A2179">
              <w:rPr>
                <w:rFonts w:ascii="Verdana" w:hAnsi="Verdana"/>
                <w:b/>
                <w:i/>
                <w:sz w:val="32"/>
                <w:szCs w:val="32"/>
                <w:u w:val="single"/>
              </w:rPr>
              <w:t>a</w:t>
            </w:r>
            <w:r w:rsidR="00F527B8" w:rsidRPr="00765CDD">
              <w:rPr>
                <w:rFonts w:ascii="Verdana" w:hAnsi="Verdana"/>
                <w:i/>
                <w:sz w:val="32"/>
                <w:szCs w:val="32"/>
                <w:u w:val="single"/>
              </w:rPr>
              <w:t xml:space="preserve"> to keep in mind, is to</w:t>
            </w:r>
            <w:r w:rsidR="005319BE">
              <w:rPr>
                <w:rFonts w:ascii="Verdana" w:hAnsi="Verdana"/>
                <w:i/>
                <w:sz w:val="32"/>
                <w:szCs w:val="32"/>
                <w:u w:val="single"/>
              </w:rPr>
              <w:t xml:space="preserve"> </w:t>
            </w:r>
            <w:r w:rsidR="00F527B8" w:rsidRPr="00765CDD">
              <w:rPr>
                <w:rFonts w:ascii="Verdana" w:hAnsi="Verdana"/>
                <w:i/>
                <w:sz w:val="32"/>
                <w:szCs w:val="32"/>
                <w:u w:val="single"/>
              </w:rPr>
              <w:t xml:space="preserve">use </w:t>
            </w:r>
            <w:r w:rsidR="00F527B8" w:rsidRPr="00765CDD">
              <w:rPr>
                <w:rFonts w:ascii="Verdana" w:hAnsi="Verdana"/>
                <w:b/>
                <w:i/>
                <w:sz w:val="32"/>
                <w:szCs w:val="32"/>
                <w:u w:val="single"/>
              </w:rPr>
              <w:t>whatever works well for you, and the people around you</w:t>
            </w:r>
            <w:r w:rsidR="00F527B8" w:rsidRPr="00765CDD">
              <w:rPr>
                <w:rFonts w:ascii="Verdana" w:hAnsi="Verdana"/>
                <w:i/>
                <w:sz w:val="32"/>
                <w:szCs w:val="32"/>
                <w:u w:val="single"/>
              </w:rPr>
              <w:t xml:space="preserve">, </w:t>
            </w:r>
            <w:r w:rsidR="00F527B8" w:rsidRPr="00765CDD">
              <w:rPr>
                <w:rFonts w:ascii="Verdana" w:hAnsi="Verdana"/>
                <w:b/>
                <w:i/>
                <w:sz w:val="32"/>
                <w:szCs w:val="32"/>
                <w:u w:val="single"/>
              </w:rPr>
              <w:t>in a specific situation</w:t>
            </w:r>
            <w:r w:rsidR="00F527B8" w:rsidRPr="00765CDD">
              <w:rPr>
                <w:rFonts w:ascii="Verdana" w:hAnsi="Verdana"/>
                <w:i/>
                <w:sz w:val="32"/>
                <w:szCs w:val="32"/>
                <w:u w:val="single"/>
              </w:rPr>
              <w:t>.</w:t>
            </w:r>
          </w:p>
          <w:p w:rsidR="00C77F48" w:rsidRDefault="00C77F48" w:rsidP="001C16E9">
            <w:pPr>
              <w:spacing w:after="0"/>
              <w:jc w:val="center"/>
              <w:rPr>
                <w:rFonts w:ascii="Verdana" w:hAnsi="Verdana"/>
                <w:sz w:val="32"/>
                <w:szCs w:val="32"/>
              </w:rPr>
            </w:pPr>
          </w:p>
          <w:p w:rsidR="001C16E9" w:rsidRDefault="001C16E9" w:rsidP="001C16E9">
            <w:pPr>
              <w:spacing w:after="0"/>
              <w:jc w:val="center"/>
              <w:rPr>
                <w:rFonts w:ascii="Verdana" w:hAnsi="Verdana"/>
                <w:sz w:val="32"/>
                <w:szCs w:val="32"/>
              </w:rPr>
            </w:pPr>
          </w:p>
          <w:p w:rsidR="001C16E9" w:rsidRDefault="001C16E9" w:rsidP="001C16E9">
            <w:pPr>
              <w:spacing w:after="0"/>
              <w:jc w:val="center"/>
              <w:rPr>
                <w:rFonts w:ascii="Verdana" w:hAnsi="Verdana"/>
                <w:sz w:val="32"/>
                <w:szCs w:val="32"/>
              </w:rPr>
            </w:pPr>
          </w:p>
          <w:p w:rsidR="00D76F91" w:rsidRPr="00D76F91" w:rsidRDefault="00AD4E93" w:rsidP="001C16E9">
            <w:pPr>
              <w:spacing w:after="0"/>
              <w:ind w:left="3024" w:right="3024"/>
              <w:jc w:val="center"/>
              <w:outlineLvl w:val="1"/>
              <w:rPr>
                <w:rFonts w:ascii="Verdana" w:hAnsi="Verdana"/>
                <w:b/>
                <w:sz w:val="32"/>
                <w:szCs w:val="32"/>
              </w:rPr>
            </w:pPr>
            <w:bookmarkStart w:id="24" w:name="_Toc466977668"/>
            <w:r w:rsidRPr="00AD4E93">
              <w:rPr>
                <w:rFonts w:ascii="Verdana" w:hAnsi="Verdana"/>
                <w:b/>
                <w:sz w:val="32"/>
                <w:szCs w:val="32"/>
                <w:u w:val="single"/>
              </w:rPr>
              <w:t>A</w:t>
            </w:r>
            <w:r w:rsidR="00A06DE4" w:rsidRPr="00AD4E93">
              <w:rPr>
                <w:rFonts w:ascii="Verdana" w:hAnsi="Verdana"/>
                <w:b/>
                <w:sz w:val="32"/>
                <w:szCs w:val="32"/>
                <w:u w:val="single"/>
              </w:rPr>
              <w:t>dditional</w:t>
            </w:r>
            <w:r w:rsidRPr="00AD4E93">
              <w:rPr>
                <w:rFonts w:ascii="Verdana" w:hAnsi="Verdana"/>
                <w:b/>
                <w:sz w:val="32"/>
                <w:szCs w:val="32"/>
                <w:u w:val="single"/>
              </w:rPr>
              <w:t>, and Supporting Information from Web-Based Sources</w:t>
            </w:r>
            <w:bookmarkEnd w:id="24"/>
          </w:p>
          <w:p w:rsidR="00D76F91" w:rsidRPr="00D76F91" w:rsidRDefault="00AD4E93" w:rsidP="001C16E9">
            <w:pPr>
              <w:spacing w:after="0"/>
              <w:jc w:val="center"/>
              <w:rPr>
                <w:rFonts w:ascii="Verdana" w:hAnsi="Verdana"/>
                <w:b/>
                <w:sz w:val="18"/>
                <w:szCs w:val="18"/>
              </w:rPr>
            </w:pPr>
            <w:r w:rsidRPr="00221744">
              <w:rPr>
                <w:rFonts w:ascii="Verdana" w:hAnsi="Verdana"/>
                <w:color w:val="FFFFFF" w:themeColor="background1"/>
                <w:sz w:val="18"/>
                <w:szCs w:val="18"/>
              </w:rPr>
              <w:t>|||</w:t>
            </w:r>
          </w:p>
          <w:p w:rsidR="002D5516" w:rsidRPr="00AD4E93" w:rsidRDefault="00DA639C" w:rsidP="00AD4E93">
            <w:pPr>
              <w:spacing w:after="0"/>
              <w:rPr>
                <w:rFonts w:ascii="Verdana" w:hAnsi="Verdana"/>
                <w:color w:val="0000FF"/>
                <w:sz w:val="32"/>
                <w:szCs w:val="32"/>
              </w:rPr>
            </w:pPr>
            <w:hyperlink r:id="rId31" w:history="1">
              <w:r w:rsidR="002D5516" w:rsidRPr="00AD4E93">
                <w:rPr>
                  <w:rStyle w:val="Hyperlink"/>
                  <w:rFonts w:ascii="Verdana" w:hAnsi="Verdana"/>
                  <w:color w:val="0000FF"/>
                  <w:sz w:val="32"/>
                  <w:szCs w:val="32"/>
                </w:rPr>
                <w:t>Video: Difference Between Common Sense and Science</w:t>
              </w:r>
            </w:hyperlink>
          </w:p>
          <w:p w:rsidR="00FB7B52" w:rsidRPr="00AD4E93" w:rsidRDefault="00FB7B52" w:rsidP="00AD4E93">
            <w:pPr>
              <w:spacing w:after="0"/>
              <w:rPr>
                <w:rFonts w:ascii="Verdana" w:hAnsi="Verdana"/>
                <w:color w:val="0000FF"/>
                <w:sz w:val="32"/>
                <w:szCs w:val="32"/>
              </w:rPr>
            </w:pPr>
          </w:p>
          <w:p w:rsidR="00B7658E" w:rsidRPr="00AD4E93" w:rsidRDefault="00DA639C" w:rsidP="00AD4E93">
            <w:pPr>
              <w:spacing w:after="0"/>
              <w:rPr>
                <w:rFonts w:ascii="Verdana" w:hAnsi="Verdana"/>
                <w:color w:val="0000FF"/>
                <w:sz w:val="32"/>
                <w:szCs w:val="32"/>
              </w:rPr>
            </w:pPr>
            <w:hyperlink r:id="rId32" w:history="1">
              <w:r w:rsidR="00A06DE4" w:rsidRPr="00AD4E93">
                <w:rPr>
                  <w:rStyle w:val="Hyperlink"/>
                  <w:rFonts w:ascii="Verdana" w:hAnsi="Verdana"/>
                  <w:color w:val="0000FF"/>
                  <w:sz w:val="32"/>
                  <w:szCs w:val="32"/>
                </w:rPr>
                <w:t>Video: c</w:t>
              </w:r>
              <w:r w:rsidR="00B7658E" w:rsidRPr="00AD4E93">
                <w:rPr>
                  <w:rStyle w:val="Hyperlink"/>
                  <w:rFonts w:ascii="Verdana" w:hAnsi="Verdana"/>
                  <w:color w:val="0000FF"/>
                  <w:sz w:val="32"/>
                  <w:szCs w:val="32"/>
                </w:rPr>
                <w:t>ommon Sense Is Worthless in Science</w:t>
              </w:r>
            </w:hyperlink>
          </w:p>
          <w:p w:rsidR="00B7658E" w:rsidRPr="00AD4E93" w:rsidRDefault="00B7658E" w:rsidP="00AD4E93">
            <w:pPr>
              <w:spacing w:after="0"/>
              <w:rPr>
                <w:rFonts w:ascii="Verdana" w:hAnsi="Verdana"/>
                <w:color w:val="0000FF"/>
                <w:sz w:val="32"/>
                <w:szCs w:val="32"/>
              </w:rPr>
            </w:pPr>
          </w:p>
          <w:p w:rsidR="00A7474E" w:rsidRPr="00AD4E93" w:rsidRDefault="00DA639C" w:rsidP="00AD4E93">
            <w:pPr>
              <w:spacing w:after="0"/>
              <w:rPr>
                <w:rFonts w:ascii="Verdana" w:hAnsi="Verdana"/>
                <w:color w:val="0000FF"/>
                <w:sz w:val="32"/>
                <w:szCs w:val="32"/>
              </w:rPr>
            </w:pPr>
            <w:hyperlink r:id="rId33" w:history="1">
              <w:r w:rsidR="00A7474E" w:rsidRPr="00AD4E93">
                <w:rPr>
                  <w:rStyle w:val="Hyperlink"/>
                  <w:rFonts w:ascii="Verdana" w:hAnsi="Verdana"/>
                  <w:color w:val="0000FF"/>
                  <w:sz w:val="32"/>
                  <w:szCs w:val="32"/>
                </w:rPr>
                <w:t>The limitations of common sense approach</w:t>
              </w:r>
            </w:hyperlink>
          </w:p>
          <w:p w:rsidR="00A7474E" w:rsidRPr="00AD4E93" w:rsidRDefault="00A7474E" w:rsidP="00AD4E93">
            <w:pPr>
              <w:spacing w:after="0"/>
              <w:rPr>
                <w:rFonts w:ascii="Verdana" w:hAnsi="Verdana"/>
                <w:color w:val="0000FF"/>
                <w:sz w:val="32"/>
                <w:szCs w:val="32"/>
              </w:rPr>
            </w:pPr>
          </w:p>
          <w:p w:rsidR="00AD4E93" w:rsidRPr="00AD4E93" w:rsidRDefault="00DA639C" w:rsidP="00AD4E93">
            <w:pPr>
              <w:spacing w:after="0"/>
              <w:rPr>
                <w:rFonts w:ascii="Verdana" w:hAnsi="Verdana"/>
                <w:color w:val="0000FF"/>
                <w:sz w:val="32"/>
                <w:szCs w:val="32"/>
              </w:rPr>
            </w:pPr>
            <w:hyperlink r:id="rId34" w:history="1">
              <w:r w:rsidR="00AD4E93" w:rsidRPr="00AD4E93">
                <w:rPr>
                  <w:rStyle w:val="Hyperlink"/>
                  <w:rFonts w:ascii="Verdana" w:hAnsi="Verdana"/>
                  <w:color w:val="0000FF"/>
                  <w:sz w:val="32"/>
                  <w:szCs w:val="32"/>
                </w:rPr>
                <w:t xml:space="preserve">SCIENCE AND COMMONSENSE, Jon </w:t>
              </w:r>
              <w:proofErr w:type="spellStart"/>
              <w:r w:rsidR="00AD4E93" w:rsidRPr="00AD4E93">
                <w:rPr>
                  <w:rStyle w:val="Hyperlink"/>
                  <w:rFonts w:ascii="Verdana" w:hAnsi="Verdana"/>
                  <w:color w:val="0000FF"/>
                  <w:sz w:val="32"/>
                  <w:szCs w:val="32"/>
                </w:rPr>
                <w:t>Ogborn</w:t>
              </w:r>
              <w:proofErr w:type="spellEnd"/>
              <w:r w:rsidR="00AD4E93" w:rsidRPr="00AD4E93">
                <w:rPr>
                  <w:rStyle w:val="Hyperlink"/>
                  <w:rFonts w:ascii="Verdana" w:hAnsi="Verdana"/>
                  <w:color w:val="0000FF"/>
                  <w:sz w:val="32"/>
                  <w:szCs w:val="32"/>
                </w:rPr>
                <w:t>, Institute of Physics, London</w:t>
              </w:r>
            </w:hyperlink>
          </w:p>
          <w:p w:rsidR="00C77F48" w:rsidRDefault="00C77F48" w:rsidP="00C77F48">
            <w:pPr>
              <w:spacing w:after="0"/>
              <w:jc w:val="center"/>
              <w:rPr>
                <w:rFonts w:ascii="Verdana" w:hAnsi="Verdana"/>
                <w:b/>
                <w:sz w:val="32"/>
                <w:szCs w:val="32"/>
              </w:rPr>
            </w:pPr>
          </w:p>
          <w:p w:rsidR="00DE3770" w:rsidRDefault="00DE3770" w:rsidP="00C77F48">
            <w:pPr>
              <w:spacing w:after="0"/>
              <w:jc w:val="center"/>
              <w:rPr>
                <w:rFonts w:ascii="Verdana" w:hAnsi="Verdana"/>
                <w:b/>
                <w:sz w:val="32"/>
                <w:szCs w:val="32"/>
              </w:rPr>
            </w:pPr>
          </w:p>
          <w:p w:rsidR="00AD4E93" w:rsidRPr="00276F45" w:rsidRDefault="00AD4E93" w:rsidP="00C77F48">
            <w:pPr>
              <w:spacing w:after="0"/>
              <w:jc w:val="center"/>
              <w:rPr>
                <w:rFonts w:ascii="Verdana" w:hAnsi="Verdana"/>
                <w:b/>
                <w:sz w:val="32"/>
                <w:szCs w:val="32"/>
              </w:rPr>
            </w:pPr>
          </w:p>
          <w:p w:rsidR="00D76F91" w:rsidRPr="00D76F91" w:rsidRDefault="00C77F48" w:rsidP="00C77F48">
            <w:pPr>
              <w:spacing w:after="0"/>
              <w:ind w:left="1008" w:right="1008"/>
              <w:jc w:val="center"/>
              <w:outlineLvl w:val="1"/>
              <w:rPr>
                <w:rFonts w:ascii="Verdana" w:hAnsi="Verdana"/>
                <w:b/>
                <w:bCs/>
                <w:sz w:val="32"/>
                <w:szCs w:val="32"/>
              </w:rPr>
            </w:pPr>
            <w:bookmarkStart w:id="25" w:name="_Toc465771896"/>
            <w:bookmarkStart w:id="26" w:name="_Toc466500301"/>
            <w:bookmarkStart w:id="27" w:name="_Toc466977669"/>
            <w:r w:rsidRPr="003A4A07">
              <w:rPr>
                <w:rFonts w:ascii="Verdana" w:hAnsi="Verdana"/>
                <w:b/>
                <w:bCs/>
                <w:sz w:val="32"/>
                <w:szCs w:val="32"/>
                <w:u w:val="single"/>
              </w:rPr>
              <w:t>Web-Based Articles for Additional and Supporting Information for the Material Presented in this Chapter</w:t>
            </w:r>
            <w:bookmarkEnd w:id="25"/>
            <w:bookmarkEnd w:id="26"/>
            <w:bookmarkEnd w:id="27"/>
          </w:p>
          <w:p w:rsidR="00AD4E93" w:rsidRPr="00221744" w:rsidRDefault="00AD4E93" w:rsidP="00AD4E93">
            <w:pPr>
              <w:spacing w:after="0"/>
              <w:jc w:val="center"/>
              <w:rPr>
                <w:rFonts w:ascii="Verdana" w:hAnsi="Verdana"/>
                <w:b/>
                <w:bCs/>
                <w:sz w:val="18"/>
                <w:szCs w:val="18"/>
              </w:rPr>
            </w:pPr>
            <w:r w:rsidRPr="00221744">
              <w:rPr>
                <w:rFonts w:ascii="Verdana" w:hAnsi="Verdana"/>
                <w:color w:val="FFFFFF" w:themeColor="background1"/>
                <w:sz w:val="18"/>
                <w:szCs w:val="18"/>
              </w:rPr>
              <w:t>|||</w:t>
            </w:r>
          </w:p>
          <w:p w:rsidR="00D40851" w:rsidRPr="00AD4E93" w:rsidRDefault="00DA639C" w:rsidP="00AD4E93">
            <w:pPr>
              <w:spacing w:after="0"/>
              <w:rPr>
                <w:rFonts w:ascii="Verdana" w:hAnsi="Verdana"/>
                <w:color w:val="0000FF"/>
                <w:sz w:val="32"/>
                <w:szCs w:val="32"/>
              </w:rPr>
            </w:pPr>
            <w:hyperlink r:id="rId35" w:history="1">
              <w:proofErr w:type="gramStart"/>
              <w:r w:rsidR="00D40851" w:rsidRPr="00AD4E93">
                <w:rPr>
                  <w:rStyle w:val="Hyperlink"/>
                  <w:rFonts w:ascii="Verdana" w:hAnsi="Verdana"/>
                  <w:color w:val="0000FF"/>
                  <w:sz w:val="32"/>
                  <w:szCs w:val="32"/>
                </w:rPr>
                <w:t>Expert Opinion or Common Knowledge?</w:t>
              </w:r>
              <w:proofErr w:type="gramEnd"/>
            </w:hyperlink>
          </w:p>
          <w:p w:rsidR="00D40851" w:rsidRPr="00AD4E93" w:rsidRDefault="00D40851" w:rsidP="00AD4E93">
            <w:pPr>
              <w:spacing w:after="0"/>
              <w:outlineLvl w:val="0"/>
              <w:rPr>
                <w:rFonts w:ascii="Verdana" w:hAnsi="Verdana"/>
                <w:color w:val="0000FF"/>
                <w:sz w:val="32"/>
                <w:szCs w:val="32"/>
              </w:rPr>
            </w:pPr>
          </w:p>
          <w:p w:rsidR="00D40851" w:rsidRPr="00AD4E93" w:rsidRDefault="00DA639C" w:rsidP="00AD4E93">
            <w:pPr>
              <w:spacing w:after="0"/>
              <w:rPr>
                <w:rFonts w:ascii="Verdana" w:hAnsi="Verdana"/>
                <w:color w:val="0000FF"/>
                <w:sz w:val="32"/>
                <w:szCs w:val="32"/>
              </w:rPr>
            </w:pPr>
            <w:hyperlink r:id="rId36" w:history="1">
              <w:r w:rsidR="00D40851" w:rsidRPr="00AD4E93">
                <w:rPr>
                  <w:rStyle w:val="Hyperlink"/>
                  <w:rFonts w:ascii="Verdana" w:hAnsi="Verdana"/>
                  <w:color w:val="0000FF"/>
                  <w:sz w:val="32"/>
                  <w:szCs w:val="32"/>
                </w:rPr>
                <w:t>COMMON LANGUAGE VERSUS SPECIALIZED LANGUAGE</w:t>
              </w:r>
              <w:proofErr w:type="gramStart"/>
              <w:r w:rsidR="00D40851" w:rsidRPr="00AD4E93">
                <w:rPr>
                  <w:rStyle w:val="Hyperlink"/>
                  <w:rFonts w:ascii="Verdana" w:hAnsi="Verdana"/>
                  <w:color w:val="0000FF"/>
                  <w:sz w:val="32"/>
                  <w:szCs w:val="32"/>
                </w:rPr>
                <w:t xml:space="preserve">. </w:t>
              </w:r>
              <w:proofErr w:type="gramEnd"/>
              <w:r w:rsidR="00D40851" w:rsidRPr="00AD4E93">
                <w:rPr>
                  <w:rStyle w:val="Hyperlink"/>
                  <w:rFonts w:ascii="Verdana" w:hAnsi="Verdana"/>
                  <w:color w:val="0000FF"/>
                  <w:sz w:val="32"/>
                  <w:szCs w:val="32"/>
                </w:rPr>
                <w:t xml:space="preserve">Mariana </w:t>
              </w:r>
              <w:proofErr w:type="spellStart"/>
              <w:r w:rsidR="00D40851" w:rsidRPr="00AD4E93">
                <w:rPr>
                  <w:rStyle w:val="Hyperlink"/>
                  <w:rFonts w:ascii="Verdana" w:hAnsi="Verdana"/>
                  <w:color w:val="0000FF"/>
                  <w:sz w:val="32"/>
                  <w:szCs w:val="32"/>
                </w:rPr>
                <w:t>Coancă</w:t>
              </w:r>
              <w:proofErr w:type="spellEnd"/>
            </w:hyperlink>
          </w:p>
          <w:p w:rsidR="00D40851" w:rsidRPr="00AD4E93" w:rsidRDefault="00D40851" w:rsidP="00AD4E93">
            <w:pPr>
              <w:spacing w:after="0"/>
              <w:outlineLvl w:val="0"/>
              <w:rPr>
                <w:rFonts w:ascii="Verdana" w:hAnsi="Verdana"/>
                <w:color w:val="0000FF"/>
                <w:sz w:val="32"/>
                <w:szCs w:val="32"/>
              </w:rPr>
            </w:pPr>
          </w:p>
          <w:p w:rsidR="007D2AB0" w:rsidRPr="00B42AF1" w:rsidRDefault="00DA639C" w:rsidP="00B42AF1">
            <w:pPr>
              <w:spacing w:after="0"/>
              <w:rPr>
                <w:rFonts w:ascii="Verdana" w:hAnsi="Verdana"/>
                <w:sz w:val="32"/>
                <w:szCs w:val="32"/>
              </w:rPr>
            </w:pPr>
            <w:hyperlink r:id="rId37" w:history="1">
              <w:r w:rsidR="00276F45" w:rsidRPr="00B42AF1">
                <w:rPr>
                  <w:rStyle w:val="Hyperlink"/>
                  <w:rFonts w:ascii="Verdana" w:hAnsi="Verdana"/>
                  <w:color w:val="0000FF"/>
                  <w:sz w:val="32"/>
                  <w:szCs w:val="32"/>
                </w:rPr>
                <w:t xml:space="preserve">Linking Specialized Knowledge and General, Knowledge in </w:t>
              </w:r>
              <w:proofErr w:type="spellStart"/>
              <w:r w:rsidR="00276F45" w:rsidRPr="00B42AF1">
                <w:rPr>
                  <w:rStyle w:val="Hyperlink"/>
                  <w:rFonts w:ascii="Verdana" w:hAnsi="Verdana"/>
                  <w:color w:val="0000FF"/>
                  <w:sz w:val="32"/>
                  <w:szCs w:val="32"/>
                </w:rPr>
                <w:t>EcoLexicon</w:t>
              </w:r>
              <w:proofErr w:type="spellEnd"/>
              <w:r w:rsidR="00276F45" w:rsidRPr="00B42AF1">
                <w:rPr>
                  <w:rStyle w:val="Hyperlink"/>
                  <w:rFonts w:ascii="Verdana" w:hAnsi="Verdana"/>
                  <w:color w:val="0000FF"/>
                  <w:sz w:val="32"/>
                  <w:szCs w:val="32"/>
                </w:rPr>
                <w:t>, Pamela Faber, Antonio San Martín</w:t>
              </w:r>
            </w:hyperlink>
          </w:p>
          <w:p w:rsidR="007D2AB0" w:rsidRPr="00AD4E93" w:rsidRDefault="007D2AB0" w:rsidP="00AD4E93">
            <w:pPr>
              <w:spacing w:after="0"/>
              <w:outlineLvl w:val="0"/>
              <w:rPr>
                <w:rFonts w:ascii="Verdana" w:hAnsi="Verdana"/>
                <w:color w:val="0000FF"/>
                <w:sz w:val="32"/>
                <w:szCs w:val="32"/>
              </w:rPr>
            </w:pPr>
          </w:p>
          <w:p w:rsidR="00FD476E" w:rsidRPr="00AD4E93" w:rsidRDefault="00DA639C" w:rsidP="00AD4E93">
            <w:pPr>
              <w:spacing w:after="0"/>
              <w:rPr>
                <w:rFonts w:ascii="Verdana" w:hAnsi="Verdana"/>
                <w:color w:val="0000FF"/>
                <w:sz w:val="32"/>
                <w:szCs w:val="32"/>
              </w:rPr>
            </w:pPr>
            <w:hyperlink r:id="rId38" w:history="1">
              <w:r w:rsidR="00FD476E" w:rsidRPr="00AD4E93">
                <w:rPr>
                  <w:rStyle w:val="Hyperlink"/>
                  <w:rFonts w:ascii="Verdana" w:hAnsi="Verdana"/>
                  <w:color w:val="0000FF"/>
                  <w:sz w:val="32"/>
                  <w:szCs w:val="32"/>
                </w:rPr>
                <w:t xml:space="preserve">Specialized Discourse and Knowledge, </w:t>
              </w:r>
              <w:proofErr w:type="spellStart"/>
              <w:r w:rsidR="00FD476E" w:rsidRPr="00AD4E93">
                <w:rPr>
                  <w:rStyle w:val="Hyperlink"/>
                  <w:rFonts w:ascii="Verdana" w:hAnsi="Verdana"/>
                  <w:color w:val="0000FF"/>
                  <w:sz w:val="32"/>
                  <w:szCs w:val="32"/>
                </w:rPr>
                <w:t>Teun</w:t>
              </w:r>
              <w:proofErr w:type="spellEnd"/>
              <w:r w:rsidR="00FD476E" w:rsidRPr="00AD4E93">
                <w:rPr>
                  <w:rStyle w:val="Hyperlink"/>
                  <w:rFonts w:ascii="Verdana" w:hAnsi="Verdana"/>
                  <w:color w:val="0000FF"/>
                  <w:sz w:val="32"/>
                  <w:szCs w:val="32"/>
                </w:rPr>
                <w:t xml:space="preserve"> A. van </w:t>
              </w:r>
              <w:proofErr w:type="spellStart"/>
              <w:r w:rsidR="00FD476E" w:rsidRPr="00AD4E93">
                <w:rPr>
                  <w:rStyle w:val="Hyperlink"/>
                  <w:rFonts w:ascii="Verdana" w:hAnsi="Verdana"/>
                  <w:color w:val="0000FF"/>
                  <w:sz w:val="32"/>
                  <w:szCs w:val="32"/>
                </w:rPr>
                <w:t>Dijk</w:t>
              </w:r>
              <w:proofErr w:type="spellEnd"/>
            </w:hyperlink>
          </w:p>
          <w:p w:rsidR="00276F45" w:rsidRPr="00AD4E93" w:rsidRDefault="00276F45" w:rsidP="00AD4E93">
            <w:pPr>
              <w:spacing w:after="0"/>
              <w:rPr>
                <w:rFonts w:ascii="Verdana" w:hAnsi="Verdana"/>
                <w:color w:val="0000FF"/>
                <w:sz w:val="32"/>
                <w:szCs w:val="32"/>
              </w:rPr>
            </w:pPr>
          </w:p>
          <w:p w:rsidR="00A06DE4" w:rsidRPr="00AD4E93" w:rsidRDefault="00DA639C" w:rsidP="00AD4E93">
            <w:pPr>
              <w:spacing w:after="0"/>
              <w:rPr>
                <w:rFonts w:ascii="Verdana" w:hAnsi="Verdana"/>
                <w:color w:val="0000FF"/>
                <w:sz w:val="32"/>
                <w:szCs w:val="32"/>
              </w:rPr>
            </w:pPr>
            <w:hyperlink r:id="rId39" w:history="1">
              <w:r w:rsidR="00A06DE4" w:rsidRPr="00AD4E93">
                <w:rPr>
                  <w:rStyle w:val="Hyperlink"/>
                  <w:rFonts w:ascii="Verdana" w:hAnsi="Verdana"/>
                  <w:color w:val="0000FF"/>
                  <w:sz w:val="32"/>
                  <w:szCs w:val="32"/>
                </w:rPr>
                <w:t>The Dynamic Nature of Common Knowledge</w:t>
              </w:r>
            </w:hyperlink>
          </w:p>
          <w:p w:rsidR="00276F45" w:rsidRPr="006929B8" w:rsidRDefault="00276F45" w:rsidP="006929B8">
            <w:pPr>
              <w:spacing w:after="0"/>
              <w:rPr>
                <w:rFonts w:ascii="Verdana" w:hAnsi="Verdana"/>
                <w:sz w:val="32"/>
                <w:szCs w:val="32"/>
              </w:rPr>
            </w:pPr>
          </w:p>
          <w:p w:rsidR="00A006B5" w:rsidRPr="006929B8" w:rsidRDefault="00DA639C" w:rsidP="006929B8">
            <w:pPr>
              <w:spacing w:after="0"/>
              <w:rPr>
                <w:rFonts w:ascii="Verdana" w:hAnsi="Verdana"/>
                <w:sz w:val="32"/>
                <w:szCs w:val="32"/>
              </w:rPr>
            </w:pPr>
            <w:hyperlink r:id="rId40" w:history="1">
              <w:proofErr w:type="gramStart"/>
              <w:r w:rsidR="007D2AB0" w:rsidRPr="006929B8">
                <w:rPr>
                  <w:rStyle w:val="Hyperlink"/>
                  <w:rFonts w:ascii="Verdana" w:hAnsi="Verdana"/>
                  <w:color w:val="0000FF"/>
                  <w:sz w:val="32"/>
                  <w:szCs w:val="32"/>
                </w:rPr>
                <w:t>Franklin Style Manual, using APA style (6th ed.)</w:t>
              </w:r>
              <w:proofErr w:type="gramEnd"/>
            </w:hyperlink>
          </w:p>
          <w:p w:rsidR="00A006B5" w:rsidRPr="006929B8" w:rsidRDefault="00A006B5" w:rsidP="006929B8">
            <w:pPr>
              <w:spacing w:after="0"/>
              <w:rPr>
                <w:rFonts w:ascii="Verdana" w:hAnsi="Verdana"/>
                <w:sz w:val="32"/>
                <w:szCs w:val="32"/>
              </w:rPr>
            </w:pPr>
          </w:p>
          <w:p w:rsidR="00A006B5" w:rsidRPr="00A006B5" w:rsidRDefault="00A006B5" w:rsidP="00C77F48">
            <w:pPr>
              <w:spacing w:after="0" w:line="360" w:lineRule="auto"/>
              <w:ind w:right="288"/>
              <w:outlineLvl w:val="0"/>
              <w:rPr>
                <w:rFonts w:ascii="Verdana" w:hAnsi="Verdana"/>
                <w:sz w:val="32"/>
                <w:szCs w:val="32"/>
              </w:rPr>
            </w:pPr>
          </w:p>
          <w:p w:rsidR="00C77F48" w:rsidRPr="00787F17" w:rsidRDefault="00C77F48" w:rsidP="00C77F48">
            <w:pPr>
              <w:spacing w:after="0"/>
              <w:rPr>
                <w:i/>
                <w:sz w:val="32"/>
                <w:szCs w:val="32"/>
              </w:rPr>
            </w:pPr>
            <w:r w:rsidRPr="00787F17">
              <w:rPr>
                <w:rFonts w:ascii="Verdana" w:hAnsi="Verdana"/>
                <w:b/>
                <w:bCs/>
                <w:i/>
                <w:sz w:val="32"/>
                <w:szCs w:val="32"/>
                <w:u w:val="single"/>
              </w:rPr>
              <w:t>If you want to go to chapter 1</w:t>
            </w:r>
            <w:r w:rsidR="00AD4E93">
              <w:rPr>
                <w:rFonts w:ascii="Verdana" w:hAnsi="Verdana"/>
                <w:b/>
                <w:bCs/>
                <w:i/>
                <w:sz w:val="32"/>
                <w:szCs w:val="32"/>
                <w:u w:val="single"/>
              </w:rPr>
              <w:t>2</w:t>
            </w:r>
            <w:r w:rsidRPr="00787F17">
              <w:rPr>
                <w:rFonts w:ascii="Verdana" w:hAnsi="Verdana"/>
                <w:b/>
                <w:bCs/>
                <w:i/>
                <w:sz w:val="32"/>
                <w:szCs w:val="32"/>
                <w:u w:val="single"/>
              </w:rPr>
              <w:t xml:space="preserve"> of this e-book, left click on the following link</w:t>
            </w:r>
            <w:r w:rsidRPr="00787F17">
              <w:rPr>
                <w:rFonts w:ascii="Verdana" w:hAnsi="Verdana"/>
                <w:b/>
                <w:bCs/>
                <w:i/>
                <w:sz w:val="32"/>
                <w:szCs w:val="32"/>
              </w:rPr>
              <w:t>:</w:t>
            </w:r>
          </w:p>
          <w:p w:rsidR="00C77F48" w:rsidRPr="001C16E9" w:rsidRDefault="00C77F48" w:rsidP="00C77F48">
            <w:pPr>
              <w:spacing w:after="0"/>
              <w:jc w:val="center"/>
              <w:rPr>
                <w:sz w:val="16"/>
                <w:szCs w:val="16"/>
              </w:rPr>
            </w:pPr>
          </w:p>
          <w:p w:rsidR="00C77F48" w:rsidRPr="00787F17" w:rsidRDefault="00DA639C" w:rsidP="00C77F48">
            <w:pPr>
              <w:spacing w:after="0"/>
              <w:jc w:val="center"/>
              <w:rPr>
                <w:i/>
                <w:sz w:val="32"/>
                <w:szCs w:val="32"/>
              </w:rPr>
            </w:pPr>
            <w:hyperlink r:id="rId41" w:history="1">
              <w:r w:rsidR="00AD4E93" w:rsidRPr="00605BE9">
                <w:rPr>
                  <w:rStyle w:val="Hyperlink"/>
                  <w:rFonts w:ascii="Verdana" w:hAnsi="Verdana"/>
                  <w:b/>
                  <w:bCs/>
                  <w:i/>
                  <w:sz w:val="32"/>
                  <w:szCs w:val="32"/>
                </w:rPr>
                <w:t>www.TechForText.com/DP/chapter-12</w:t>
              </w:r>
            </w:hyperlink>
            <w:r w:rsidR="00AD4E93">
              <w:rPr>
                <w:rFonts w:ascii="Verdana" w:hAnsi="Verdana"/>
                <w:b/>
                <w:bCs/>
                <w:i/>
                <w:sz w:val="32"/>
                <w:szCs w:val="32"/>
              </w:rPr>
              <w:t xml:space="preserve"> </w:t>
            </w:r>
            <w:r w:rsidR="00C77F48" w:rsidRPr="00787F17">
              <w:rPr>
                <w:rFonts w:ascii="Verdana" w:hAnsi="Verdana"/>
                <w:b/>
                <w:bCs/>
                <w:i/>
                <w:sz w:val="32"/>
                <w:szCs w:val="32"/>
              </w:rPr>
              <w:t xml:space="preserve"> </w:t>
            </w:r>
          </w:p>
          <w:p w:rsidR="00C77F48" w:rsidRPr="00DE3770" w:rsidRDefault="00C77F48" w:rsidP="00C77F48">
            <w:pPr>
              <w:spacing w:after="0"/>
              <w:rPr>
                <w:rFonts w:ascii="Verdana" w:hAnsi="Verdana"/>
                <w:b/>
                <w:sz w:val="32"/>
                <w:szCs w:val="32"/>
              </w:rPr>
            </w:pPr>
          </w:p>
          <w:p w:rsidR="00F741BD" w:rsidRPr="00EE519B" w:rsidRDefault="00F741BD" w:rsidP="0070371E">
            <w:pPr>
              <w:spacing w:after="0" w:line="360" w:lineRule="auto"/>
              <w:rPr>
                <w:rFonts w:ascii="Verdana" w:hAnsi="Verdana"/>
                <w:sz w:val="16"/>
                <w:szCs w:val="16"/>
              </w:rPr>
            </w:pPr>
          </w:p>
        </w:tc>
      </w:tr>
    </w:tbl>
    <w:p w:rsidR="00F741BD" w:rsidRPr="00872252" w:rsidRDefault="00F741BD" w:rsidP="00F741BD">
      <w:pPr>
        <w:spacing w:after="0"/>
        <w:jc w:val="center"/>
        <w:rPr>
          <w:rFonts w:ascii="Verdana" w:hAnsi="Verdana"/>
          <w:sz w:val="32"/>
          <w:szCs w:val="32"/>
        </w:rPr>
      </w:pPr>
    </w:p>
    <w:p w:rsidR="008D1E49" w:rsidRDefault="008D1E49" w:rsidP="008D1E49">
      <w:pPr>
        <w:spacing w:after="0" w:line="240" w:lineRule="auto"/>
        <w:jc w:val="center"/>
        <w:rPr>
          <w:rFonts w:ascii="Verdana" w:hAnsi="Verdana"/>
          <w:sz w:val="32"/>
          <w:szCs w:val="32"/>
        </w:rPr>
      </w:pPr>
    </w:p>
    <w:p w:rsidR="008D1E49" w:rsidRPr="00872252" w:rsidRDefault="008D1E49" w:rsidP="008D1E49">
      <w:pPr>
        <w:spacing w:after="0"/>
        <w:jc w:val="center"/>
        <w:rPr>
          <w:rFonts w:ascii="Verdana" w:hAnsi="Verdana"/>
          <w:sz w:val="32"/>
          <w:szCs w:val="32"/>
        </w:rPr>
      </w:pPr>
    </w:p>
    <w:p w:rsidR="008D1E49" w:rsidRPr="00872252" w:rsidRDefault="008D1E49" w:rsidP="008D1E49">
      <w:pPr>
        <w:spacing w:after="0"/>
        <w:jc w:val="center"/>
        <w:rPr>
          <w:rFonts w:ascii="Verdana" w:hAnsi="Verdana"/>
          <w:sz w:val="32"/>
          <w:szCs w:val="32"/>
        </w:rPr>
      </w:pPr>
    </w:p>
    <w:sectPr w:rsidR="008D1E49" w:rsidRPr="00872252" w:rsidSect="006255BC">
      <w:pgSz w:w="12240" w:h="15840" w:code="1"/>
      <w:pgMar w:top="1440" w:right="1440" w:bottom="1440" w:left="1440" w:header="720" w:footer="720" w:gutter="0"/>
      <w:pgBorders w:offsetFrom="page">
        <w:top w:val="southwest" w:sz="12" w:space="24" w:color="auto"/>
        <w:left w:val="southwest" w:sz="12" w:space="24" w:color="auto"/>
        <w:bottom w:val="southwest" w:sz="12" w:space="24" w:color="auto"/>
        <w:right w:val="southwest"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542B0"/>
    <w:multiLevelType w:val="hybridMultilevel"/>
    <w:tmpl w:val="381CE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F47EF"/>
    <w:multiLevelType w:val="hybridMultilevel"/>
    <w:tmpl w:val="DACAF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BB3587"/>
    <w:multiLevelType w:val="hybridMultilevel"/>
    <w:tmpl w:val="5E460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95545E"/>
    <w:multiLevelType w:val="hybridMultilevel"/>
    <w:tmpl w:val="E06E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5C323E"/>
    <w:multiLevelType w:val="hybridMultilevel"/>
    <w:tmpl w:val="56F8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C91888"/>
    <w:multiLevelType w:val="hybridMultilevel"/>
    <w:tmpl w:val="A9F4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7C17A1"/>
    <w:multiLevelType w:val="hybridMultilevel"/>
    <w:tmpl w:val="836C4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8E1458"/>
    <w:multiLevelType w:val="hybridMultilevel"/>
    <w:tmpl w:val="63CA9DBE"/>
    <w:lvl w:ilvl="0" w:tplc="17DEFB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946C6A"/>
    <w:multiLevelType w:val="hybridMultilevel"/>
    <w:tmpl w:val="B6A0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8802D3"/>
    <w:multiLevelType w:val="hybridMultilevel"/>
    <w:tmpl w:val="0A467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8487CAA"/>
    <w:multiLevelType w:val="hybridMultilevel"/>
    <w:tmpl w:val="AECC4C54"/>
    <w:lvl w:ilvl="0" w:tplc="55EE0CDA">
      <w:start w:val="1"/>
      <w:numFmt w:val="bullet"/>
      <w:lvlText w:val="●"/>
      <w:lvlJc w:val="left"/>
      <w:pPr>
        <w:ind w:left="720" w:hanging="360"/>
      </w:pPr>
      <w:rPr>
        <w:rFonts w:ascii="Verdana" w:hAnsi="Verdana" w:hint="default"/>
        <w:b w:val="0"/>
        <w:i w:val="0"/>
        <w:caps w:val="0"/>
        <w:strike w:val="0"/>
        <w:dstrike w:val="0"/>
        <w:vanish w:val="0"/>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F57277"/>
    <w:multiLevelType w:val="hybridMultilevel"/>
    <w:tmpl w:val="1EB6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0A59B8"/>
    <w:multiLevelType w:val="hybridMultilevel"/>
    <w:tmpl w:val="FA88CC6E"/>
    <w:lvl w:ilvl="0" w:tplc="49F487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A72E7A"/>
    <w:multiLevelType w:val="multilevel"/>
    <w:tmpl w:val="5444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D60A36"/>
    <w:multiLevelType w:val="hybridMultilevel"/>
    <w:tmpl w:val="DE9C8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35E6577"/>
    <w:multiLevelType w:val="hybridMultilevel"/>
    <w:tmpl w:val="B798E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A03AA4"/>
    <w:multiLevelType w:val="hybridMultilevel"/>
    <w:tmpl w:val="AF16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EA5DCA"/>
    <w:multiLevelType w:val="hybridMultilevel"/>
    <w:tmpl w:val="ADB44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6B0FE1"/>
    <w:multiLevelType w:val="hybridMultilevel"/>
    <w:tmpl w:val="BD4CB6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9971541"/>
    <w:multiLevelType w:val="hybridMultilevel"/>
    <w:tmpl w:val="024A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E153E6"/>
    <w:multiLevelType w:val="hybridMultilevel"/>
    <w:tmpl w:val="B748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867AB8"/>
    <w:multiLevelType w:val="hybridMultilevel"/>
    <w:tmpl w:val="5142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096B80"/>
    <w:multiLevelType w:val="hybridMultilevel"/>
    <w:tmpl w:val="DA081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DC1CBF"/>
    <w:multiLevelType w:val="hybridMultilevel"/>
    <w:tmpl w:val="13AC2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2921F6"/>
    <w:multiLevelType w:val="hybridMultilevel"/>
    <w:tmpl w:val="11A67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7C34D44"/>
    <w:multiLevelType w:val="hybridMultilevel"/>
    <w:tmpl w:val="DCCC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603A65"/>
    <w:multiLevelType w:val="hybridMultilevel"/>
    <w:tmpl w:val="C70C9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41217F"/>
    <w:multiLevelType w:val="hybridMultilevel"/>
    <w:tmpl w:val="7A2AF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382C10"/>
    <w:multiLevelType w:val="hybridMultilevel"/>
    <w:tmpl w:val="52EEF01A"/>
    <w:lvl w:ilvl="0" w:tplc="04090001">
      <w:start w:val="1"/>
      <w:numFmt w:val="bullet"/>
      <w:lvlText w:val=""/>
      <w:lvlJc w:val="left"/>
      <w:pPr>
        <w:ind w:left="1074" w:hanging="360"/>
      </w:pPr>
      <w:rPr>
        <w:rFonts w:ascii="Symbol" w:hAnsi="Symbo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29">
    <w:nsid w:val="657866D4"/>
    <w:multiLevelType w:val="hybridMultilevel"/>
    <w:tmpl w:val="33CEB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8B6DB3"/>
    <w:multiLevelType w:val="hybridMultilevel"/>
    <w:tmpl w:val="6BFA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547F89"/>
    <w:multiLevelType w:val="hybridMultilevel"/>
    <w:tmpl w:val="1610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0421CA"/>
    <w:multiLevelType w:val="hybridMultilevel"/>
    <w:tmpl w:val="D5DE4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7558C3"/>
    <w:multiLevelType w:val="hybridMultilevel"/>
    <w:tmpl w:val="D5943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9BF6452"/>
    <w:multiLevelType w:val="hybridMultilevel"/>
    <w:tmpl w:val="B7966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C4186C"/>
    <w:multiLevelType w:val="hybridMultilevel"/>
    <w:tmpl w:val="252A2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711B3C"/>
    <w:multiLevelType w:val="hybridMultilevel"/>
    <w:tmpl w:val="EFA8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456687"/>
    <w:multiLevelType w:val="hybridMultilevel"/>
    <w:tmpl w:val="35464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995F9D"/>
    <w:multiLevelType w:val="hybridMultilevel"/>
    <w:tmpl w:val="83F24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2"/>
  </w:num>
  <w:num w:numId="4">
    <w:abstractNumId w:val="10"/>
  </w:num>
  <w:num w:numId="5">
    <w:abstractNumId w:val="23"/>
  </w:num>
  <w:num w:numId="6">
    <w:abstractNumId w:val="35"/>
  </w:num>
  <w:num w:numId="7">
    <w:abstractNumId w:val="5"/>
  </w:num>
  <w:num w:numId="8">
    <w:abstractNumId w:val="18"/>
  </w:num>
  <w:num w:numId="9">
    <w:abstractNumId w:val="24"/>
  </w:num>
  <w:num w:numId="10">
    <w:abstractNumId w:val="4"/>
  </w:num>
  <w:num w:numId="11">
    <w:abstractNumId w:val="25"/>
  </w:num>
  <w:num w:numId="12">
    <w:abstractNumId w:val="9"/>
  </w:num>
  <w:num w:numId="13">
    <w:abstractNumId w:val="14"/>
  </w:num>
  <w:num w:numId="14">
    <w:abstractNumId w:val="33"/>
  </w:num>
  <w:num w:numId="15">
    <w:abstractNumId w:val="15"/>
  </w:num>
  <w:num w:numId="16">
    <w:abstractNumId w:val="13"/>
  </w:num>
  <w:num w:numId="17">
    <w:abstractNumId w:val="12"/>
  </w:num>
  <w:num w:numId="18">
    <w:abstractNumId w:val="29"/>
  </w:num>
  <w:num w:numId="19">
    <w:abstractNumId w:val="34"/>
  </w:num>
  <w:num w:numId="20">
    <w:abstractNumId w:val="31"/>
  </w:num>
  <w:num w:numId="21">
    <w:abstractNumId w:val="0"/>
  </w:num>
  <w:num w:numId="22">
    <w:abstractNumId w:val="26"/>
  </w:num>
  <w:num w:numId="23">
    <w:abstractNumId w:val="36"/>
  </w:num>
  <w:num w:numId="24">
    <w:abstractNumId w:val="22"/>
  </w:num>
  <w:num w:numId="25">
    <w:abstractNumId w:val="20"/>
  </w:num>
  <w:num w:numId="26">
    <w:abstractNumId w:val="19"/>
  </w:num>
  <w:num w:numId="27">
    <w:abstractNumId w:val="11"/>
  </w:num>
  <w:num w:numId="28">
    <w:abstractNumId w:val="37"/>
  </w:num>
  <w:num w:numId="29">
    <w:abstractNumId w:val="38"/>
  </w:num>
  <w:num w:numId="30">
    <w:abstractNumId w:val="27"/>
  </w:num>
  <w:num w:numId="31">
    <w:abstractNumId w:val="21"/>
  </w:num>
  <w:num w:numId="32">
    <w:abstractNumId w:val="30"/>
  </w:num>
  <w:num w:numId="33">
    <w:abstractNumId w:val="17"/>
  </w:num>
  <w:num w:numId="34">
    <w:abstractNumId w:val="28"/>
  </w:num>
  <w:num w:numId="35">
    <w:abstractNumId w:val="3"/>
  </w:num>
  <w:num w:numId="36">
    <w:abstractNumId w:val="16"/>
  </w:num>
  <w:num w:numId="37">
    <w:abstractNumId w:val="1"/>
  </w:num>
  <w:num w:numId="38">
    <w:abstractNumId w:val="6"/>
  </w:num>
  <w:num w:numId="3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activeWritingStyle w:appName="MSWord" w:lang="en-US" w:vendorID="64" w:dllVersion="131078" w:nlCheck="1" w:checkStyle="0"/>
  <w:activeWritingStyle w:appName="MSWord" w:lang="en-GB"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5485150-00A5-4C0E-B37B-544FECA5EDC7}"/>
    <w:docVar w:name="dgnword-eventsink" w:val="110560512"/>
  </w:docVars>
  <w:rsids>
    <w:rsidRoot w:val="0019057E"/>
    <w:rsid w:val="00000C37"/>
    <w:rsid w:val="0000109B"/>
    <w:rsid w:val="00003E33"/>
    <w:rsid w:val="00003EC4"/>
    <w:rsid w:val="00005692"/>
    <w:rsid w:val="0000652A"/>
    <w:rsid w:val="000069B6"/>
    <w:rsid w:val="00006D54"/>
    <w:rsid w:val="00007021"/>
    <w:rsid w:val="000070FB"/>
    <w:rsid w:val="000073B1"/>
    <w:rsid w:val="00007F23"/>
    <w:rsid w:val="00007F9F"/>
    <w:rsid w:val="00010618"/>
    <w:rsid w:val="0001077D"/>
    <w:rsid w:val="00011967"/>
    <w:rsid w:val="0001199E"/>
    <w:rsid w:val="00011BAC"/>
    <w:rsid w:val="00012F79"/>
    <w:rsid w:val="00013134"/>
    <w:rsid w:val="000132A3"/>
    <w:rsid w:val="00013A58"/>
    <w:rsid w:val="00013C7B"/>
    <w:rsid w:val="0001443E"/>
    <w:rsid w:val="0001604E"/>
    <w:rsid w:val="000165FE"/>
    <w:rsid w:val="00016D91"/>
    <w:rsid w:val="00017357"/>
    <w:rsid w:val="00017B7B"/>
    <w:rsid w:val="000201E8"/>
    <w:rsid w:val="00020808"/>
    <w:rsid w:val="00020F04"/>
    <w:rsid w:val="000218AF"/>
    <w:rsid w:val="0002193B"/>
    <w:rsid w:val="00021ED7"/>
    <w:rsid w:val="00023F5C"/>
    <w:rsid w:val="0002449C"/>
    <w:rsid w:val="00025097"/>
    <w:rsid w:val="000265B1"/>
    <w:rsid w:val="00030775"/>
    <w:rsid w:val="0003085D"/>
    <w:rsid w:val="00030AC7"/>
    <w:rsid w:val="00030E58"/>
    <w:rsid w:val="00031586"/>
    <w:rsid w:val="00031A77"/>
    <w:rsid w:val="000325C8"/>
    <w:rsid w:val="00032DB8"/>
    <w:rsid w:val="00033286"/>
    <w:rsid w:val="000332F3"/>
    <w:rsid w:val="000347D8"/>
    <w:rsid w:val="000355AE"/>
    <w:rsid w:val="00035928"/>
    <w:rsid w:val="00036ABD"/>
    <w:rsid w:val="00036B94"/>
    <w:rsid w:val="00040A04"/>
    <w:rsid w:val="000413DB"/>
    <w:rsid w:val="00041E0C"/>
    <w:rsid w:val="00041E19"/>
    <w:rsid w:val="0004269E"/>
    <w:rsid w:val="00042CB6"/>
    <w:rsid w:val="000437BB"/>
    <w:rsid w:val="00043BF7"/>
    <w:rsid w:val="00044247"/>
    <w:rsid w:val="000442C0"/>
    <w:rsid w:val="00044736"/>
    <w:rsid w:val="00045A54"/>
    <w:rsid w:val="00045DC4"/>
    <w:rsid w:val="000461FC"/>
    <w:rsid w:val="00046E00"/>
    <w:rsid w:val="00047A52"/>
    <w:rsid w:val="00047AEC"/>
    <w:rsid w:val="00047DED"/>
    <w:rsid w:val="00047EE6"/>
    <w:rsid w:val="00047FCF"/>
    <w:rsid w:val="000523D0"/>
    <w:rsid w:val="000524AF"/>
    <w:rsid w:val="00052D7B"/>
    <w:rsid w:val="00053071"/>
    <w:rsid w:val="00054014"/>
    <w:rsid w:val="0005474D"/>
    <w:rsid w:val="00054831"/>
    <w:rsid w:val="00054BD6"/>
    <w:rsid w:val="0005519A"/>
    <w:rsid w:val="00055FCD"/>
    <w:rsid w:val="000579D0"/>
    <w:rsid w:val="0006079B"/>
    <w:rsid w:val="0006100D"/>
    <w:rsid w:val="00061699"/>
    <w:rsid w:val="0006250D"/>
    <w:rsid w:val="000633E7"/>
    <w:rsid w:val="00063DAE"/>
    <w:rsid w:val="000644BE"/>
    <w:rsid w:val="00064745"/>
    <w:rsid w:val="00064F30"/>
    <w:rsid w:val="000653CA"/>
    <w:rsid w:val="00065C48"/>
    <w:rsid w:val="00067937"/>
    <w:rsid w:val="00071735"/>
    <w:rsid w:val="00072817"/>
    <w:rsid w:val="00073035"/>
    <w:rsid w:val="000732ED"/>
    <w:rsid w:val="00073983"/>
    <w:rsid w:val="00075480"/>
    <w:rsid w:val="000759DF"/>
    <w:rsid w:val="00075AC4"/>
    <w:rsid w:val="00076DEE"/>
    <w:rsid w:val="00076F9D"/>
    <w:rsid w:val="00080CD9"/>
    <w:rsid w:val="00081A91"/>
    <w:rsid w:val="00081AA5"/>
    <w:rsid w:val="00083CB5"/>
    <w:rsid w:val="00083E6A"/>
    <w:rsid w:val="000851C5"/>
    <w:rsid w:val="0008552D"/>
    <w:rsid w:val="00090AA5"/>
    <w:rsid w:val="00090D0B"/>
    <w:rsid w:val="00090FEE"/>
    <w:rsid w:val="00091458"/>
    <w:rsid w:val="00091D63"/>
    <w:rsid w:val="0009256B"/>
    <w:rsid w:val="00092FC0"/>
    <w:rsid w:val="00093F64"/>
    <w:rsid w:val="000947EA"/>
    <w:rsid w:val="00094A8F"/>
    <w:rsid w:val="00094EA4"/>
    <w:rsid w:val="00095A3D"/>
    <w:rsid w:val="00096E1A"/>
    <w:rsid w:val="00097DD1"/>
    <w:rsid w:val="000A02C5"/>
    <w:rsid w:val="000A1154"/>
    <w:rsid w:val="000A227E"/>
    <w:rsid w:val="000A2BE7"/>
    <w:rsid w:val="000A2F7C"/>
    <w:rsid w:val="000A3ACB"/>
    <w:rsid w:val="000A401D"/>
    <w:rsid w:val="000A41A2"/>
    <w:rsid w:val="000A427F"/>
    <w:rsid w:val="000A464D"/>
    <w:rsid w:val="000A598E"/>
    <w:rsid w:val="000A5F7B"/>
    <w:rsid w:val="000A6E92"/>
    <w:rsid w:val="000A752F"/>
    <w:rsid w:val="000A7AC1"/>
    <w:rsid w:val="000A7EE2"/>
    <w:rsid w:val="000B024F"/>
    <w:rsid w:val="000B1740"/>
    <w:rsid w:val="000B32FC"/>
    <w:rsid w:val="000B3524"/>
    <w:rsid w:val="000B5B80"/>
    <w:rsid w:val="000B6D6C"/>
    <w:rsid w:val="000B6FDE"/>
    <w:rsid w:val="000B7DFA"/>
    <w:rsid w:val="000C06A3"/>
    <w:rsid w:val="000C0A33"/>
    <w:rsid w:val="000C1184"/>
    <w:rsid w:val="000C153D"/>
    <w:rsid w:val="000C1DEB"/>
    <w:rsid w:val="000C1E79"/>
    <w:rsid w:val="000C283C"/>
    <w:rsid w:val="000C2E0A"/>
    <w:rsid w:val="000C2FD6"/>
    <w:rsid w:val="000C393E"/>
    <w:rsid w:val="000C3945"/>
    <w:rsid w:val="000C475F"/>
    <w:rsid w:val="000C4DF0"/>
    <w:rsid w:val="000C5602"/>
    <w:rsid w:val="000C568F"/>
    <w:rsid w:val="000C5F25"/>
    <w:rsid w:val="000C61C0"/>
    <w:rsid w:val="000C6433"/>
    <w:rsid w:val="000C69DA"/>
    <w:rsid w:val="000D181B"/>
    <w:rsid w:val="000D282C"/>
    <w:rsid w:val="000D29E5"/>
    <w:rsid w:val="000D6667"/>
    <w:rsid w:val="000D6D00"/>
    <w:rsid w:val="000D7729"/>
    <w:rsid w:val="000D7979"/>
    <w:rsid w:val="000E16B6"/>
    <w:rsid w:val="000E1E78"/>
    <w:rsid w:val="000E2FF8"/>
    <w:rsid w:val="000E3242"/>
    <w:rsid w:val="000E3CED"/>
    <w:rsid w:val="000E42F8"/>
    <w:rsid w:val="000E43AF"/>
    <w:rsid w:val="000E4BDE"/>
    <w:rsid w:val="000E4CC7"/>
    <w:rsid w:val="000E5203"/>
    <w:rsid w:val="000E52EB"/>
    <w:rsid w:val="000E5999"/>
    <w:rsid w:val="000E6995"/>
    <w:rsid w:val="000E70EA"/>
    <w:rsid w:val="000E7A4C"/>
    <w:rsid w:val="000F11B5"/>
    <w:rsid w:val="000F11EE"/>
    <w:rsid w:val="000F148D"/>
    <w:rsid w:val="000F1B4D"/>
    <w:rsid w:val="000F1BF0"/>
    <w:rsid w:val="000F1D36"/>
    <w:rsid w:val="000F22B1"/>
    <w:rsid w:val="000F261B"/>
    <w:rsid w:val="000F2803"/>
    <w:rsid w:val="000F4895"/>
    <w:rsid w:val="000F5357"/>
    <w:rsid w:val="000F5884"/>
    <w:rsid w:val="000F62C4"/>
    <w:rsid w:val="000F7756"/>
    <w:rsid w:val="001009FB"/>
    <w:rsid w:val="00101FC5"/>
    <w:rsid w:val="0010289C"/>
    <w:rsid w:val="00102907"/>
    <w:rsid w:val="00103928"/>
    <w:rsid w:val="00103D4A"/>
    <w:rsid w:val="00103F6C"/>
    <w:rsid w:val="0010466E"/>
    <w:rsid w:val="00105FAC"/>
    <w:rsid w:val="001070CC"/>
    <w:rsid w:val="00107176"/>
    <w:rsid w:val="001071D1"/>
    <w:rsid w:val="001113ED"/>
    <w:rsid w:val="001118F5"/>
    <w:rsid w:val="001126B2"/>
    <w:rsid w:val="001131CF"/>
    <w:rsid w:val="001134D5"/>
    <w:rsid w:val="00113734"/>
    <w:rsid w:val="00113A01"/>
    <w:rsid w:val="0011470A"/>
    <w:rsid w:val="001149B3"/>
    <w:rsid w:val="00114EA4"/>
    <w:rsid w:val="00115FDA"/>
    <w:rsid w:val="00116E0E"/>
    <w:rsid w:val="00117425"/>
    <w:rsid w:val="0012004A"/>
    <w:rsid w:val="00122024"/>
    <w:rsid w:val="00122F48"/>
    <w:rsid w:val="001231F6"/>
    <w:rsid w:val="00123EE4"/>
    <w:rsid w:val="0012520F"/>
    <w:rsid w:val="001258BB"/>
    <w:rsid w:val="00125BF3"/>
    <w:rsid w:val="00125FC7"/>
    <w:rsid w:val="001260B5"/>
    <w:rsid w:val="0012627E"/>
    <w:rsid w:val="0012635E"/>
    <w:rsid w:val="001268F2"/>
    <w:rsid w:val="00127AF7"/>
    <w:rsid w:val="00127C03"/>
    <w:rsid w:val="001304C4"/>
    <w:rsid w:val="0013179D"/>
    <w:rsid w:val="001319C6"/>
    <w:rsid w:val="00131BDC"/>
    <w:rsid w:val="00132905"/>
    <w:rsid w:val="00133145"/>
    <w:rsid w:val="00133163"/>
    <w:rsid w:val="001331F9"/>
    <w:rsid w:val="00133276"/>
    <w:rsid w:val="00133B97"/>
    <w:rsid w:val="001345E7"/>
    <w:rsid w:val="001348E3"/>
    <w:rsid w:val="001349D8"/>
    <w:rsid w:val="00134ACC"/>
    <w:rsid w:val="00134EC9"/>
    <w:rsid w:val="00135391"/>
    <w:rsid w:val="001362FF"/>
    <w:rsid w:val="00136A69"/>
    <w:rsid w:val="00137677"/>
    <w:rsid w:val="00137DF5"/>
    <w:rsid w:val="00137F29"/>
    <w:rsid w:val="00140399"/>
    <w:rsid w:val="00140724"/>
    <w:rsid w:val="001409F8"/>
    <w:rsid w:val="001417E4"/>
    <w:rsid w:val="001432AC"/>
    <w:rsid w:val="00143C01"/>
    <w:rsid w:val="00144656"/>
    <w:rsid w:val="00144AD7"/>
    <w:rsid w:val="00144F9B"/>
    <w:rsid w:val="00145635"/>
    <w:rsid w:val="00145A91"/>
    <w:rsid w:val="00145C6E"/>
    <w:rsid w:val="00145F0E"/>
    <w:rsid w:val="0014629E"/>
    <w:rsid w:val="001465B3"/>
    <w:rsid w:val="00146C80"/>
    <w:rsid w:val="0014728A"/>
    <w:rsid w:val="00147402"/>
    <w:rsid w:val="00147D97"/>
    <w:rsid w:val="001505D0"/>
    <w:rsid w:val="0015162C"/>
    <w:rsid w:val="00152AE1"/>
    <w:rsid w:val="00152BE1"/>
    <w:rsid w:val="00152EFB"/>
    <w:rsid w:val="001533D6"/>
    <w:rsid w:val="00153919"/>
    <w:rsid w:val="00153ECF"/>
    <w:rsid w:val="001545C3"/>
    <w:rsid w:val="00154B2C"/>
    <w:rsid w:val="00154BAF"/>
    <w:rsid w:val="00154E27"/>
    <w:rsid w:val="001550EC"/>
    <w:rsid w:val="00155535"/>
    <w:rsid w:val="001561EB"/>
    <w:rsid w:val="001564DF"/>
    <w:rsid w:val="00156687"/>
    <w:rsid w:val="00157DB7"/>
    <w:rsid w:val="00161C03"/>
    <w:rsid w:val="0016317A"/>
    <w:rsid w:val="00164080"/>
    <w:rsid w:val="00164211"/>
    <w:rsid w:val="001645FA"/>
    <w:rsid w:val="0016539A"/>
    <w:rsid w:val="00167299"/>
    <w:rsid w:val="00167587"/>
    <w:rsid w:val="00167A21"/>
    <w:rsid w:val="001701CD"/>
    <w:rsid w:val="001710A9"/>
    <w:rsid w:val="00171C9F"/>
    <w:rsid w:val="00173E9A"/>
    <w:rsid w:val="00173E9D"/>
    <w:rsid w:val="00173EAF"/>
    <w:rsid w:val="0017475C"/>
    <w:rsid w:val="001757E3"/>
    <w:rsid w:val="00176406"/>
    <w:rsid w:val="0017653F"/>
    <w:rsid w:val="00176D00"/>
    <w:rsid w:val="00176D16"/>
    <w:rsid w:val="00177FEE"/>
    <w:rsid w:val="001800DA"/>
    <w:rsid w:val="0018064C"/>
    <w:rsid w:val="00180948"/>
    <w:rsid w:val="00180FDA"/>
    <w:rsid w:val="001834DB"/>
    <w:rsid w:val="001838ED"/>
    <w:rsid w:val="00183EA7"/>
    <w:rsid w:val="0018499C"/>
    <w:rsid w:val="00184CE2"/>
    <w:rsid w:val="00185CDE"/>
    <w:rsid w:val="00185F37"/>
    <w:rsid w:val="0018674F"/>
    <w:rsid w:val="0018743D"/>
    <w:rsid w:val="00187562"/>
    <w:rsid w:val="00187D8E"/>
    <w:rsid w:val="00187E21"/>
    <w:rsid w:val="00187E2E"/>
    <w:rsid w:val="00190067"/>
    <w:rsid w:val="0019057E"/>
    <w:rsid w:val="00190F70"/>
    <w:rsid w:val="00191250"/>
    <w:rsid w:val="001936D1"/>
    <w:rsid w:val="00193843"/>
    <w:rsid w:val="00194259"/>
    <w:rsid w:val="00195DBF"/>
    <w:rsid w:val="001963CC"/>
    <w:rsid w:val="00196F57"/>
    <w:rsid w:val="00197D4A"/>
    <w:rsid w:val="001A035B"/>
    <w:rsid w:val="001A0F2F"/>
    <w:rsid w:val="001A1233"/>
    <w:rsid w:val="001A1E16"/>
    <w:rsid w:val="001A30DD"/>
    <w:rsid w:val="001A3239"/>
    <w:rsid w:val="001A3444"/>
    <w:rsid w:val="001A3A12"/>
    <w:rsid w:val="001A3B87"/>
    <w:rsid w:val="001A4748"/>
    <w:rsid w:val="001A523C"/>
    <w:rsid w:val="001A5336"/>
    <w:rsid w:val="001A630F"/>
    <w:rsid w:val="001A6570"/>
    <w:rsid w:val="001A69F9"/>
    <w:rsid w:val="001A705F"/>
    <w:rsid w:val="001A7638"/>
    <w:rsid w:val="001A7C9B"/>
    <w:rsid w:val="001B0C35"/>
    <w:rsid w:val="001B13A7"/>
    <w:rsid w:val="001B31B4"/>
    <w:rsid w:val="001B3DC8"/>
    <w:rsid w:val="001B4840"/>
    <w:rsid w:val="001B579A"/>
    <w:rsid w:val="001B6362"/>
    <w:rsid w:val="001B6659"/>
    <w:rsid w:val="001B7DAA"/>
    <w:rsid w:val="001B7E79"/>
    <w:rsid w:val="001C0955"/>
    <w:rsid w:val="001C1216"/>
    <w:rsid w:val="001C16A2"/>
    <w:rsid w:val="001C16E9"/>
    <w:rsid w:val="001C199E"/>
    <w:rsid w:val="001C2160"/>
    <w:rsid w:val="001C2FAA"/>
    <w:rsid w:val="001C319E"/>
    <w:rsid w:val="001C4237"/>
    <w:rsid w:val="001C5AA6"/>
    <w:rsid w:val="001C5FAA"/>
    <w:rsid w:val="001C68D7"/>
    <w:rsid w:val="001C6F21"/>
    <w:rsid w:val="001D0546"/>
    <w:rsid w:val="001D062D"/>
    <w:rsid w:val="001D0FA9"/>
    <w:rsid w:val="001D1075"/>
    <w:rsid w:val="001D1922"/>
    <w:rsid w:val="001D1BF9"/>
    <w:rsid w:val="001D1DA8"/>
    <w:rsid w:val="001D1EAF"/>
    <w:rsid w:val="001D361B"/>
    <w:rsid w:val="001D3745"/>
    <w:rsid w:val="001D3B39"/>
    <w:rsid w:val="001D4B05"/>
    <w:rsid w:val="001D4DE9"/>
    <w:rsid w:val="001D5720"/>
    <w:rsid w:val="001D585E"/>
    <w:rsid w:val="001D6095"/>
    <w:rsid w:val="001D6BD7"/>
    <w:rsid w:val="001D77AC"/>
    <w:rsid w:val="001E17DE"/>
    <w:rsid w:val="001E18A4"/>
    <w:rsid w:val="001E1992"/>
    <w:rsid w:val="001E1A05"/>
    <w:rsid w:val="001E27B7"/>
    <w:rsid w:val="001E29CD"/>
    <w:rsid w:val="001E3386"/>
    <w:rsid w:val="001E3A69"/>
    <w:rsid w:val="001E3B48"/>
    <w:rsid w:val="001E3E94"/>
    <w:rsid w:val="001E3EB3"/>
    <w:rsid w:val="001E4878"/>
    <w:rsid w:val="001E488E"/>
    <w:rsid w:val="001E4CCC"/>
    <w:rsid w:val="001E5E99"/>
    <w:rsid w:val="001E66FE"/>
    <w:rsid w:val="001E74FC"/>
    <w:rsid w:val="001E7AF4"/>
    <w:rsid w:val="001F04AE"/>
    <w:rsid w:val="001F0504"/>
    <w:rsid w:val="001F0A34"/>
    <w:rsid w:val="001F3C7A"/>
    <w:rsid w:val="001F443B"/>
    <w:rsid w:val="001F4D18"/>
    <w:rsid w:val="001F5E93"/>
    <w:rsid w:val="001F64CF"/>
    <w:rsid w:val="001F6B09"/>
    <w:rsid w:val="001F7FB6"/>
    <w:rsid w:val="00200A9D"/>
    <w:rsid w:val="002019F8"/>
    <w:rsid w:val="002022C0"/>
    <w:rsid w:val="00202387"/>
    <w:rsid w:val="00202457"/>
    <w:rsid w:val="00202798"/>
    <w:rsid w:val="0020341A"/>
    <w:rsid w:val="00204AA3"/>
    <w:rsid w:val="002055AA"/>
    <w:rsid w:val="00205C4B"/>
    <w:rsid w:val="002069BB"/>
    <w:rsid w:val="002071B8"/>
    <w:rsid w:val="00207249"/>
    <w:rsid w:val="00207730"/>
    <w:rsid w:val="00210AA1"/>
    <w:rsid w:val="00211348"/>
    <w:rsid w:val="00211D38"/>
    <w:rsid w:val="00211F93"/>
    <w:rsid w:val="002121C5"/>
    <w:rsid w:val="002141D8"/>
    <w:rsid w:val="0021433F"/>
    <w:rsid w:val="00215B6D"/>
    <w:rsid w:val="00215C25"/>
    <w:rsid w:val="00215E92"/>
    <w:rsid w:val="002163D8"/>
    <w:rsid w:val="0021736B"/>
    <w:rsid w:val="00220B63"/>
    <w:rsid w:val="002210BD"/>
    <w:rsid w:val="00221744"/>
    <w:rsid w:val="00221C57"/>
    <w:rsid w:val="00221F82"/>
    <w:rsid w:val="0022325D"/>
    <w:rsid w:val="00223598"/>
    <w:rsid w:val="0022375D"/>
    <w:rsid w:val="00223C6C"/>
    <w:rsid w:val="00224673"/>
    <w:rsid w:val="00224FA4"/>
    <w:rsid w:val="00225035"/>
    <w:rsid w:val="00225351"/>
    <w:rsid w:val="002262CF"/>
    <w:rsid w:val="00226DAF"/>
    <w:rsid w:val="0022784D"/>
    <w:rsid w:val="00227EEE"/>
    <w:rsid w:val="002314E0"/>
    <w:rsid w:val="002315B2"/>
    <w:rsid w:val="002323BA"/>
    <w:rsid w:val="002329A2"/>
    <w:rsid w:val="00233482"/>
    <w:rsid w:val="002335E0"/>
    <w:rsid w:val="002365DB"/>
    <w:rsid w:val="00236EB0"/>
    <w:rsid w:val="00236F24"/>
    <w:rsid w:val="0023706E"/>
    <w:rsid w:val="00240418"/>
    <w:rsid w:val="0024053C"/>
    <w:rsid w:val="00240A90"/>
    <w:rsid w:val="0024140F"/>
    <w:rsid w:val="002418C2"/>
    <w:rsid w:val="002421DF"/>
    <w:rsid w:val="0024270C"/>
    <w:rsid w:val="00242C8E"/>
    <w:rsid w:val="00242E59"/>
    <w:rsid w:val="002430C0"/>
    <w:rsid w:val="002432B2"/>
    <w:rsid w:val="0024403E"/>
    <w:rsid w:val="0024497E"/>
    <w:rsid w:val="00244D69"/>
    <w:rsid w:val="00244FF8"/>
    <w:rsid w:val="00246041"/>
    <w:rsid w:val="00246DB6"/>
    <w:rsid w:val="00250D31"/>
    <w:rsid w:val="00252117"/>
    <w:rsid w:val="0025231C"/>
    <w:rsid w:val="002525BB"/>
    <w:rsid w:val="002526E1"/>
    <w:rsid w:val="00252AD6"/>
    <w:rsid w:val="00254BB0"/>
    <w:rsid w:val="00255654"/>
    <w:rsid w:val="00256EF4"/>
    <w:rsid w:val="00257959"/>
    <w:rsid w:val="00257E00"/>
    <w:rsid w:val="002600EB"/>
    <w:rsid w:val="0026140E"/>
    <w:rsid w:val="0026140F"/>
    <w:rsid w:val="0026179A"/>
    <w:rsid w:val="00261B2A"/>
    <w:rsid w:val="002623ED"/>
    <w:rsid w:val="002624EE"/>
    <w:rsid w:val="002634FC"/>
    <w:rsid w:val="00263FBE"/>
    <w:rsid w:val="0026441D"/>
    <w:rsid w:val="002650A9"/>
    <w:rsid w:val="00265202"/>
    <w:rsid w:val="00265A03"/>
    <w:rsid w:val="00265FD2"/>
    <w:rsid w:val="00266629"/>
    <w:rsid w:val="00266F17"/>
    <w:rsid w:val="00267169"/>
    <w:rsid w:val="002671C4"/>
    <w:rsid w:val="00267827"/>
    <w:rsid w:val="002707CA"/>
    <w:rsid w:val="00271404"/>
    <w:rsid w:val="00271CA2"/>
    <w:rsid w:val="00271D80"/>
    <w:rsid w:val="0027203B"/>
    <w:rsid w:val="00272182"/>
    <w:rsid w:val="00274E96"/>
    <w:rsid w:val="002757BF"/>
    <w:rsid w:val="00276C1D"/>
    <w:rsid w:val="00276DBA"/>
    <w:rsid w:val="00276F45"/>
    <w:rsid w:val="002779FC"/>
    <w:rsid w:val="002802D4"/>
    <w:rsid w:val="00280B7E"/>
    <w:rsid w:val="002814EF"/>
    <w:rsid w:val="0028166E"/>
    <w:rsid w:val="00281ADF"/>
    <w:rsid w:val="002827F8"/>
    <w:rsid w:val="00283936"/>
    <w:rsid w:val="0028400C"/>
    <w:rsid w:val="0028457D"/>
    <w:rsid w:val="0028514C"/>
    <w:rsid w:val="00287F1E"/>
    <w:rsid w:val="0029038F"/>
    <w:rsid w:val="00290579"/>
    <w:rsid w:val="00290B58"/>
    <w:rsid w:val="00290BF1"/>
    <w:rsid w:val="00290EA3"/>
    <w:rsid w:val="00291ACD"/>
    <w:rsid w:val="00293407"/>
    <w:rsid w:val="002943BD"/>
    <w:rsid w:val="002948F6"/>
    <w:rsid w:val="00294EFA"/>
    <w:rsid w:val="00294F4A"/>
    <w:rsid w:val="00295C81"/>
    <w:rsid w:val="00296648"/>
    <w:rsid w:val="002969C5"/>
    <w:rsid w:val="002A0E01"/>
    <w:rsid w:val="002A142B"/>
    <w:rsid w:val="002A1FB1"/>
    <w:rsid w:val="002A2369"/>
    <w:rsid w:val="002A37DA"/>
    <w:rsid w:val="002A4445"/>
    <w:rsid w:val="002A450D"/>
    <w:rsid w:val="002A511F"/>
    <w:rsid w:val="002A5E72"/>
    <w:rsid w:val="002A6076"/>
    <w:rsid w:val="002A62C0"/>
    <w:rsid w:val="002A682C"/>
    <w:rsid w:val="002A791D"/>
    <w:rsid w:val="002B0286"/>
    <w:rsid w:val="002B02AD"/>
    <w:rsid w:val="002B064E"/>
    <w:rsid w:val="002B0EF7"/>
    <w:rsid w:val="002B15EA"/>
    <w:rsid w:val="002C0150"/>
    <w:rsid w:val="002C0470"/>
    <w:rsid w:val="002C0873"/>
    <w:rsid w:val="002C33E0"/>
    <w:rsid w:val="002C3884"/>
    <w:rsid w:val="002C3A61"/>
    <w:rsid w:val="002C3AE5"/>
    <w:rsid w:val="002C491F"/>
    <w:rsid w:val="002C4BFB"/>
    <w:rsid w:val="002C4E27"/>
    <w:rsid w:val="002C5191"/>
    <w:rsid w:val="002C5241"/>
    <w:rsid w:val="002C5AE8"/>
    <w:rsid w:val="002C5E9B"/>
    <w:rsid w:val="002C5F4B"/>
    <w:rsid w:val="002C6330"/>
    <w:rsid w:val="002D0A31"/>
    <w:rsid w:val="002D0E91"/>
    <w:rsid w:val="002D0FBC"/>
    <w:rsid w:val="002D4186"/>
    <w:rsid w:val="002D5516"/>
    <w:rsid w:val="002D5B4D"/>
    <w:rsid w:val="002D5F77"/>
    <w:rsid w:val="002D6A0D"/>
    <w:rsid w:val="002D79AD"/>
    <w:rsid w:val="002D7B4C"/>
    <w:rsid w:val="002D7D83"/>
    <w:rsid w:val="002E0BE4"/>
    <w:rsid w:val="002E0DBB"/>
    <w:rsid w:val="002E13EA"/>
    <w:rsid w:val="002E16D7"/>
    <w:rsid w:val="002E1B7F"/>
    <w:rsid w:val="002E215B"/>
    <w:rsid w:val="002E335E"/>
    <w:rsid w:val="002E3404"/>
    <w:rsid w:val="002E3E8D"/>
    <w:rsid w:val="002E40FA"/>
    <w:rsid w:val="002E41B0"/>
    <w:rsid w:val="002E4BD7"/>
    <w:rsid w:val="002E4DD5"/>
    <w:rsid w:val="002E5F29"/>
    <w:rsid w:val="002E5FCF"/>
    <w:rsid w:val="002E6382"/>
    <w:rsid w:val="002E66E0"/>
    <w:rsid w:val="002E6B46"/>
    <w:rsid w:val="002E70B0"/>
    <w:rsid w:val="002F0364"/>
    <w:rsid w:val="002F0576"/>
    <w:rsid w:val="002F1CF9"/>
    <w:rsid w:val="002F2320"/>
    <w:rsid w:val="002F287D"/>
    <w:rsid w:val="002F309D"/>
    <w:rsid w:val="002F395A"/>
    <w:rsid w:val="002F52A8"/>
    <w:rsid w:val="002F53BF"/>
    <w:rsid w:val="002F7187"/>
    <w:rsid w:val="002F7D4D"/>
    <w:rsid w:val="002F7DE5"/>
    <w:rsid w:val="003003A8"/>
    <w:rsid w:val="00301A5A"/>
    <w:rsid w:val="00301DD3"/>
    <w:rsid w:val="003022DD"/>
    <w:rsid w:val="00302B41"/>
    <w:rsid w:val="00302F79"/>
    <w:rsid w:val="00302FA9"/>
    <w:rsid w:val="003030E8"/>
    <w:rsid w:val="00303395"/>
    <w:rsid w:val="003039E4"/>
    <w:rsid w:val="003056CF"/>
    <w:rsid w:val="00305BF0"/>
    <w:rsid w:val="0030790C"/>
    <w:rsid w:val="003106D8"/>
    <w:rsid w:val="00310E37"/>
    <w:rsid w:val="003112D1"/>
    <w:rsid w:val="00311A35"/>
    <w:rsid w:val="00311B76"/>
    <w:rsid w:val="00312484"/>
    <w:rsid w:val="0031267C"/>
    <w:rsid w:val="003136EF"/>
    <w:rsid w:val="003140E0"/>
    <w:rsid w:val="0031419F"/>
    <w:rsid w:val="00314CFB"/>
    <w:rsid w:val="00314F39"/>
    <w:rsid w:val="00315919"/>
    <w:rsid w:val="00315A52"/>
    <w:rsid w:val="00316617"/>
    <w:rsid w:val="003167DE"/>
    <w:rsid w:val="003174B7"/>
    <w:rsid w:val="00321E42"/>
    <w:rsid w:val="00322332"/>
    <w:rsid w:val="0032293C"/>
    <w:rsid w:val="00323619"/>
    <w:rsid w:val="00325756"/>
    <w:rsid w:val="003259BD"/>
    <w:rsid w:val="00326D85"/>
    <w:rsid w:val="00327832"/>
    <w:rsid w:val="00327A77"/>
    <w:rsid w:val="00330236"/>
    <w:rsid w:val="00330377"/>
    <w:rsid w:val="00330769"/>
    <w:rsid w:val="003310D3"/>
    <w:rsid w:val="00331335"/>
    <w:rsid w:val="00331388"/>
    <w:rsid w:val="00332475"/>
    <w:rsid w:val="00332AE2"/>
    <w:rsid w:val="003332CE"/>
    <w:rsid w:val="00333BC7"/>
    <w:rsid w:val="00333D05"/>
    <w:rsid w:val="003349B3"/>
    <w:rsid w:val="003351FA"/>
    <w:rsid w:val="00335764"/>
    <w:rsid w:val="003362C9"/>
    <w:rsid w:val="00337445"/>
    <w:rsid w:val="003404C7"/>
    <w:rsid w:val="00340956"/>
    <w:rsid w:val="00340C9D"/>
    <w:rsid w:val="00340D38"/>
    <w:rsid w:val="003419D7"/>
    <w:rsid w:val="00342135"/>
    <w:rsid w:val="003424C9"/>
    <w:rsid w:val="00342F14"/>
    <w:rsid w:val="003432CD"/>
    <w:rsid w:val="003433C4"/>
    <w:rsid w:val="003437E0"/>
    <w:rsid w:val="0034405A"/>
    <w:rsid w:val="0034623F"/>
    <w:rsid w:val="00347198"/>
    <w:rsid w:val="003503B9"/>
    <w:rsid w:val="00350414"/>
    <w:rsid w:val="00350FEF"/>
    <w:rsid w:val="00352748"/>
    <w:rsid w:val="00353AF9"/>
    <w:rsid w:val="00353B9C"/>
    <w:rsid w:val="00354188"/>
    <w:rsid w:val="0035419A"/>
    <w:rsid w:val="0035499F"/>
    <w:rsid w:val="00354F51"/>
    <w:rsid w:val="00356635"/>
    <w:rsid w:val="0035781B"/>
    <w:rsid w:val="00357824"/>
    <w:rsid w:val="003578C1"/>
    <w:rsid w:val="00357E37"/>
    <w:rsid w:val="00357F00"/>
    <w:rsid w:val="003602B6"/>
    <w:rsid w:val="003605F4"/>
    <w:rsid w:val="00360C03"/>
    <w:rsid w:val="00360C85"/>
    <w:rsid w:val="003633FC"/>
    <w:rsid w:val="00363697"/>
    <w:rsid w:val="00363E7A"/>
    <w:rsid w:val="00364263"/>
    <w:rsid w:val="0036441D"/>
    <w:rsid w:val="0036454E"/>
    <w:rsid w:val="00364662"/>
    <w:rsid w:val="003646BB"/>
    <w:rsid w:val="00364B9B"/>
    <w:rsid w:val="00364E26"/>
    <w:rsid w:val="00364FDD"/>
    <w:rsid w:val="003653AD"/>
    <w:rsid w:val="00365795"/>
    <w:rsid w:val="003659DD"/>
    <w:rsid w:val="00366114"/>
    <w:rsid w:val="00367F7D"/>
    <w:rsid w:val="003701CC"/>
    <w:rsid w:val="00370713"/>
    <w:rsid w:val="003711BE"/>
    <w:rsid w:val="00371B5A"/>
    <w:rsid w:val="00374286"/>
    <w:rsid w:val="0037446B"/>
    <w:rsid w:val="003744C4"/>
    <w:rsid w:val="0037482A"/>
    <w:rsid w:val="00374ECF"/>
    <w:rsid w:val="00375E98"/>
    <w:rsid w:val="00380089"/>
    <w:rsid w:val="0038021B"/>
    <w:rsid w:val="00380847"/>
    <w:rsid w:val="0038213D"/>
    <w:rsid w:val="00382CE7"/>
    <w:rsid w:val="0038306C"/>
    <w:rsid w:val="003832E4"/>
    <w:rsid w:val="00384553"/>
    <w:rsid w:val="00384C1A"/>
    <w:rsid w:val="0038571B"/>
    <w:rsid w:val="00385A0B"/>
    <w:rsid w:val="00385AFE"/>
    <w:rsid w:val="00386A77"/>
    <w:rsid w:val="0038741B"/>
    <w:rsid w:val="003905E1"/>
    <w:rsid w:val="00391AB8"/>
    <w:rsid w:val="00391BF3"/>
    <w:rsid w:val="00391FB9"/>
    <w:rsid w:val="00392125"/>
    <w:rsid w:val="003938A9"/>
    <w:rsid w:val="003941F6"/>
    <w:rsid w:val="00394245"/>
    <w:rsid w:val="0039549D"/>
    <w:rsid w:val="00395AF5"/>
    <w:rsid w:val="00396033"/>
    <w:rsid w:val="00396F46"/>
    <w:rsid w:val="00397FB9"/>
    <w:rsid w:val="003A0161"/>
    <w:rsid w:val="003A0A22"/>
    <w:rsid w:val="003A0F77"/>
    <w:rsid w:val="003A1CED"/>
    <w:rsid w:val="003A2B67"/>
    <w:rsid w:val="003A3B3A"/>
    <w:rsid w:val="003A3E28"/>
    <w:rsid w:val="003A3F2F"/>
    <w:rsid w:val="003A40C4"/>
    <w:rsid w:val="003A43DC"/>
    <w:rsid w:val="003A4A07"/>
    <w:rsid w:val="003A4C8F"/>
    <w:rsid w:val="003A4DED"/>
    <w:rsid w:val="003A6076"/>
    <w:rsid w:val="003A6194"/>
    <w:rsid w:val="003A668A"/>
    <w:rsid w:val="003A7EBC"/>
    <w:rsid w:val="003B07AE"/>
    <w:rsid w:val="003B1195"/>
    <w:rsid w:val="003B1688"/>
    <w:rsid w:val="003B1B9A"/>
    <w:rsid w:val="003B2057"/>
    <w:rsid w:val="003B2343"/>
    <w:rsid w:val="003B2584"/>
    <w:rsid w:val="003B2F4F"/>
    <w:rsid w:val="003B30FB"/>
    <w:rsid w:val="003B4008"/>
    <w:rsid w:val="003B669D"/>
    <w:rsid w:val="003B6B5E"/>
    <w:rsid w:val="003B72E9"/>
    <w:rsid w:val="003B7A92"/>
    <w:rsid w:val="003C0261"/>
    <w:rsid w:val="003C1143"/>
    <w:rsid w:val="003C1B38"/>
    <w:rsid w:val="003C21B4"/>
    <w:rsid w:val="003C2204"/>
    <w:rsid w:val="003C2304"/>
    <w:rsid w:val="003C2330"/>
    <w:rsid w:val="003C237A"/>
    <w:rsid w:val="003C2C95"/>
    <w:rsid w:val="003C4EC2"/>
    <w:rsid w:val="003C5878"/>
    <w:rsid w:val="003C590D"/>
    <w:rsid w:val="003C5C91"/>
    <w:rsid w:val="003C5F4F"/>
    <w:rsid w:val="003C716A"/>
    <w:rsid w:val="003C77B2"/>
    <w:rsid w:val="003C79B1"/>
    <w:rsid w:val="003C79E2"/>
    <w:rsid w:val="003C7DA1"/>
    <w:rsid w:val="003D0714"/>
    <w:rsid w:val="003D0B11"/>
    <w:rsid w:val="003D101A"/>
    <w:rsid w:val="003D125F"/>
    <w:rsid w:val="003D147A"/>
    <w:rsid w:val="003D27AF"/>
    <w:rsid w:val="003D3A48"/>
    <w:rsid w:val="003D3DD9"/>
    <w:rsid w:val="003D45E8"/>
    <w:rsid w:val="003D473C"/>
    <w:rsid w:val="003D5514"/>
    <w:rsid w:val="003D601F"/>
    <w:rsid w:val="003D6046"/>
    <w:rsid w:val="003D63D2"/>
    <w:rsid w:val="003D7A43"/>
    <w:rsid w:val="003E04E1"/>
    <w:rsid w:val="003E05DC"/>
    <w:rsid w:val="003E1DFE"/>
    <w:rsid w:val="003E404C"/>
    <w:rsid w:val="003E4869"/>
    <w:rsid w:val="003E4A5F"/>
    <w:rsid w:val="003E68AB"/>
    <w:rsid w:val="003E6AA8"/>
    <w:rsid w:val="003E791C"/>
    <w:rsid w:val="003F01C3"/>
    <w:rsid w:val="003F04F2"/>
    <w:rsid w:val="003F06F0"/>
    <w:rsid w:val="003F09F2"/>
    <w:rsid w:val="003F18C6"/>
    <w:rsid w:val="003F1D09"/>
    <w:rsid w:val="003F1DD4"/>
    <w:rsid w:val="003F24E6"/>
    <w:rsid w:val="003F3002"/>
    <w:rsid w:val="003F3473"/>
    <w:rsid w:val="003F37B5"/>
    <w:rsid w:val="003F404B"/>
    <w:rsid w:val="003F4E5A"/>
    <w:rsid w:val="003F4E75"/>
    <w:rsid w:val="003F5B37"/>
    <w:rsid w:val="003F5FB8"/>
    <w:rsid w:val="003F6478"/>
    <w:rsid w:val="003F6B5C"/>
    <w:rsid w:val="003F6E8D"/>
    <w:rsid w:val="003F7CF9"/>
    <w:rsid w:val="00401A8F"/>
    <w:rsid w:val="00402946"/>
    <w:rsid w:val="004034CD"/>
    <w:rsid w:val="00404300"/>
    <w:rsid w:val="0040439F"/>
    <w:rsid w:val="0040572F"/>
    <w:rsid w:val="00406437"/>
    <w:rsid w:val="00406CD0"/>
    <w:rsid w:val="004078DA"/>
    <w:rsid w:val="00410717"/>
    <w:rsid w:val="004107E9"/>
    <w:rsid w:val="00410B05"/>
    <w:rsid w:val="00410E34"/>
    <w:rsid w:val="00410EDA"/>
    <w:rsid w:val="00410F1F"/>
    <w:rsid w:val="004111F2"/>
    <w:rsid w:val="00411580"/>
    <w:rsid w:val="00411A5E"/>
    <w:rsid w:val="00411D49"/>
    <w:rsid w:val="00412859"/>
    <w:rsid w:val="00412B45"/>
    <w:rsid w:val="0041360E"/>
    <w:rsid w:val="0041507A"/>
    <w:rsid w:val="0041563B"/>
    <w:rsid w:val="004158EA"/>
    <w:rsid w:val="00416325"/>
    <w:rsid w:val="0041657A"/>
    <w:rsid w:val="004179BD"/>
    <w:rsid w:val="00420350"/>
    <w:rsid w:val="00420CFE"/>
    <w:rsid w:val="004215CE"/>
    <w:rsid w:val="00421CC1"/>
    <w:rsid w:val="00421D1D"/>
    <w:rsid w:val="00422087"/>
    <w:rsid w:val="00422548"/>
    <w:rsid w:val="0042367A"/>
    <w:rsid w:val="004236FC"/>
    <w:rsid w:val="00423C00"/>
    <w:rsid w:val="00423CB9"/>
    <w:rsid w:val="004261C1"/>
    <w:rsid w:val="00426839"/>
    <w:rsid w:val="0042719C"/>
    <w:rsid w:val="00427D33"/>
    <w:rsid w:val="00427DDC"/>
    <w:rsid w:val="00430751"/>
    <w:rsid w:val="00430865"/>
    <w:rsid w:val="00430AAC"/>
    <w:rsid w:val="00431408"/>
    <w:rsid w:val="00433648"/>
    <w:rsid w:val="004337F3"/>
    <w:rsid w:val="00434602"/>
    <w:rsid w:val="00434937"/>
    <w:rsid w:val="00436592"/>
    <w:rsid w:val="004368AF"/>
    <w:rsid w:val="00436A75"/>
    <w:rsid w:val="004421ED"/>
    <w:rsid w:val="00442B74"/>
    <w:rsid w:val="00442CF2"/>
    <w:rsid w:val="00443345"/>
    <w:rsid w:val="00443F97"/>
    <w:rsid w:val="004452A7"/>
    <w:rsid w:val="00445B1A"/>
    <w:rsid w:val="00446C71"/>
    <w:rsid w:val="004477FF"/>
    <w:rsid w:val="00447F83"/>
    <w:rsid w:val="004506EA"/>
    <w:rsid w:val="004512CC"/>
    <w:rsid w:val="004513F7"/>
    <w:rsid w:val="0045177C"/>
    <w:rsid w:val="0045219C"/>
    <w:rsid w:val="00452B7E"/>
    <w:rsid w:val="00453D38"/>
    <w:rsid w:val="00453E76"/>
    <w:rsid w:val="004540A9"/>
    <w:rsid w:val="004551B6"/>
    <w:rsid w:val="004557A3"/>
    <w:rsid w:val="0045592A"/>
    <w:rsid w:val="0045638C"/>
    <w:rsid w:val="004563AC"/>
    <w:rsid w:val="00456B55"/>
    <w:rsid w:val="0046011F"/>
    <w:rsid w:val="00460A4D"/>
    <w:rsid w:val="00460FD9"/>
    <w:rsid w:val="0046199F"/>
    <w:rsid w:val="00461BAF"/>
    <w:rsid w:val="00462556"/>
    <w:rsid w:val="00462F19"/>
    <w:rsid w:val="0046338B"/>
    <w:rsid w:val="0046531D"/>
    <w:rsid w:val="00465E57"/>
    <w:rsid w:val="004666F3"/>
    <w:rsid w:val="00470007"/>
    <w:rsid w:val="004709DF"/>
    <w:rsid w:val="00471EAE"/>
    <w:rsid w:val="004729CD"/>
    <w:rsid w:val="00472F8D"/>
    <w:rsid w:val="00473B8C"/>
    <w:rsid w:val="00473F41"/>
    <w:rsid w:val="00474EC1"/>
    <w:rsid w:val="00474FBA"/>
    <w:rsid w:val="004753D3"/>
    <w:rsid w:val="004755D0"/>
    <w:rsid w:val="00476E75"/>
    <w:rsid w:val="00476F7A"/>
    <w:rsid w:val="004770DC"/>
    <w:rsid w:val="004773F4"/>
    <w:rsid w:val="00477C92"/>
    <w:rsid w:val="004807F7"/>
    <w:rsid w:val="00480CA7"/>
    <w:rsid w:val="00480DB0"/>
    <w:rsid w:val="00482EFD"/>
    <w:rsid w:val="0048379A"/>
    <w:rsid w:val="00483BAD"/>
    <w:rsid w:val="00483C64"/>
    <w:rsid w:val="00483D31"/>
    <w:rsid w:val="00484432"/>
    <w:rsid w:val="00484726"/>
    <w:rsid w:val="00485816"/>
    <w:rsid w:val="00486803"/>
    <w:rsid w:val="004869BE"/>
    <w:rsid w:val="00486D4A"/>
    <w:rsid w:val="00487413"/>
    <w:rsid w:val="0048784D"/>
    <w:rsid w:val="004912A4"/>
    <w:rsid w:val="00491403"/>
    <w:rsid w:val="00491854"/>
    <w:rsid w:val="00491B97"/>
    <w:rsid w:val="00491D50"/>
    <w:rsid w:val="00491D6A"/>
    <w:rsid w:val="004924C8"/>
    <w:rsid w:val="004924E2"/>
    <w:rsid w:val="004937C7"/>
    <w:rsid w:val="004952C8"/>
    <w:rsid w:val="00495F2B"/>
    <w:rsid w:val="004961AC"/>
    <w:rsid w:val="004968A7"/>
    <w:rsid w:val="00496F56"/>
    <w:rsid w:val="00497465"/>
    <w:rsid w:val="0049764A"/>
    <w:rsid w:val="004A002D"/>
    <w:rsid w:val="004A1122"/>
    <w:rsid w:val="004A2508"/>
    <w:rsid w:val="004A35CA"/>
    <w:rsid w:val="004A3B79"/>
    <w:rsid w:val="004A45F2"/>
    <w:rsid w:val="004A50FB"/>
    <w:rsid w:val="004A562A"/>
    <w:rsid w:val="004A69A7"/>
    <w:rsid w:val="004A7A3B"/>
    <w:rsid w:val="004A7E74"/>
    <w:rsid w:val="004A7F19"/>
    <w:rsid w:val="004B022E"/>
    <w:rsid w:val="004B09EB"/>
    <w:rsid w:val="004B12D5"/>
    <w:rsid w:val="004B13CD"/>
    <w:rsid w:val="004B1EB8"/>
    <w:rsid w:val="004B2757"/>
    <w:rsid w:val="004B2913"/>
    <w:rsid w:val="004B2CEC"/>
    <w:rsid w:val="004B3754"/>
    <w:rsid w:val="004B447E"/>
    <w:rsid w:val="004B5CE8"/>
    <w:rsid w:val="004B6F47"/>
    <w:rsid w:val="004C008C"/>
    <w:rsid w:val="004C04F3"/>
    <w:rsid w:val="004C0D77"/>
    <w:rsid w:val="004C25FA"/>
    <w:rsid w:val="004C35EA"/>
    <w:rsid w:val="004C3EFF"/>
    <w:rsid w:val="004C5846"/>
    <w:rsid w:val="004C5D4F"/>
    <w:rsid w:val="004C5DC7"/>
    <w:rsid w:val="004C631C"/>
    <w:rsid w:val="004C68C4"/>
    <w:rsid w:val="004C74B1"/>
    <w:rsid w:val="004C7833"/>
    <w:rsid w:val="004D07FE"/>
    <w:rsid w:val="004D0FD6"/>
    <w:rsid w:val="004D1CC6"/>
    <w:rsid w:val="004D1D11"/>
    <w:rsid w:val="004D2950"/>
    <w:rsid w:val="004D2A34"/>
    <w:rsid w:val="004D36E5"/>
    <w:rsid w:val="004D3905"/>
    <w:rsid w:val="004D5C09"/>
    <w:rsid w:val="004D6202"/>
    <w:rsid w:val="004D6619"/>
    <w:rsid w:val="004D6999"/>
    <w:rsid w:val="004D7186"/>
    <w:rsid w:val="004D7FF3"/>
    <w:rsid w:val="004E0161"/>
    <w:rsid w:val="004E0265"/>
    <w:rsid w:val="004E0280"/>
    <w:rsid w:val="004E032E"/>
    <w:rsid w:val="004E0AC3"/>
    <w:rsid w:val="004E0FA4"/>
    <w:rsid w:val="004E13DE"/>
    <w:rsid w:val="004E1C57"/>
    <w:rsid w:val="004E2956"/>
    <w:rsid w:val="004E29AE"/>
    <w:rsid w:val="004E30BC"/>
    <w:rsid w:val="004E3354"/>
    <w:rsid w:val="004E3963"/>
    <w:rsid w:val="004E39EB"/>
    <w:rsid w:val="004E55E5"/>
    <w:rsid w:val="004E56EB"/>
    <w:rsid w:val="004E5858"/>
    <w:rsid w:val="004E5A63"/>
    <w:rsid w:val="004E5B52"/>
    <w:rsid w:val="004E5BB7"/>
    <w:rsid w:val="004E63D2"/>
    <w:rsid w:val="004F0CC9"/>
    <w:rsid w:val="004F1BED"/>
    <w:rsid w:val="004F1CA4"/>
    <w:rsid w:val="004F1FE5"/>
    <w:rsid w:val="004F2207"/>
    <w:rsid w:val="004F247B"/>
    <w:rsid w:val="004F263C"/>
    <w:rsid w:val="004F2679"/>
    <w:rsid w:val="004F3456"/>
    <w:rsid w:val="004F3A40"/>
    <w:rsid w:val="004F3F32"/>
    <w:rsid w:val="004F4312"/>
    <w:rsid w:val="004F546E"/>
    <w:rsid w:val="004F5809"/>
    <w:rsid w:val="004F6F31"/>
    <w:rsid w:val="004F764A"/>
    <w:rsid w:val="004F793D"/>
    <w:rsid w:val="005009F6"/>
    <w:rsid w:val="0050116F"/>
    <w:rsid w:val="005011A1"/>
    <w:rsid w:val="00501431"/>
    <w:rsid w:val="00501B3C"/>
    <w:rsid w:val="00502020"/>
    <w:rsid w:val="005045C6"/>
    <w:rsid w:val="00504B52"/>
    <w:rsid w:val="00507C0F"/>
    <w:rsid w:val="00507C16"/>
    <w:rsid w:val="00510843"/>
    <w:rsid w:val="00510F05"/>
    <w:rsid w:val="00510FC8"/>
    <w:rsid w:val="005123E6"/>
    <w:rsid w:val="00513751"/>
    <w:rsid w:val="00513809"/>
    <w:rsid w:val="00514699"/>
    <w:rsid w:val="005148F9"/>
    <w:rsid w:val="00514BB6"/>
    <w:rsid w:val="005155FB"/>
    <w:rsid w:val="0051582E"/>
    <w:rsid w:val="00515BA1"/>
    <w:rsid w:val="005162F8"/>
    <w:rsid w:val="00516745"/>
    <w:rsid w:val="00516F25"/>
    <w:rsid w:val="005177FF"/>
    <w:rsid w:val="00517E7C"/>
    <w:rsid w:val="0052077E"/>
    <w:rsid w:val="005207A7"/>
    <w:rsid w:val="00520B79"/>
    <w:rsid w:val="00521639"/>
    <w:rsid w:val="005220CF"/>
    <w:rsid w:val="00522836"/>
    <w:rsid w:val="005232B7"/>
    <w:rsid w:val="005243CF"/>
    <w:rsid w:val="00524751"/>
    <w:rsid w:val="005248C8"/>
    <w:rsid w:val="00524D1E"/>
    <w:rsid w:val="00524D6A"/>
    <w:rsid w:val="00524E5D"/>
    <w:rsid w:val="0052505E"/>
    <w:rsid w:val="005252E2"/>
    <w:rsid w:val="00525BDA"/>
    <w:rsid w:val="00525E50"/>
    <w:rsid w:val="00525E6A"/>
    <w:rsid w:val="00526E30"/>
    <w:rsid w:val="005275BC"/>
    <w:rsid w:val="00527A47"/>
    <w:rsid w:val="00527DD4"/>
    <w:rsid w:val="0053108E"/>
    <w:rsid w:val="005316B9"/>
    <w:rsid w:val="005319BE"/>
    <w:rsid w:val="005323E6"/>
    <w:rsid w:val="005347E3"/>
    <w:rsid w:val="00534C30"/>
    <w:rsid w:val="00535962"/>
    <w:rsid w:val="00537C68"/>
    <w:rsid w:val="00540430"/>
    <w:rsid w:val="00541146"/>
    <w:rsid w:val="00541B19"/>
    <w:rsid w:val="00542181"/>
    <w:rsid w:val="00542577"/>
    <w:rsid w:val="005431D0"/>
    <w:rsid w:val="00543D47"/>
    <w:rsid w:val="005459AD"/>
    <w:rsid w:val="005468F6"/>
    <w:rsid w:val="00546DDB"/>
    <w:rsid w:val="005474AA"/>
    <w:rsid w:val="0054758A"/>
    <w:rsid w:val="00547BB8"/>
    <w:rsid w:val="00547FD5"/>
    <w:rsid w:val="005509E6"/>
    <w:rsid w:val="00553716"/>
    <w:rsid w:val="005549F4"/>
    <w:rsid w:val="00555CCD"/>
    <w:rsid w:val="005560D4"/>
    <w:rsid w:val="00556118"/>
    <w:rsid w:val="00556757"/>
    <w:rsid w:val="005570AC"/>
    <w:rsid w:val="00557298"/>
    <w:rsid w:val="0055740E"/>
    <w:rsid w:val="00560643"/>
    <w:rsid w:val="005618B0"/>
    <w:rsid w:val="005626AC"/>
    <w:rsid w:val="005629DC"/>
    <w:rsid w:val="00562A98"/>
    <w:rsid w:val="005631CF"/>
    <w:rsid w:val="00563A22"/>
    <w:rsid w:val="00563DB7"/>
    <w:rsid w:val="00564028"/>
    <w:rsid w:val="0056485E"/>
    <w:rsid w:val="00564B04"/>
    <w:rsid w:val="005656EA"/>
    <w:rsid w:val="00566959"/>
    <w:rsid w:val="0056732B"/>
    <w:rsid w:val="00570045"/>
    <w:rsid w:val="00571FA3"/>
    <w:rsid w:val="005726A1"/>
    <w:rsid w:val="005741BC"/>
    <w:rsid w:val="005757FD"/>
    <w:rsid w:val="0057767A"/>
    <w:rsid w:val="00577D57"/>
    <w:rsid w:val="005807D2"/>
    <w:rsid w:val="0058112D"/>
    <w:rsid w:val="00581804"/>
    <w:rsid w:val="00582647"/>
    <w:rsid w:val="005834C0"/>
    <w:rsid w:val="0058512D"/>
    <w:rsid w:val="0058564A"/>
    <w:rsid w:val="00587AF8"/>
    <w:rsid w:val="005917F9"/>
    <w:rsid w:val="00591A5F"/>
    <w:rsid w:val="00594D92"/>
    <w:rsid w:val="005951CE"/>
    <w:rsid w:val="005955ED"/>
    <w:rsid w:val="0059635B"/>
    <w:rsid w:val="00596417"/>
    <w:rsid w:val="00596760"/>
    <w:rsid w:val="005A028A"/>
    <w:rsid w:val="005A0F01"/>
    <w:rsid w:val="005A21F7"/>
    <w:rsid w:val="005A32F6"/>
    <w:rsid w:val="005A36D5"/>
    <w:rsid w:val="005A50A6"/>
    <w:rsid w:val="005A5C7D"/>
    <w:rsid w:val="005A610E"/>
    <w:rsid w:val="005A679D"/>
    <w:rsid w:val="005A693B"/>
    <w:rsid w:val="005A7D5D"/>
    <w:rsid w:val="005A7F6E"/>
    <w:rsid w:val="005B06A6"/>
    <w:rsid w:val="005B0733"/>
    <w:rsid w:val="005B105F"/>
    <w:rsid w:val="005B1AC2"/>
    <w:rsid w:val="005B1C11"/>
    <w:rsid w:val="005B1E7A"/>
    <w:rsid w:val="005B20A1"/>
    <w:rsid w:val="005B21A6"/>
    <w:rsid w:val="005B2A74"/>
    <w:rsid w:val="005B2BC1"/>
    <w:rsid w:val="005B2E9F"/>
    <w:rsid w:val="005B3446"/>
    <w:rsid w:val="005B6458"/>
    <w:rsid w:val="005B7DAD"/>
    <w:rsid w:val="005C00FA"/>
    <w:rsid w:val="005C0595"/>
    <w:rsid w:val="005C0B0A"/>
    <w:rsid w:val="005C1931"/>
    <w:rsid w:val="005C2207"/>
    <w:rsid w:val="005C2976"/>
    <w:rsid w:val="005C2AFC"/>
    <w:rsid w:val="005C2C92"/>
    <w:rsid w:val="005C5A19"/>
    <w:rsid w:val="005C5D51"/>
    <w:rsid w:val="005C5E6A"/>
    <w:rsid w:val="005C710A"/>
    <w:rsid w:val="005C7809"/>
    <w:rsid w:val="005C780F"/>
    <w:rsid w:val="005D07C9"/>
    <w:rsid w:val="005D2F27"/>
    <w:rsid w:val="005D3FA6"/>
    <w:rsid w:val="005D5105"/>
    <w:rsid w:val="005D5599"/>
    <w:rsid w:val="005D5933"/>
    <w:rsid w:val="005D6963"/>
    <w:rsid w:val="005D78E9"/>
    <w:rsid w:val="005E0770"/>
    <w:rsid w:val="005E13F4"/>
    <w:rsid w:val="005E1433"/>
    <w:rsid w:val="005E2170"/>
    <w:rsid w:val="005E3C12"/>
    <w:rsid w:val="005E46E3"/>
    <w:rsid w:val="005E50D0"/>
    <w:rsid w:val="005E53AF"/>
    <w:rsid w:val="005E54D0"/>
    <w:rsid w:val="005E5F94"/>
    <w:rsid w:val="005E5FB4"/>
    <w:rsid w:val="005E61C5"/>
    <w:rsid w:val="005E680D"/>
    <w:rsid w:val="005E7E63"/>
    <w:rsid w:val="005F0433"/>
    <w:rsid w:val="005F0975"/>
    <w:rsid w:val="005F0D7A"/>
    <w:rsid w:val="005F150C"/>
    <w:rsid w:val="005F176A"/>
    <w:rsid w:val="005F1CB5"/>
    <w:rsid w:val="005F2556"/>
    <w:rsid w:val="005F26FF"/>
    <w:rsid w:val="005F2EE1"/>
    <w:rsid w:val="005F3591"/>
    <w:rsid w:val="005F3702"/>
    <w:rsid w:val="005F3F72"/>
    <w:rsid w:val="005F483D"/>
    <w:rsid w:val="005F4B17"/>
    <w:rsid w:val="005F4DDD"/>
    <w:rsid w:val="005F4FAF"/>
    <w:rsid w:val="005F598C"/>
    <w:rsid w:val="005F622E"/>
    <w:rsid w:val="005F62DA"/>
    <w:rsid w:val="005F6C88"/>
    <w:rsid w:val="005F6F4D"/>
    <w:rsid w:val="005F76F4"/>
    <w:rsid w:val="00600F07"/>
    <w:rsid w:val="00600F2E"/>
    <w:rsid w:val="00600FDF"/>
    <w:rsid w:val="00601993"/>
    <w:rsid w:val="00601A8A"/>
    <w:rsid w:val="00601E62"/>
    <w:rsid w:val="00602D38"/>
    <w:rsid w:val="0060377B"/>
    <w:rsid w:val="00603825"/>
    <w:rsid w:val="0060445C"/>
    <w:rsid w:val="006047A5"/>
    <w:rsid w:val="0060487A"/>
    <w:rsid w:val="00605ED0"/>
    <w:rsid w:val="00606E1A"/>
    <w:rsid w:val="00607C4D"/>
    <w:rsid w:val="00607DC1"/>
    <w:rsid w:val="00610C22"/>
    <w:rsid w:val="0061101A"/>
    <w:rsid w:val="00611294"/>
    <w:rsid w:val="006129A6"/>
    <w:rsid w:val="0061301D"/>
    <w:rsid w:val="00613A2A"/>
    <w:rsid w:val="00614DF8"/>
    <w:rsid w:val="00614F64"/>
    <w:rsid w:val="00615A14"/>
    <w:rsid w:val="00616372"/>
    <w:rsid w:val="00616661"/>
    <w:rsid w:val="006209F1"/>
    <w:rsid w:val="00621145"/>
    <w:rsid w:val="0062217D"/>
    <w:rsid w:val="00622298"/>
    <w:rsid w:val="00623345"/>
    <w:rsid w:val="00623F92"/>
    <w:rsid w:val="00624240"/>
    <w:rsid w:val="00624358"/>
    <w:rsid w:val="0062476A"/>
    <w:rsid w:val="00624EF4"/>
    <w:rsid w:val="006255BC"/>
    <w:rsid w:val="006259A8"/>
    <w:rsid w:val="00626AFA"/>
    <w:rsid w:val="006274B5"/>
    <w:rsid w:val="00627BC2"/>
    <w:rsid w:val="00630FBA"/>
    <w:rsid w:val="0063150B"/>
    <w:rsid w:val="006318BE"/>
    <w:rsid w:val="006325AB"/>
    <w:rsid w:val="006339A7"/>
    <w:rsid w:val="00634905"/>
    <w:rsid w:val="006349C3"/>
    <w:rsid w:val="00634D11"/>
    <w:rsid w:val="00634EA8"/>
    <w:rsid w:val="00635490"/>
    <w:rsid w:val="0063556E"/>
    <w:rsid w:val="006356DD"/>
    <w:rsid w:val="00636FF9"/>
    <w:rsid w:val="00637198"/>
    <w:rsid w:val="00637421"/>
    <w:rsid w:val="00637AC2"/>
    <w:rsid w:val="006410E3"/>
    <w:rsid w:val="00642158"/>
    <w:rsid w:val="00642725"/>
    <w:rsid w:val="00642729"/>
    <w:rsid w:val="00643F6A"/>
    <w:rsid w:val="00643FB2"/>
    <w:rsid w:val="006442D8"/>
    <w:rsid w:val="0064465A"/>
    <w:rsid w:val="00644D1E"/>
    <w:rsid w:val="00645B24"/>
    <w:rsid w:val="0064641A"/>
    <w:rsid w:val="006469B7"/>
    <w:rsid w:val="006470D8"/>
    <w:rsid w:val="00647C30"/>
    <w:rsid w:val="006515E5"/>
    <w:rsid w:val="00651FBE"/>
    <w:rsid w:val="006542C0"/>
    <w:rsid w:val="0065440B"/>
    <w:rsid w:val="006546B2"/>
    <w:rsid w:val="0065480A"/>
    <w:rsid w:val="006549D1"/>
    <w:rsid w:val="006553DB"/>
    <w:rsid w:val="0065544F"/>
    <w:rsid w:val="00655831"/>
    <w:rsid w:val="00656F3B"/>
    <w:rsid w:val="00657D1D"/>
    <w:rsid w:val="00657FD4"/>
    <w:rsid w:val="00660181"/>
    <w:rsid w:val="006609BD"/>
    <w:rsid w:val="0066170F"/>
    <w:rsid w:val="00661D4B"/>
    <w:rsid w:val="00661FBF"/>
    <w:rsid w:val="00662183"/>
    <w:rsid w:val="006622B9"/>
    <w:rsid w:val="00662EE9"/>
    <w:rsid w:val="00663022"/>
    <w:rsid w:val="006633DF"/>
    <w:rsid w:val="00663963"/>
    <w:rsid w:val="00663C65"/>
    <w:rsid w:val="00663CFA"/>
    <w:rsid w:val="006660A8"/>
    <w:rsid w:val="00666227"/>
    <w:rsid w:val="006667DE"/>
    <w:rsid w:val="006676BD"/>
    <w:rsid w:val="006677E8"/>
    <w:rsid w:val="006679EE"/>
    <w:rsid w:val="00667A98"/>
    <w:rsid w:val="00667AE7"/>
    <w:rsid w:val="00670339"/>
    <w:rsid w:val="00670F4B"/>
    <w:rsid w:val="00671D84"/>
    <w:rsid w:val="006725EE"/>
    <w:rsid w:val="00672630"/>
    <w:rsid w:val="0067263E"/>
    <w:rsid w:val="00672BBD"/>
    <w:rsid w:val="0067356F"/>
    <w:rsid w:val="00673E8F"/>
    <w:rsid w:val="0067502A"/>
    <w:rsid w:val="006750CD"/>
    <w:rsid w:val="00675867"/>
    <w:rsid w:val="00675E49"/>
    <w:rsid w:val="00676698"/>
    <w:rsid w:val="0067705A"/>
    <w:rsid w:val="00677160"/>
    <w:rsid w:val="0067762D"/>
    <w:rsid w:val="00677CE0"/>
    <w:rsid w:val="00677EFB"/>
    <w:rsid w:val="00680662"/>
    <w:rsid w:val="00680B0C"/>
    <w:rsid w:val="0068114F"/>
    <w:rsid w:val="00681768"/>
    <w:rsid w:val="00683499"/>
    <w:rsid w:val="00683F12"/>
    <w:rsid w:val="00684054"/>
    <w:rsid w:val="006842F6"/>
    <w:rsid w:val="006848DE"/>
    <w:rsid w:val="0068538A"/>
    <w:rsid w:val="00685555"/>
    <w:rsid w:val="0068664A"/>
    <w:rsid w:val="00687333"/>
    <w:rsid w:val="00687A49"/>
    <w:rsid w:val="00687EC0"/>
    <w:rsid w:val="0069126C"/>
    <w:rsid w:val="006929B8"/>
    <w:rsid w:val="00692BE0"/>
    <w:rsid w:val="00692E34"/>
    <w:rsid w:val="006931C7"/>
    <w:rsid w:val="00693B47"/>
    <w:rsid w:val="00693B5A"/>
    <w:rsid w:val="00693B5E"/>
    <w:rsid w:val="00694B13"/>
    <w:rsid w:val="00695467"/>
    <w:rsid w:val="00695CBC"/>
    <w:rsid w:val="00695FEE"/>
    <w:rsid w:val="0069645C"/>
    <w:rsid w:val="00697C3D"/>
    <w:rsid w:val="00697CA1"/>
    <w:rsid w:val="006A050D"/>
    <w:rsid w:val="006A079A"/>
    <w:rsid w:val="006A0FD6"/>
    <w:rsid w:val="006A1CF3"/>
    <w:rsid w:val="006A2179"/>
    <w:rsid w:val="006A2ED8"/>
    <w:rsid w:val="006A53AA"/>
    <w:rsid w:val="006A59D0"/>
    <w:rsid w:val="006A5F5D"/>
    <w:rsid w:val="006A662C"/>
    <w:rsid w:val="006A6EBD"/>
    <w:rsid w:val="006A6EFD"/>
    <w:rsid w:val="006A7501"/>
    <w:rsid w:val="006A7AC8"/>
    <w:rsid w:val="006B0988"/>
    <w:rsid w:val="006B0A0D"/>
    <w:rsid w:val="006B1524"/>
    <w:rsid w:val="006B257F"/>
    <w:rsid w:val="006B353A"/>
    <w:rsid w:val="006B46B7"/>
    <w:rsid w:val="006B470E"/>
    <w:rsid w:val="006B6323"/>
    <w:rsid w:val="006B7357"/>
    <w:rsid w:val="006B7D97"/>
    <w:rsid w:val="006C0244"/>
    <w:rsid w:val="006C0354"/>
    <w:rsid w:val="006C0C73"/>
    <w:rsid w:val="006C1654"/>
    <w:rsid w:val="006C1ED5"/>
    <w:rsid w:val="006C26D1"/>
    <w:rsid w:val="006C46DD"/>
    <w:rsid w:val="006C486C"/>
    <w:rsid w:val="006C4CB4"/>
    <w:rsid w:val="006C5277"/>
    <w:rsid w:val="006C63B2"/>
    <w:rsid w:val="006C7458"/>
    <w:rsid w:val="006D0125"/>
    <w:rsid w:val="006D106B"/>
    <w:rsid w:val="006D14CA"/>
    <w:rsid w:val="006D15DE"/>
    <w:rsid w:val="006D1632"/>
    <w:rsid w:val="006D1955"/>
    <w:rsid w:val="006D234A"/>
    <w:rsid w:val="006D2A56"/>
    <w:rsid w:val="006D345E"/>
    <w:rsid w:val="006D375A"/>
    <w:rsid w:val="006D3B32"/>
    <w:rsid w:val="006D4184"/>
    <w:rsid w:val="006D48F1"/>
    <w:rsid w:val="006D5165"/>
    <w:rsid w:val="006D5769"/>
    <w:rsid w:val="006D64DD"/>
    <w:rsid w:val="006D6DA2"/>
    <w:rsid w:val="006D6E03"/>
    <w:rsid w:val="006D72A0"/>
    <w:rsid w:val="006D7C6A"/>
    <w:rsid w:val="006E06AE"/>
    <w:rsid w:val="006E0DFF"/>
    <w:rsid w:val="006E276F"/>
    <w:rsid w:val="006E2CA5"/>
    <w:rsid w:val="006E3352"/>
    <w:rsid w:val="006E337C"/>
    <w:rsid w:val="006E340E"/>
    <w:rsid w:val="006E3C83"/>
    <w:rsid w:val="006E3F0E"/>
    <w:rsid w:val="006E502C"/>
    <w:rsid w:val="006E50C0"/>
    <w:rsid w:val="006E53B0"/>
    <w:rsid w:val="006E6C59"/>
    <w:rsid w:val="006F02F3"/>
    <w:rsid w:val="006F0559"/>
    <w:rsid w:val="006F0935"/>
    <w:rsid w:val="006F0A07"/>
    <w:rsid w:val="006F0C34"/>
    <w:rsid w:val="006F0E0C"/>
    <w:rsid w:val="006F1C75"/>
    <w:rsid w:val="006F1C76"/>
    <w:rsid w:val="006F20CF"/>
    <w:rsid w:val="006F2811"/>
    <w:rsid w:val="006F2D86"/>
    <w:rsid w:val="006F3477"/>
    <w:rsid w:val="006F3A3B"/>
    <w:rsid w:val="006F423B"/>
    <w:rsid w:val="006F4345"/>
    <w:rsid w:val="006F49B7"/>
    <w:rsid w:val="006F542C"/>
    <w:rsid w:val="006F63EE"/>
    <w:rsid w:val="00701C77"/>
    <w:rsid w:val="00702A71"/>
    <w:rsid w:val="00703215"/>
    <w:rsid w:val="0070371E"/>
    <w:rsid w:val="00703916"/>
    <w:rsid w:val="00703C56"/>
    <w:rsid w:val="00704736"/>
    <w:rsid w:val="0070664D"/>
    <w:rsid w:val="00706688"/>
    <w:rsid w:val="00706A86"/>
    <w:rsid w:val="00706C73"/>
    <w:rsid w:val="00707DBC"/>
    <w:rsid w:val="00710171"/>
    <w:rsid w:val="00710A09"/>
    <w:rsid w:val="007111E1"/>
    <w:rsid w:val="00711981"/>
    <w:rsid w:val="007122F2"/>
    <w:rsid w:val="007122F6"/>
    <w:rsid w:val="00713283"/>
    <w:rsid w:val="00713A3F"/>
    <w:rsid w:val="00714768"/>
    <w:rsid w:val="0071480F"/>
    <w:rsid w:val="0071544D"/>
    <w:rsid w:val="00715762"/>
    <w:rsid w:val="00715A2E"/>
    <w:rsid w:val="00716672"/>
    <w:rsid w:val="00717636"/>
    <w:rsid w:val="00717EAB"/>
    <w:rsid w:val="00717ED7"/>
    <w:rsid w:val="00717F99"/>
    <w:rsid w:val="007205E8"/>
    <w:rsid w:val="00720A0E"/>
    <w:rsid w:val="00720FD0"/>
    <w:rsid w:val="00720FEA"/>
    <w:rsid w:val="0072180C"/>
    <w:rsid w:val="00721B25"/>
    <w:rsid w:val="00722E03"/>
    <w:rsid w:val="0072338F"/>
    <w:rsid w:val="007235D7"/>
    <w:rsid w:val="007238B2"/>
    <w:rsid w:val="00724112"/>
    <w:rsid w:val="0072431B"/>
    <w:rsid w:val="0072434E"/>
    <w:rsid w:val="00724674"/>
    <w:rsid w:val="00724EB6"/>
    <w:rsid w:val="007260F6"/>
    <w:rsid w:val="007272C2"/>
    <w:rsid w:val="00727CA4"/>
    <w:rsid w:val="0073050C"/>
    <w:rsid w:val="00730685"/>
    <w:rsid w:val="00730DDB"/>
    <w:rsid w:val="0073116C"/>
    <w:rsid w:val="00731DB1"/>
    <w:rsid w:val="00732121"/>
    <w:rsid w:val="0073237A"/>
    <w:rsid w:val="007331EC"/>
    <w:rsid w:val="0073393E"/>
    <w:rsid w:val="00733C95"/>
    <w:rsid w:val="007350A0"/>
    <w:rsid w:val="0073589E"/>
    <w:rsid w:val="00736890"/>
    <w:rsid w:val="00736BAC"/>
    <w:rsid w:val="0074051A"/>
    <w:rsid w:val="007405D5"/>
    <w:rsid w:val="00740DC0"/>
    <w:rsid w:val="0074122A"/>
    <w:rsid w:val="00742067"/>
    <w:rsid w:val="00742143"/>
    <w:rsid w:val="007422C0"/>
    <w:rsid w:val="00742977"/>
    <w:rsid w:val="0074395E"/>
    <w:rsid w:val="007447CA"/>
    <w:rsid w:val="007464DD"/>
    <w:rsid w:val="00746600"/>
    <w:rsid w:val="00746901"/>
    <w:rsid w:val="007475A0"/>
    <w:rsid w:val="0075015C"/>
    <w:rsid w:val="00750D75"/>
    <w:rsid w:val="00751704"/>
    <w:rsid w:val="00753338"/>
    <w:rsid w:val="0075509B"/>
    <w:rsid w:val="00755E3B"/>
    <w:rsid w:val="007566CF"/>
    <w:rsid w:val="007567F9"/>
    <w:rsid w:val="007576E1"/>
    <w:rsid w:val="007577EB"/>
    <w:rsid w:val="00757959"/>
    <w:rsid w:val="00757AD7"/>
    <w:rsid w:val="00760C88"/>
    <w:rsid w:val="00760E2D"/>
    <w:rsid w:val="00760E9F"/>
    <w:rsid w:val="00761064"/>
    <w:rsid w:val="00761DB3"/>
    <w:rsid w:val="0076240E"/>
    <w:rsid w:val="007634C5"/>
    <w:rsid w:val="00763569"/>
    <w:rsid w:val="00764B98"/>
    <w:rsid w:val="00764F22"/>
    <w:rsid w:val="007651DE"/>
    <w:rsid w:val="00765CDD"/>
    <w:rsid w:val="00765FD6"/>
    <w:rsid w:val="0076726B"/>
    <w:rsid w:val="00767768"/>
    <w:rsid w:val="00770061"/>
    <w:rsid w:val="00770151"/>
    <w:rsid w:val="0077217B"/>
    <w:rsid w:val="00772D95"/>
    <w:rsid w:val="00773A35"/>
    <w:rsid w:val="00773BCF"/>
    <w:rsid w:val="00773D68"/>
    <w:rsid w:val="0077405A"/>
    <w:rsid w:val="0077420C"/>
    <w:rsid w:val="00774BDC"/>
    <w:rsid w:val="007758E0"/>
    <w:rsid w:val="00775DA2"/>
    <w:rsid w:val="0077663D"/>
    <w:rsid w:val="00776955"/>
    <w:rsid w:val="00776C77"/>
    <w:rsid w:val="00776E10"/>
    <w:rsid w:val="007801B1"/>
    <w:rsid w:val="00781355"/>
    <w:rsid w:val="00781479"/>
    <w:rsid w:val="00781518"/>
    <w:rsid w:val="00781B50"/>
    <w:rsid w:val="007828C9"/>
    <w:rsid w:val="00782C65"/>
    <w:rsid w:val="00782D9A"/>
    <w:rsid w:val="007835C4"/>
    <w:rsid w:val="007836FF"/>
    <w:rsid w:val="00784948"/>
    <w:rsid w:val="00784B3E"/>
    <w:rsid w:val="007854C0"/>
    <w:rsid w:val="00785EA7"/>
    <w:rsid w:val="00786A79"/>
    <w:rsid w:val="00786B50"/>
    <w:rsid w:val="00787062"/>
    <w:rsid w:val="00787F17"/>
    <w:rsid w:val="007902D4"/>
    <w:rsid w:val="00790382"/>
    <w:rsid w:val="007921DD"/>
    <w:rsid w:val="0079224B"/>
    <w:rsid w:val="00792923"/>
    <w:rsid w:val="00792A13"/>
    <w:rsid w:val="00793B95"/>
    <w:rsid w:val="007942C2"/>
    <w:rsid w:val="00794449"/>
    <w:rsid w:val="00794AD3"/>
    <w:rsid w:val="007963A4"/>
    <w:rsid w:val="00796882"/>
    <w:rsid w:val="00796DC6"/>
    <w:rsid w:val="007977A7"/>
    <w:rsid w:val="007A01B4"/>
    <w:rsid w:val="007A065F"/>
    <w:rsid w:val="007A1864"/>
    <w:rsid w:val="007A217B"/>
    <w:rsid w:val="007A25CE"/>
    <w:rsid w:val="007A2C7F"/>
    <w:rsid w:val="007A377D"/>
    <w:rsid w:val="007A39C9"/>
    <w:rsid w:val="007A423E"/>
    <w:rsid w:val="007A46DC"/>
    <w:rsid w:val="007A49F1"/>
    <w:rsid w:val="007A56BC"/>
    <w:rsid w:val="007A5942"/>
    <w:rsid w:val="007A5A1B"/>
    <w:rsid w:val="007A66B3"/>
    <w:rsid w:val="007B0112"/>
    <w:rsid w:val="007B0BB1"/>
    <w:rsid w:val="007B1135"/>
    <w:rsid w:val="007B20EA"/>
    <w:rsid w:val="007B239B"/>
    <w:rsid w:val="007B272F"/>
    <w:rsid w:val="007B3B71"/>
    <w:rsid w:val="007B4284"/>
    <w:rsid w:val="007B495C"/>
    <w:rsid w:val="007B51F9"/>
    <w:rsid w:val="007B53AF"/>
    <w:rsid w:val="007B5C7D"/>
    <w:rsid w:val="007B5E47"/>
    <w:rsid w:val="007B6DD3"/>
    <w:rsid w:val="007B796E"/>
    <w:rsid w:val="007C0659"/>
    <w:rsid w:val="007C0DFD"/>
    <w:rsid w:val="007C11DB"/>
    <w:rsid w:val="007C1D82"/>
    <w:rsid w:val="007C24FB"/>
    <w:rsid w:val="007C384A"/>
    <w:rsid w:val="007C395F"/>
    <w:rsid w:val="007C4ED7"/>
    <w:rsid w:val="007C5659"/>
    <w:rsid w:val="007C5677"/>
    <w:rsid w:val="007C6172"/>
    <w:rsid w:val="007C7059"/>
    <w:rsid w:val="007C70B8"/>
    <w:rsid w:val="007C74A9"/>
    <w:rsid w:val="007C785D"/>
    <w:rsid w:val="007D0343"/>
    <w:rsid w:val="007D0BB9"/>
    <w:rsid w:val="007D1CEC"/>
    <w:rsid w:val="007D28BD"/>
    <w:rsid w:val="007D2AB0"/>
    <w:rsid w:val="007D4041"/>
    <w:rsid w:val="007D41FB"/>
    <w:rsid w:val="007D426B"/>
    <w:rsid w:val="007D449E"/>
    <w:rsid w:val="007D45EA"/>
    <w:rsid w:val="007D74E1"/>
    <w:rsid w:val="007E09D3"/>
    <w:rsid w:val="007E2067"/>
    <w:rsid w:val="007E250D"/>
    <w:rsid w:val="007E2869"/>
    <w:rsid w:val="007E289D"/>
    <w:rsid w:val="007E5387"/>
    <w:rsid w:val="007E541E"/>
    <w:rsid w:val="007E5761"/>
    <w:rsid w:val="007E5969"/>
    <w:rsid w:val="007E6289"/>
    <w:rsid w:val="007E67A9"/>
    <w:rsid w:val="007E6A8D"/>
    <w:rsid w:val="007E6CE0"/>
    <w:rsid w:val="007E7139"/>
    <w:rsid w:val="007E7601"/>
    <w:rsid w:val="007E76E0"/>
    <w:rsid w:val="007E7946"/>
    <w:rsid w:val="007E7A88"/>
    <w:rsid w:val="007F0064"/>
    <w:rsid w:val="007F0CAE"/>
    <w:rsid w:val="007F0D74"/>
    <w:rsid w:val="007F0E08"/>
    <w:rsid w:val="007F1481"/>
    <w:rsid w:val="007F148A"/>
    <w:rsid w:val="007F2173"/>
    <w:rsid w:val="007F344E"/>
    <w:rsid w:val="007F3BD9"/>
    <w:rsid w:val="007F3E80"/>
    <w:rsid w:val="007F3EA7"/>
    <w:rsid w:val="007F5325"/>
    <w:rsid w:val="007F6752"/>
    <w:rsid w:val="007F7249"/>
    <w:rsid w:val="00800F69"/>
    <w:rsid w:val="00801BE9"/>
    <w:rsid w:val="008022F4"/>
    <w:rsid w:val="00806430"/>
    <w:rsid w:val="00807AAE"/>
    <w:rsid w:val="00810101"/>
    <w:rsid w:val="0081098A"/>
    <w:rsid w:val="00810AEF"/>
    <w:rsid w:val="00810BDB"/>
    <w:rsid w:val="00811287"/>
    <w:rsid w:val="00812185"/>
    <w:rsid w:val="00812A1A"/>
    <w:rsid w:val="00812E1A"/>
    <w:rsid w:val="00813AF9"/>
    <w:rsid w:val="008159E8"/>
    <w:rsid w:val="00815EF6"/>
    <w:rsid w:val="008164A3"/>
    <w:rsid w:val="00816722"/>
    <w:rsid w:val="0081702B"/>
    <w:rsid w:val="00817A26"/>
    <w:rsid w:val="00820BE1"/>
    <w:rsid w:val="008213EC"/>
    <w:rsid w:val="008221BE"/>
    <w:rsid w:val="008224DC"/>
    <w:rsid w:val="008231C3"/>
    <w:rsid w:val="008259D7"/>
    <w:rsid w:val="00825E38"/>
    <w:rsid w:val="008269FF"/>
    <w:rsid w:val="00826FEF"/>
    <w:rsid w:val="00830111"/>
    <w:rsid w:val="008303EF"/>
    <w:rsid w:val="00830596"/>
    <w:rsid w:val="008308D5"/>
    <w:rsid w:val="00830C81"/>
    <w:rsid w:val="008313D0"/>
    <w:rsid w:val="00832685"/>
    <w:rsid w:val="00833AAF"/>
    <w:rsid w:val="00833B97"/>
    <w:rsid w:val="00833BF1"/>
    <w:rsid w:val="0083415D"/>
    <w:rsid w:val="00834496"/>
    <w:rsid w:val="0083515B"/>
    <w:rsid w:val="00835305"/>
    <w:rsid w:val="00835877"/>
    <w:rsid w:val="0083757F"/>
    <w:rsid w:val="008379EA"/>
    <w:rsid w:val="00837C8B"/>
    <w:rsid w:val="00837F88"/>
    <w:rsid w:val="00840263"/>
    <w:rsid w:val="00841B70"/>
    <w:rsid w:val="00841E44"/>
    <w:rsid w:val="008421FB"/>
    <w:rsid w:val="00842380"/>
    <w:rsid w:val="00842FF8"/>
    <w:rsid w:val="008431C8"/>
    <w:rsid w:val="0084396D"/>
    <w:rsid w:val="00843BD6"/>
    <w:rsid w:val="00843FEA"/>
    <w:rsid w:val="00844553"/>
    <w:rsid w:val="008446C6"/>
    <w:rsid w:val="0084476F"/>
    <w:rsid w:val="00844D0A"/>
    <w:rsid w:val="0084548F"/>
    <w:rsid w:val="0084594C"/>
    <w:rsid w:val="00846FD6"/>
    <w:rsid w:val="0085006F"/>
    <w:rsid w:val="00851274"/>
    <w:rsid w:val="008517EF"/>
    <w:rsid w:val="00851A62"/>
    <w:rsid w:val="00851E66"/>
    <w:rsid w:val="00852340"/>
    <w:rsid w:val="00852890"/>
    <w:rsid w:val="00852CF3"/>
    <w:rsid w:val="0085420D"/>
    <w:rsid w:val="008546D2"/>
    <w:rsid w:val="0085497C"/>
    <w:rsid w:val="00854B3D"/>
    <w:rsid w:val="0085543D"/>
    <w:rsid w:val="00855486"/>
    <w:rsid w:val="00855CA2"/>
    <w:rsid w:val="00855E0C"/>
    <w:rsid w:val="00855F2E"/>
    <w:rsid w:val="0085607C"/>
    <w:rsid w:val="00856BB3"/>
    <w:rsid w:val="00856D2F"/>
    <w:rsid w:val="0086020B"/>
    <w:rsid w:val="00861BDF"/>
    <w:rsid w:val="008623DF"/>
    <w:rsid w:val="008627BC"/>
    <w:rsid w:val="008633FC"/>
    <w:rsid w:val="00863DEB"/>
    <w:rsid w:val="008640FA"/>
    <w:rsid w:val="008642AB"/>
    <w:rsid w:val="00864711"/>
    <w:rsid w:val="00865CF8"/>
    <w:rsid w:val="00866BC8"/>
    <w:rsid w:val="00867DF9"/>
    <w:rsid w:val="00871272"/>
    <w:rsid w:val="00871E94"/>
    <w:rsid w:val="00872173"/>
    <w:rsid w:val="00872252"/>
    <w:rsid w:val="008729DB"/>
    <w:rsid w:val="00872BC1"/>
    <w:rsid w:val="00873330"/>
    <w:rsid w:val="00873699"/>
    <w:rsid w:val="008736EA"/>
    <w:rsid w:val="0087500B"/>
    <w:rsid w:val="00877C71"/>
    <w:rsid w:val="00880399"/>
    <w:rsid w:val="008803A0"/>
    <w:rsid w:val="00881788"/>
    <w:rsid w:val="00881795"/>
    <w:rsid w:val="008834D2"/>
    <w:rsid w:val="008838E3"/>
    <w:rsid w:val="0088451B"/>
    <w:rsid w:val="00885E78"/>
    <w:rsid w:val="00886576"/>
    <w:rsid w:val="0089078B"/>
    <w:rsid w:val="00890A31"/>
    <w:rsid w:val="00890B72"/>
    <w:rsid w:val="00890B86"/>
    <w:rsid w:val="00890BA0"/>
    <w:rsid w:val="00890D67"/>
    <w:rsid w:val="008917DF"/>
    <w:rsid w:val="00891C13"/>
    <w:rsid w:val="00892274"/>
    <w:rsid w:val="00892859"/>
    <w:rsid w:val="008933CC"/>
    <w:rsid w:val="00894377"/>
    <w:rsid w:val="00894ABA"/>
    <w:rsid w:val="00895021"/>
    <w:rsid w:val="008956B6"/>
    <w:rsid w:val="008957B1"/>
    <w:rsid w:val="00895C73"/>
    <w:rsid w:val="0089685B"/>
    <w:rsid w:val="00897450"/>
    <w:rsid w:val="008975E9"/>
    <w:rsid w:val="00897AAB"/>
    <w:rsid w:val="00897D25"/>
    <w:rsid w:val="00897EA9"/>
    <w:rsid w:val="008A0595"/>
    <w:rsid w:val="008A1011"/>
    <w:rsid w:val="008A1780"/>
    <w:rsid w:val="008A20BF"/>
    <w:rsid w:val="008A34B3"/>
    <w:rsid w:val="008A3724"/>
    <w:rsid w:val="008A46E8"/>
    <w:rsid w:val="008A5184"/>
    <w:rsid w:val="008A532D"/>
    <w:rsid w:val="008A591D"/>
    <w:rsid w:val="008A5D16"/>
    <w:rsid w:val="008A6021"/>
    <w:rsid w:val="008A628F"/>
    <w:rsid w:val="008A74F9"/>
    <w:rsid w:val="008B0961"/>
    <w:rsid w:val="008B0F82"/>
    <w:rsid w:val="008B1834"/>
    <w:rsid w:val="008B228B"/>
    <w:rsid w:val="008B23F9"/>
    <w:rsid w:val="008B2A0F"/>
    <w:rsid w:val="008B304F"/>
    <w:rsid w:val="008B34B9"/>
    <w:rsid w:val="008B372B"/>
    <w:rsid w:val="008B3EF6"/>
    <w:rsid w:val="008B601B"/>
    <w:rsid w:val="008B749D"/>
    <w:rsid w:val="008C0B58"/>
    <w:rsid w:val="008C2B4A"/>
    <w:rsid w:val="008C2F87"/>
    <w:rsid w:val="008C3E88"/>
    <w:rsid w:val="008C4F20"/>
    <w:rsid w:val="008C6871"/>
    <w:rsid w:val="008C6D08"/>
    <w:rsid w:val="008C6DC5"/>
    <w:rsid w:val="008C7FEC"/>
    <w:rsid w:val="008D00AE"/>
    <w:rsid w:val="008D0697"/>
    <w:rsid w:val="008D11C6"/>
    <w:rsid w:val="008D1BA4"/>
    <w:rsid w:val="008D1E49"/>
    <w:rsid w:val="008D2C1C"/>
    <w:rsid w:val="008D349D"/>
    <w:rsid w:val="008D44B1"/>
    <w:rsid w:val="008D5D24"/>
    <w:rsid w:val="008D633E"/>
    <w:rsid w:val="008D63F4"/>
    <w:rsid w:val="008D72AE"/>
    <w:rsid w:val="008D761A"/>
    <w:rsid w:val="008E0607"/>
    <w:rsid w:val="008E0E9F"/>
    <w:rsid w:val="008E146C"/>
    <w:rsid w:val="008E1A17"/>
    <w:rsid w:val="008E1BC0"/>
    <w:rsid w:val="008E1D1D"/>
    <w:rsid w:val="008E2653"/>
    <w:rsid w:val="008E2A0D"/>
    <w:rsid w:val="008E340A"/>
    <w:rsid w:val="008E36C7"/>
    <w:rsid w:val="008E4A4B"/>
    <w:rsid w:val="008E5A09"/>
    <w:rsid w:val="008E5F2A"/>
    <w:rsid w:val="008E7DB1"/>
    <w:rsid w:val="008F0727"/>
    <w:rsid w:val="008F1E08"/>
    <w:rsid w:val="008F2030"/>
    <w:rsid w:val="008F2132"/>
    <w:rsid w:val="008F244C"/>
    <w:rsid w:val="008F273B"/>
    <w:rsid w:val="008F35EE"/>
    <w:rsid w:val="008F4AF4"/>
    <w:rsid w:val="008F6A8B"/>
    <w:rsid w:val="008F7648"/>
    <w:rsid w:val="008F7906"/>
    <w:rsid w:val="008F7D97"/>
    <w:rsid w:val="00900001"/>
    <w:rsid w:val="0090145B"/>
    <w:rsid w:val="00901865"/>
    <w:rsid w:val="009021EF"/>
    <w:rsid w:val="00902328"/>
    <w:rsid w:val="0090286F"/>
    <w:rsid w:val="00902ED5"/>
    <w:rsid w:val="00903059"/>
    <w:rsid w:val="00903476"/>
    <w:rsid w:val="00903A51"/>
    <w:rsid w:val="00903EA9"/>
    <w:rsid w:val="00904D17"/>
    <w:rsid w:val="00904FA6"/>
    <w:rsid w:val="00905503"/>
    <w:rsid w:val="00905F90"/>
    <w:rsid w:val="009077D1"/>
    <w:rsid w:val="00907AC7"/>
    <w:rsid w:val="0091055A"/>
    <w:rsid w:val="00910692"/>
    <w:rsid w:val="009114BE"/>
    <w:rsid w:val="00912378"/>
    <w:rsid w:val="00912AF2"/>
    <w:rsid w:val="00914983"/>
    <w:rsid w:val="00915C0E"/>
    <w:rsid w:val="00915E45"/>
    <w:rsid w:val="0091602C"/>
    <w:rsid w:val="00916858"/>
    <w:rsid w:val="009168D9"/>
    <w:rsid w:val="00920744"/>
    <w:rsid w:val="00920DEC"/>
    <w:rsid w:val="009213C0"/>
    <w:rsid w:val="009219AB"/>
    <w:rsid w:val="00921CB6"/>
    <w:rsid w:val="00921F7F"/>
    <w:rsid w:val="009226C9"/>
    <w:rsid w:val="009249B1"/>
    <w:rsid w:val="00924CE1"/>
    <w:rsid w:val="00926CD3"/>
    <w:rsid w:val="009270C0"/>
    <w:rsid w:val="00930D84"/>
    <w:rsid w:val="00931948"/>
    <w:rsid w:val="009321FF"/>
    <w:rsid w:val="00932A81"/>
    <w:rsid w:val="00933AE0"/>
    <w:rsid w:val="00933B69"/>
    <w:rsid w:val="00934009"/>
    <w:rsid w:val="0093407E"/>
    <w:rsid w:val="0093480E"/>
    <w:rsid w:val="009349F9"/>
    <w:rsid w:val="00934B95"/>
    <w:rsid w:val="00934F18"/>
    <w:rsid w:val="00935E8C"/>
    <w:rsid w:val="0093675A"/>
    <w:rsid w:val="009368B7"/>
    <w:rsid w:val="009368EE"/>
    <w:rsid w:val="00936F84"/>
    <w:rsid w:val="00940F72"/>
    <w:rsid w:val="00941635"/>
    <w:rsid w:val="00941EE0"/>
    <w:rsid w:val="00943432"/>
    <w:rsid w:val="00943B69"/>
    <w:rsid w:val="009447D9"/>
    <w:rsid w:val="009466BD"/>
    <w:rsid w:val="00946D97"/>
    <w:rsid w:val="00947052"/>
    <w:rsid w:val="0094752F"/>
    <w:rsid w:val="009476D9"/>
    <w:rsid w:val="009479D8"/>
    <w:rsid w:val="00950934"/>
    <w:rsid w:val="00950F75"/>
    <w:rsid w:val="00951258"/>
    <w:rsid w:val="009512B0"/>
    <w:rsid w:val="0095272D"/>
    <w:rsid w:val="00952C7C"/>
    <w:rsid w:val="009531F4"/>
    <w:rsid w:val="009540AB"/>
    <w:rsid w:val="00954ACC"/>
    <w:rsid w:val="00955FA2"/>
    <w:rsid w:val="009566BB"/>
    <w:rsid w:val="0095682B"/>
    <w:rsid w:val="00956E8D"/>
    <w:rsid w:val="009574DE"/>
    <w:rsid w:val="009605F0"/>
    <w:rsid w:val="009608CA"/>
    <w:rsid w:val="0096213C"/>
    <w:rsid w:val="00962B55"/>
    <w:rsid w:val="00964168"/>
    <w:rsid w:val="00964CA7"/>
    <w:rsid w:val="00967536"/>
    <w:rsid w:val="00967590"/>
    <w:rsid w:val="00970AE1"/>
    <w:rsid w:val="00970AE6"/>
    <w:rsid w:val="00970B68"/>
    <w:rsid w:val="0097179F"/>
    <w:rsid w:val="00971B71"/>
    <w:rsid w:val="00971D0D"/>
    <w:rsid w:val="0097257B"/>
    <w:rsid w:val="00972BBD"/>
    <w:rsid w:val="009733AA"/>
    <w:rsid w:val="009745C3"/>
    <w:rsid w:val="0097467D"/>
    <w:rsid w:val="00974CDA"/>
    <w:rsid w:val="00974D8A"/>
    <w:rsid w:val="00974F5F"/>
    <w:rsid w:val="00975A42"/>
    <w:rsid w:val="00975CF7"/>
    <w:rsid w:val="00976079"/>
    <w:rsid w:val="00977275"/>
    <w:rsid w:val="00977D56"/>
    <w:rsid w:val="00977D9F"/>
    <w:rsid w:val="009806A3"/>
    <w:rsid w:val="009808B0"/>
    <w:rsid w:val="00981877"/>
    <w:rsid w:val="009832FE"/>
    <w:rsid w:val="0098462C"/>
    <w:rsid w:val="00987305"/>
    <w:rsid w:val="0099016C"/>
    <w:rsid w:val="0099094A"/>
    <w:rsid w:val="009909C1"/>
    <w:rsid w:val="00990C20"/>
    <w:rsid w:val="00991ABB"/>
    <w:rsid w:val="00991C33"/>
    <w:rsid w:val="0099369B"/>
    <w:rsid w:val="00993748"/>
    <w:rsid w:val="00994629"/>
    <w:rsid w:val="0099635F"/>
    <w:rsid w:val="00996C62"/>
    <w:rsid w:val="0099759C"/>
    <w:rsid w:val="009A02F1"/>
    <w:rsid w:val="009A1632"/>
    <w:rsid w:val="009A268F"/>
    <w:rsid w:val="009A2BCC"/>
    <w:rsid w:val="009A3418"/>
    <w:rsid w:val="009A5A05"/>
    <w:rsid w:val="009A5FBD"/>
    <w:rsid w:val="009A654B"/>
    <w:rsid w:val="009A6A65"/>
    <w:rsid w:val="009A76CD"/>
    <w:rsid w:val="009A7D70"/>
    <w:rsid w:val="009B040D"/>
    <w:rsid w:val="009B08C1"/>
    <w:rsid w:val="009B17A4"/>
    <w:rsid w:val="009B20A9"/>
    <w:rsid w:val="009B240F"/>
    <w:rsid w:val="009B2483"/>
    <w:rsid w:val="009B3579"/>
    <w:rsid w:val="009B3CAB"/>
    <w:rsid w:val="009B4290"/>
    <w:rsid w:val="009B4726"/>
    <w:rsid w:val="009B5386"/>
    <w:rsid w:val="009B5D34"/>
    <w:rsid w:val="009B6587"/>
    <w:rsid w:val="009C0E80"/>
    <w:rsid w:val="009C15E2"/>
    <w:rsid w:val="009C1605"/>
    <w:rsid w:val="009C1B3D"/>
    <w:rsid w:val="009C2251"/>
    <w:rsid w:val="009C2AD4"/>
    <w:rsid w:val="009C39CD"/>
    <w:rsid w:val="009C4508"/>
    <w:rsid w:val="009C4EDC"/>
    <w:rsid w:val="009C503F"/>
    <w:rsid w:val="009C510F"/>
    <w:rsid w:val="009C5C63"/>
    <w:rsid w:val="009C5F9B"/>
    <w:rsid w:val="009C718B"/>
    <w:rsid w:val="009C7CDD"/>
    <w:rsid w:val="009D010E"/>
    <w:rsid w:val="009D0959"/>
    <w:rsid w:val="009D104F"/>
    <w:rsid w:val="009D169D"/>
    <w:rsid w:val="009D17B5"/>
    <w:rsid w:val="009D25BC"/>
    <w:rsid w:val="009D2707"/>
    <w:rsid w:val="009D28F5"/>
    <w:rsid w:val="009D2E9F"/>
    <w:rsid w:val="009D578B"/>
    <w:rsid w:val="009D5B4E"/>
    <w:rsid w:val="009D5CDF"/>
    <w:rsid w:val="009D713D"/>
    <w:rsid w:val="009D7A08"/>
    <w:rsid w:val="009E1E36"/>
    <w:rsid w:val="009E20D4"/>
    <w:rsid w:val="009E2216"/>
    <w:rsid w:val="009E24EA"/>
    <w:rsid w:val="009E385B"/>
    <w:rsid w:val="009E38B4"/>
    <w:rsid w:val="009E40A3"/>
    <w:rsid w:val="009E55D7"/>
    <w:rsid w:val="009E5674"/>
    <w:rsid w:val="009E5B40"/>
    <w:rsid w:val="009E5F95"/>
    <w:rsid w:val="009E649A"/>
    <w:rsid w:val="009E6825"/>
    <w:rsid w:val="009E764A"/>
    <w:rsid w:val="009F25D3"/>
    <w:rsid w:val="009F3C4B"/>
    <w:rsid w:val="009F3D84"/>
    <w:rsid w:val="009F4676"/>
    <w:rsid w:val="009F5EC1"/>
    <w:rsid w:val="009F5FE1"/>
    <w:rsid w:val="009F65B4"/>
    <w:rsid w:val="009F663F"/>
    <w:rsid w:val="009F6CA4"/>
    <w:rsid w:val="009F6E32"/>
    <w:rsid w:val="009F7ED0"/>
    <w:rsid w:val="00A000C8"/>
    <w:rsid w:val="00A006B5"/>
    <w:rsid w:val="00A00BD9"/>
    <w:rsid w:val="00A0128A"/>
    <w:rsid w:val="00A01D07"/>
    <w:rsid w:val="00A024C6"/>
    <w:rsid w:val="00A02D40"/>
    <w:rsid w:val="00A03445"/>
    <w:rsid w:val="00A03950"/>
    <w:rsid w:val="00A040B4"/>
    <w:rsid w:val="00A04386"/>
    <w:rsid w:val="00A04BA9"/>
    <w:rsid w:val="00A0508C"/>
    <w:rsid w:val="00A05174"/>
    <w:rsid w:val="00A05F30"/>
    <w:rsid w:val="00A06D47"/>
    <w:rsid w:val="00A06DC1"/>
    <w:rsid w:val="00A06DE4"/>
    <w:rsid w:val="00A06DF4"/>
    <w:rsid w:val="00A06E0E"/>
    <w:rsid w:val="00A11301"/>
    <w:rsid w:val="00A12B4B"/>
    <w:rsid w:val="00A12D39"/>
    <w:rsid w:val="00A12F6D"/>
    <w:rsid w:val="00A13401"/>
    <w:rsid w:val="00A1385F"/>
    <w:rsid w:val="00A16458"/>
    <w:rsid w:val="00A16FD7"/>
    <w:rsid w:val="00A20C2D"/>
    <w:rsid w:val="00A22D5A"/>
    <w:rsid w:val="00A23028"/>
    <w:rsid w:val="00A23323"/>
    <w:rsid w:val="00A23D6E"/>
    <w:rsid w:val="00A24417"/>
    <w:rsid w:val="00A25610"/>
    <w:rsid w:val="00A25AE0"/>
    <w:rsid w:val="00A25D64"/>
    <w:rsid w:val="00A277A9"/>
    <w:rsid w:val="00A27EE7"/>
    <w:rsid w:val="00A307EC"/>
    <w:rsid w:val="00A30955"/>
    <w:rsid w:val="00A30D90"/>
    <w:rsid w:val="00A30FF8"/>
    <w:rsid w:val="00A310BE"/>
    <w:rsid w:val="00A31777"/>
    <w:rsid w:val="00A31A26"/>
    <w:rsid w:val="00A31AF3"/>
    <w:rsid w:val="00A31C23"/>
    <w:rsid w:val="00A32474"/>
    <w:rsid w:val="00A324F2"/>
    <w:rsid w:val="00A33053"/>
    <w:rsid w:val="00A34BDE"/>
    <w:rsid w:val="00A34D8E"/>
    <w:rsid w:val="00A34F4B"/>
    <w:rsid w:val="00A34F4D"/>
    <w:rsid w:val="00A351D0"/>
    <w:rsid w:val="00A35E65"/>
    <w:rsid w:val="00A36BB9"/>
    <w:rsid w:val="00A400B1"/>
    <w:rsid w:val="00A40C06"/>
    <w:rsid w:val="00A40FC4"/>
    <w:rsid w:val="00A4138A"/>
    <w:rsid w:val="00A4155A"/>
    <w:rsid w:val="00A426AE"/>
    <w:rsid w:val="00A42924"/>
    <w:rsid w:val="00A4294D"/>
    <w:rsid w:val="00A4370F"/>
    <w:rsid w:val="00A43FB4"/>
    <w:rsid w:val="00A43FF5"/>
    <w:rsid w:val="00A45C7F"/>
    <w:rsid w:val="00A46D2D"/>
    <w:rsid w:val="00A473CB"/>
    <w:rsid w:val="00A47895"/>
    <w:rsid w:val="00A47F60"/>
    <w:rsid w:val="00A47F71"/>
    <w:rsid w:val="00A501B8"/>
    <w:rsid w:val="00A513F6"/>
    <w:rsid w:val="00A5183F"/>
    <w:rsid w:val="00A527D7"/>
    <w:rsid w:val="00A5316D"/>
    <w:rsid w:val="00A532BB"/>
    <w:rsid w:val="00A53885"/>
    <w:rsid w:val="00A53CAD"/>
    <w:rsid w:val="00A54AF2"/>
    <w:rsid w:val="00A54B17"/>
    <w:rsid w:val="00A554C2"/>
    <w:rsid w:val="00A5576E"/>
    <w:rsid w:val="00A55969"/>
    <w:rsid w:val="00A5635C"/>
    <w:rsid w:val="00A56FEA"/>
    <w:rsid w:val="00A60311"/>
    <w:rsid w:val="00A603AA"/>
    <w:rsid w:val="00A60D70"/>
    <w:rsid w:val="00A61CB4"/>
    <w:rsid w:val="00A63879"/>
    <w:rsid w:val="00A63EE4"/>
    <w:rsid w:val="00A65031"/>
    <w:rsid w:val="00A654BA"/>
    <w:rsid w:val="00A66809"/>
    <w:rsid w:val="00A66E75"/>
    <w:rsid w:val="00A67236"/>
    <w:rsid w:val="00A67973"/>
    <w:rsid w:val="00A718B5"/>
    <w:rsid w:val="00A738B7"/>
    <w:rsid w:val="00A73E8B"/>
    <w:rsid w:val="00A7474E"/>
    <w:rsid w:val="00A758AC"/>
    <w:rsid w:val="00A75A3F"/>
    <w:rsid w:val="00A76768"/>
    <w:rsid w:val="00A77213"/>
    <w:rsid w:val="00A7744D"/>
    <w:rsid w:val="00A809E3"/>
    <w:rsid w:val="00A80D4E"/>
    <w:rsid w:val="00A8132F"/>
    <w:rsid w:val="00A8190C"/>
    <w:rsid w:val="00A82751"/>
    <w:rsid w:val="00A82F03"/>
    <w:rsid w:val="00A838FF"/>
    <w:rsid w:val="00A8407D"/>
    <w:rsid w:val="00A8530F"/>
    <w:rsid w:val="00A855D5"/>
    <w:rsid w:val="00A85B60"/>
    <w:rsid w:val="00A8635A"/>
    <w:rsid w:val="00A86B8B"/>
    <w:rsid w:val="00A86C53"/>
    <w:rsid w:val="00A86C73"/>
    <w:rsid w:val="00A90915"/>
    <w:rsid w:val="00A90C7E"/>
    <w:rsid w:val="00A90D5B"/>
    <w:rsid w:val="00A92234"/>
    <w:rsid w:val="00A928BB"/>
    <w:rsid w:val="00A93E45"/>
    <w:rsid w:val="00A940BF"/>
    <w:rsid w:val="00A9495E"/>
    <w:rsid w:val="00A94ADF"/>
    <w:rsid w:val="00A94F08"/>
    <w:rsid w:val="00A95825"/>
    <w:rsid w:val="00A959DC"/>
    <w:rsid w:val="00A962A4"/>
    <w:rsid w:val="00A96BF6"/>
    <w:rsid w:val="00A975F6"/>
    <w:rsid w:val="00A97823"/>
    <w:rsid w:val="00A97AEE"/>
    <w:rsid w:val="00AA02FE"/>
    <w:rsid w:val="00AA084E"/>
    <w:rsid w:val="00AA16DA"/>
    <w:rsid w:val="00AA1FD0"/>
    <w:rsid w:val="00AA1FFA"/>
    <w:rsid w:val="00AA20C6"/>
    <w:rsid w:val="00AA2D8E"/>
    <w:rsid w:val="00AA33D0"/>
    <w:rsid w:val="00AA3E56"/>
    <w:rsid w:val="00AA40B6"/>
    <w:rsid w:val="00AA4A09"/>
    <w:rsid w:val="00AA6551"/>
    <w:rsid w:val="00AA6F60"/>
    <w:rsid w:val="00AA734A"/>
    <w:rsid w:val="00AA78E8"/>
    <w:rsid w:val="00AA7B89"/>
    <w:rsid w:val="00AA7D5E"/>
    <w:rsid w:val="00AB2478"/>
    <w:rsid w:val="00AB28F5"/>
    <w:rsid w:val="00AB4FEF"/>
    <w:rsid w:val="00AB537B"/>
    <w:rsid w:val="00AB5609"/>
    <w:rsid w:val="00AB6E0F"/>
    <w:rsid w:val="00AC05D0"/>
    <w:rsid w:val="00AC0852"/>
    <w:rsid w:val="00AC0B6C"/>
    <w:rsid w:val="00AC2123"/>
    <w:rsid w:val="00AC260B"/>
    <w:rsid w:val="00AC2E18"/>
    <w:rsid w:val="00AC341A"/>
    <w:rsid w:val="00AC36F5"/>
    <w:rsid w:val="00AC39F8"/>
    <w:rsid w:val="00AC406D"/>
    <w:rsid w:val="00AC45ED"/>
    <w:rsid w:val="00AC5DA0"/>
    <w:rsid w:val="00AC6C56"/>
    <w:rsid w:val="00AD0414"/>
    <w:rsid w:val="00AD18EC"/>
    <w:rsid w:val="00AD1E31"/>
    <w:rsid w:val="00AD1EA1"/>
    <w:rsid w:val="00AD22DF"/>
    <w:rsid w:val="00AD338D"/>
    <w:rsid w:val="00AD45F2"/>
    <w:rsid w:val="00AD4E93"/>
    <w:rsid w:val="00AD51A3"/>
    <w:rsid w:val="00AD5C4E"/>
    <w:rsid w:val="00AD707F"/>
    <w:rsid w:val="00AE13DD"/>
    <w:rsid w:val="00AE34A6"/>
    <w:rsid w:val="00AE3D36"/>
    <w:rsid w:val="00AE445A"/>
    <w:rsid w:val="00AE4AF5"/>
    <w:rsid w:val="00AE53FC"/>
    <w:rsid w:val="00AE58E4"/>
    <w:rsid w:val="00AE736A"/>
    <w:rsid w:val="00AF0F70"/>
    <w:rsid w:val="00AF10F3"/>
    <w:rsid w:val="00AF1307"/>
    <w:rsid w:val="00AF16CF"/>
    <w:rsid w:val="00AF2498"/>
    <w:rsid w:val="00AF27E1"/>
    <w:rsid w:val="00AF2BAC"/>
    <w:rsid w:val="00AF350E"/>
    <w:rsid w:val="00AF3673"/>
    <w:rsid w:val="00AF38F6"/>
    <w:rsid w:val="00AF4A41"/>
    <w:rsid w:val="00AF54C3"/>
    <w:rsid w:val="00AF5E8E"/>
    <w:rsid w:val="00AF6680"/>
    <w:rsid w:val="00AF681A"/>
    <w:rsid w:val="00AF6E7D"/>
    <w:rsid w:val="00AF6E88"/>
    <w:rsid w:val="00AF7AA1"/>
    <w:rsid w:val="00B003BC"/>
    <w:rsid w:val="00B00687"/>
    <w:rsid w:val="00B00A2F"/>
    <w:rsid w:val="00B012B0"/>
    <w:rsid w:val="00B01CA7"/>
    <w:rsid w:val="00B02310"/>
    <w:rsid w:val="00B0283D"/>
    <w:rsid w:val="00B02CF6"/>
    <w:rsid w:val="00B04EFB"/>
    <w:rsid w:val="00B054A1"/>
    <w:rsid w:val="00B065DD"/>
    <w:rsid w:val="00B070E9"/>
    <w:rsid w:val="00B10629"/>
    <w:rsid w:val="00B10887"/>
    <w:rsid w:val="00B11314"/>
    <w:rsid w:val="00B1256A"/>
    <w:rsid w:val="00B13005"/>
    <w:rsid w:val="00B130C2"/>
    <w:rsid w:val="00B1336A"/>
    <w:rsid w:val="00B134BE"/>
    <w:rsid w:val="00B13511"/>
    <w:rsid w:val="00B14207"/>
    <w:rsid w:val="00B1429E"/>
    <w:rsid w:val="00B145B0"/>
    <w:rsid w:val="00B14701"/>
    <w:rsid w:val="00B1511B"/>
    <w:rsid w:val="00B151BA"/>
    <w:rsid w:val="00B16388"/>
    <w:rsid w:val="00B17125"/>
    <w:rsid w:val="00B17576"/>
    <w:rsid w:val="00B17784"/>
    <w:rsid w:val="00B2274A"/>
    <w:rsid w:val="00B23F01"/>
    <w:rsid w:val="00B243CD"/>
    <w:rsid w:val="00B24437"/>
    <w:rsid w:val="00B253B2"/>
    <w:rsid w:val="00B259C1"/>
    <w:rsid w:val="00B26F16"/>
    <w:rsid w:val="00B307DE"/>
    <w:rsid w:val="00B3083A"/>
    <w:rsid w:val="00B30D00"/>
    <w:rsid w:val="00B30EBA"/>
    <w:rsid w:val="00B31F3F"/>
    <w:rsid w:val="00B324FE"/>
    <w:rsid w:val="00B329A2"/>
    <w:rsid w:val="00B32B5B"/>
    <w:rsid w:val="00B32D21"/>
    <w:rsid w:val="00B32E90"/>
    <w:rsid w:val="00B3300D"/>
    <w:rsid w:val="00B33B5D"/>
    <w:rsid w:val="00B33EF3"/>
    <w:rsid w:val="00B34339"/>
    <w:rsid w:val="00B34478"/>
    <w:rsid w:val="00B3499C"/>
    <w:rsid w:val="00B350F2"/>
    <w:rsid w:val="00B36684"/>
    <w:rsid w:val="00B36FCF"/>
    <w:rsid w:val="00B371A2"/>
    <w:rsid w:val="00B3748F"/>
    <w:rsid w:val="00B37A30"/>
    <w:rsid w:val="00B37CFE"/>
    <w:rsid w:val="00B401FC"/>
    <w:rsid w:val="00B4021B"/>
    <w:rsid w:val="00B413F1"/>
    <w:rsid w:val="00B41410"/>
    <w:rsid w:val="00B42050"/>
    <w:rsid w:val="00B4244B"/>
    <w:rsid w:val="00B42AF1"/>
    <w:rsid w:val="00B43509"/>
    <w:rsid w:val="00B43FD1"/>
    <w:rsid w:val="00B441C5"/>
    <w:rsid w:val="00B445BD"/>
    <w:rsid w:val="00B44E49"/>
    <w:rsid w:val="00B4506B"/>
    <w:rsid w:val="00B4508F"/>
    <w:rsid w:val="00B45241"/>
    <w:rsid w:val="00B45257"/>
    <w:rsid w:val="00B45D2E"/>
    <w:rsid w:val="00B45E89"/>
    <w:rsid w:val="00B45F07"/>
    <w:rsid w:val="00B5000E"/>
    <w:rsid w:val="00B50697"/>
    <w:rsid w:val="00B51210"/>
    <w:rsid w:val="00B51A28"/>
    <w:rsid w:val="00B52FA9"/>
    <w:rsid w:val="00B5376D"/>
    <w:rsid w:val="00B54053"/>
    <w:rsid w:val="00B54EBF"/>
    <w:rsid w:val="00B55A2C"/>
    <w:rsid w:val="00B5652E"/>
    <w:rsid w:val="00B5683B"/>
    <w:rsid w:val="00B56ABA"/>
    <w:rsid w:val="00B5722D"/>
    <w:rsid w:val="00B57A85"/>
    <w:rsid w:val="00B57B2A"/>
    <w:rsid w:val="00B57BF0"/>
    <w:rsid w:val="00B57CF7"/>
    <w:rsid w:val="00B607FD"/>
    <w:rsid w:val="00B61A67"/>
    <w:rsid w:val="00B6280C"/>
    <w:rsid w:val="00B62BF6"/>
    <w:rsid w:val="00B63379"/>
    <w:rsid w:val="00B63CE2"/>
    <w:rsid w:val="00B63F25"/>
    <w:rsid w:val="00B63F8F"/>
    <w:rsid w:val="00B6691D"/>
    <w:rsid w:val="00B66E89"/>
    <w:rsid w:val="00B701F0"/>
    <w:rsid w:val="00B70801"/>
    <w:rsid w:val="00B710D3"/>
    <w:rsid w:val="00B71AF6"/>
    <w:rsid w:val="00B71D68"/>
    <w:rsid w:val="00B72239"/>
    <w:rsid w:val="00B7230D"/>
    <w:rsid w:val="00B73013"/>
    <w:rsid w:val="00B7317B"/>
    <w:rsid w:val="00B73645"/>
    <w:rsid w:val="00B738A0"/>
    <w:rsid w:val="00B73CD7"/>
    <w:rsid w:val="00B73FC4"/>
    <w:rsid w:val="00B74232"/>
    <w:rsid w:val="00B74A4F"/>
    <w:rsid w:val="00B74EAC"/>
    <w:rsid w:val="00B75E3A"/>
    <w:rsid w:val="00B75EC5"/>
    <w:rsid w:val="00B7658E"/>
    <w:rsid w:val="00B76CB6"/>
    <w:rsid w:val="00B76F60"/>
    <w:rsid w:val="00B77101"/>
    <w:rsid w:val="00B772B5"/>
    <w:rsid w:val="00B778CE"/>
    <w:rsid w:val="00B8342D"/>
    <w:rsid w:val="00B83FEE"/>
    <w:rsid w:val="00B8475E"/>
    <w:rsid w:val="00B84ADD"/>
    <w:rsid w:val="00B84D69"/>
    <w:rsid w:val="00B854EC"/>
    <w:rsid w:val="00B87288"/>
    <w:rsid w:val="00B87D69"/>
    <w:rsid w:val="00B87F78"/>
    <w:rsid w:val="00B90258"/>
    <w:rsid w:val="00B9041B"/>
    <w:rsid w:val="00B905C9"/>
    <w:rsid w:val="00B905CC"/>
    <w:rsid w:val="00B90757"/>
    <w:rsid w:val="00B9129F"/>
    <w:rsid w:val="00B9158E"/>
    <w:rsid w:val="00B91FB4"/>
    <w:rsid w:val="00B931FC"/>
    <w:rsid w:val="00B93C63"/>
    <w:rsid w:val="00B9649B"/>
    <w:rsid w:val="00B971D1"/>
    <w:rsid w:val="00B9747E"/>
    <w:rsid w:val="00BA085A"/>
    <w:rsid w:val="00BA0C77"/>
    <w:rsid w:val="00BA0D8D"/>
    <w:rsid w:val="00BA17FC"/>
    <w:rsid w:val="00BA1C0D"/>
    <w:rsid w:val="00BA1D78"/>
    <w:rsid w:val="00BA3A01"/>
    <w:rsid w:val="00BA3FC8"/>
    <w:rsid w:val="00BA5E12"/>
    <w:rsid w:val="00BA6F96"/>
    <w:rsid w:val="00BA7B0F"/>
    <w:rsid w:val="00BB0899"/>
    <w:rsid w:val="00BB0BF2"/>
    <w:rsid w:val="00BB1A1E"/>
    <w:rsid w:val="00BB1C77"/>
    <w:rsid w:val="00BB21BA"/>
    <w:rsid w:val="00BB2F2E"/>
    <w:rsid w:val="00BB3521"/>
    <w:rsid w:val="00BB55B7"/>
    <w:rsid w:val="00BB6494"/>
    <w:rsid w:val="00BB6C93"/>
    <w:rsid w:val="00BB704F"/>
    <w:rsid w:val="00BB760F"/>
    <w:rsid w:val="00BC06F9"/>
    <w:rsid w:val="00BC120F"/>
    <w:rsid w:val="00BC17DE"/>
    <w:rsid w:val="00BC1FB8"/>
    <w:rsid w:val="00BC2520"/>
    <w:rsid w:val="00BC29CC"/>
    <w:rsid w:val="00BC2A01"/>
    <w:rsid w:val="00BC3261"/>
    <w:rsid w:val="00BC3F7D"/>
    <w:rsid w:val="00BC5028"/>
    <w:rsid w:val="00BC622A"/>
    <w:rsid w:val="00BC627D"/>
    <w:rsid w:val="00BC795F"/>
    <w:rsid w:val="00BC7ECB"/>
    <w:rsid w:val="00BD07BD"/>
    <w:rsid w:val="00BD102A"/>
    <w:rsid w:val="00BD13E3"/>
    <w:rsid w:val="00BD1AF2"/>
    <w:rsid w:val="00BD260D"/>
    <w:rsid w:val="00BD48E1"/>
    <w:rsid w:val="00BD4A74"/>
    <w:rsid w:val="00BD5BA9"/>
    <w:rsid w:val="00BD5C68"/>
    <w:rsid w:val="00BD5F9F"/>
    <w:rsid w:val="00BD66A1"/>
    <w:rsid w:val="00BD6E32"/>
    <w:rsid w:val="00BD704C"/>
    <w:rsid w:val="00BD73A1"/>
    <w:rsid w:val="00BD77E2"/>
    <w:rsid w:val="00BD78B3"/>
    <w:rsid w:val="00BD7A22"/>
    <w:rsid w:val="00BE0D4A"/>
    <w:rsid w:val="00BE0D91"/>
    <w:rsid w:val="00BE1B61"/>
    <w:rsid w:val="00BE225B"/>
    <w:rsid w:val="00BE3AB7"/>
    <w:rsid w:val="00BE3F20"/>
    <w:rsid w:val="00BE4F40"/>
    <w:rsid w:val="00BE536A"/>
    <w:rsid w:val="00BE56F4"/>
    <w:rsid w:val="00BE5F69"/>
    <w:rsid w:val="00BE7209"/>
    <w:rsid w:val="00BE7365"/>
    <w:rsid w:val="00BE76C6"/>
    <w:rsid w:val="00BE79BF"/>
    <w:rsid w:val="00BF195F"/>
    <w:rsid w:val="00BF1A61"/>
    <w:rsid w:val="00BF335E"/>
    <w:rsid w:val="00BF398B"/>
    <w:rsid w:val="00BF4519"/>
    <w:rsid w:val="00BF4C48"/>
    <w:rsid w:val="00BF55CD"/>
    <w:rsid w:val="00BF5CDA"/>
    <w:rsid w:val="00BF6936"/>
    <w:rsid w:val="00BF7EAE"/>
    <w:rsid w:val="00C000FC"/>
    <w:rsid w:val="00C0085B"/>
    <w:rsid w:val="00C0148D"/>
    <w:rsid w:val="00C02C1E"/>
    <w:rsid w:val="00C0332A"/>
    <w:rsid w:val="00C0389F"/>
    <w:rsid w:val="00C03F9F"/>
    <w:rsid w:val="00C0475A"/>
    <w:rsid w:val="00C05022"/>
    <w:rsid w:val="00C056CC"/>
    <w:rsid w:val="00C062E4"/>
    <w:rsid w:val="00C06FAB"/>
    <w:rsid w:val="00C0718B"/>
    <w:rsid w:val="00C0763F"/>
    <w:rsid w:val="00C11465"/>
    <w:rsid w:val="00C11CA3"/>
    <w:rsid w:val="00C1598E"/>
    <w:rsid w:val="00C169DE"/>
    <w:rsid w:val="00C16E00"/>
    <w:rsid w:val="00C1708E"/>
    <w:rsid w:val="00C20649"/>
    <w:rsid w:val="00C21747"/>
    <w:rsid w:val="00C21852"/>
    <w:rsid w:val="00C21A62"/>
    <w:rsid w:val="00C224E6"/>
    <w:rsid w:val="00C22CBD"/>
    <w:rsid w:val="00C2317B"/>
    <w:rsid w:val="00C23988"/>
    <w:rsid w:val="00C23A13"/>
    <w:rsid w:val="00C23A61"/>
    <w:rsid w:val="00C23F6F"/>
    <w:rsid w:val="00C25044"/>
    <w:rsid w:val="00C27660"/>
    <w:rsid w:val="00C27834"/>
    <w:rsid w:val="00C27982"/>
    <w:rsid w:val="00C300A8"/>
    <w:rsid w:val="00C31B3F"/>
    <w:rsid w:val="00C32771"/>
    <w:rsid w:val="00C337BF"/>
    <w:rsid w:val="00C342AA"/>
    <w:rsid w:val="00C350BC"/>
    <w:rsid w:val="00C3560C"/>
    <w:rsid w:val="00C35E42"/>
    <w:rsid w:val="00C36D11"/>
    <w:rsid w:val="00C37553"/>
    <w:rsid w:val="00C408E1"/>
    <w:rsid w:val="00C411F9"/>
    <w:rsid w:val="00C41381"/>
    <w:rsid w:val="00C41F17"/>
    <w:rsid w:val="00C4201F"/>
    <w:rsid w:val="00C4220B"/>
    <w:rsid w:val="00C42DDB"/>
    <w:rsid w:val="00C42EAD"/>
    <w:rsid w:val="00C45592"/>
    <w:rsid w:val="00C4580A"/>
    <w:rsid w:val="00C45F36"/>
    <w:rsid w:val="00C472EC"/>
    <w:rsid w:val="00C47C17"/>
    <w:rsid w:val="00C50DD8"/>
    <w:rsid w:val="00C51D56"/>
    <w:rsid w:val="00C5297D"/>
    <w:rsid w:val="00C52C85"/>
    <w:rsid w:val="00C530AC"/>
    <w:rsid w:val="00C536A9"/>
    <w:rsid w:val="00C545F3"/>
    <w:rsid w:val="00C55B67"/>
    <w:rsid w:val="00C55E6B"/>
    <w:rsid w:val="00C56848"/>
    <w:rsid w:val="00C56AAD"/>
    <w:rsid w:val="00C57602"/>
    <w:rsid w:val="00C57814"/>
    <w:rsid w:val="00C61C60"/>
    <w:rsid w:val="00C61F7D"/>
    <w:rsid w:val="00C62F3A"/>
    <w:rsid w:val="00C6350E"/>
    <w:rsid w:val="00C64038"/>
    <w:rsid w:val="00C6437A"/>
    <w:rsid w:val="00C64E09"/>
    <w:rsid w:val="00C6505F"/>
    <w:rsid w:val="00C65082"/>
    <w:rsid w:val="00C6581B"/>
    <w:rsid w:val="00C66459"/>
    <w:rsid w:val="00C669AF"/>
    <w:rsid w:val="00C66ACF"/>
    <w:rsid w:val="00C67363"/>
    <w:rsid w:val="00C674D8"/>
    <w:rsid w:val="00C677B5"/>
    <w:rsid w:val="00C707EB"/>
    <w:rsid w:val="00C70881"/>
    <w:rsid w:val="00C70F2A"/>
    <w:rsid w:val="00C716A3"/>
    <w:rsid w:val="00C72474"/>
    <w:rsid w:val="00C72838"/>
    <w:rsid w:val="00C72D0D"/>
    <w:rsid w:val="00C73270"/>
    <w:rsid w:val="00C7476C"/>
    <w:rsid w:val="00C74881"/>
    <w:rsid w:val="00C75803"/>
    <w:rsid w:val="00C75957"/>
    <w:rsid w:val="00C76951"/>
    <w:rsid w:val="00C76A51"/>
    <w:rsid w:val="00C778AD"/>
    <w:rsid w:val="00C77CF4"/>
    <w:rsid w:val="00C77D57"/>
    <w:rsid w:val="00C77F48"/>
    <w:rsid w:val="00C810D9"/>
    <w:rsid w:val="00C81287"/>
    <w:rsid w:val="00C81922"/>
    <w:rsid w:val="00C81942"/>
    <w:rsid w:val="00C81943"/>
    <w:rsid w:val="00C81A29"/>
    <w:rsid w:val="00C81A84"/>
    <w:rsid w:val="00C821C5"/>
    <w:rsid w:val="00C824B6"/>
    <w:rsid w:val="00C837CF"/>
    <w:rsid w:val="00C83CF9"/>
    <w:rsid w:val="00C85686"/>
    <w:rsid w:val="00C856C6"/>
    <w:rsid w:val="00C859D1"/>
    <w:rsid w:val="00C85C69"/>
    <w:rsid w:val="00C86C74"/>
    <w:rsid w:val="00C87170"/>
    <w:rsid w:val="00C872FA"/>
    <w:rsid w:val="00C87F39"/>
    <w:rsid w:val="00C90987"/>
    <w:rsid w:val="00C90EEC"/>
    <w:rsid w:val="00C91177"/>
    <w:rsid w:val="00C911BC"/>
    <w:rsid w:val="00C911C2"/>
    <w:rsid w:val="00C9125D"/>
    <w:rsid w:val="00C91DE9"/>
    <w:rsid w:val="00C9260C"/>
    <w:rsid w:val="00C92656"/>
    <w:rsid w:val="00C92702"/>
    <w:rsid w:val="00C92BE5"/>
    <w:rsid w:val="00C92CE9"/>
    <w:rsid w:val="00C92E8D"/>
    <w:rsid w:val="00C93A5A"/>
    <w:rsid w:val="00C93BAB"/>
    <w:rsid w:val="00C9431B"/>
    <w:rsid w:val="00C951C3"/>
    <w:rsid w:val="00C9555C"/>
    <w:rsid w:val="00C957EB"/>
    <w:rsid w:val="00C9596F"/>
    <w:rsid w:val="00C96A7F"/>
    <w:rsid w:val="00C96E44"/>
    <w:rsid w:val="00C9726E"/>
    <w:rsid w:val="00C97443"/>
    <w:rsid w:val="00C97609"/>
    <w:rsid w:val="00CA011A"/>
    <w:rsid w:val="00CA033A"/>
    <w:rsid w:val="00CA0C42"/>
    <w:rsid w:val="00CA143A"/>
    <w:rsid w:val="00CA1F1C"/>
    <w:rsid w:val="00CA2123"/>
    <w:rsid w:val="00CA2DB6"/>
    <w:rsid w:val="00CA33DF"/>
    <w:rsid w:val="00CA368C"/>
    <w:rsid w:val="00CA3F36"/>
    <w:rsid w:val="00CA490C"/>
    <w:rsid w:val="00CA5089"/>
    <w:rsid w:val="00CA54D6"/>
    <w:rsid w:val="00CA64E6"/>
    <w:rsid w:val="00CA6F06"/>
    <w:rsid w:val="00CA6F53"/>
    <w:rsid w:val="00CA74BB"/>
    <w:rsid w:val="00CA7BD7"/>
    <w:rsid w:val="00CB053C"/>
    <w:rsid w:val="00CB0589"/>
    <w:rsid w:val="00CB0F04"/>
    <w:rsid w:val="00CB17CA"/>
    <w:rsid w:val="00CB31F3"/>
    <w:rsid w:val="00CB3693"/>
    <w:rsid w:val="00CB465E"/>
    <w:rsid w:val="00CB52D0"/>
    <w:rsid w:val="00CB6582"/>
    <w:rsid w:val="00CB67BA"/>
    <w:rsid w:val="00CB780F"/>
    <w:rsid w:val="00CB79E8"/>
    <w:rsid w:val="00CC050F"/>
    <w:rsid w:val="00CC0607"/>
    <w:rsid w:val="00CC0816"/>
    <w:rsid w:val="00CC0B89"/>
    <w:rsid w:val="00CC16E2"/>
    <w:rsid w:val="00CC2864"/>
    <w:rsid w:val="00CC2D58"/>
    <w:rsid w:val="00CC3126"/>
    <w:rsid w:val="00CC3870"/>
    <w:rsid w:val="00CC4A18"/>
    <w:rsid w:val="00CC4C88"/>
    <w:rsid w:val="00CC59AE"/>
    <w:rsid w:val="00CC5AFE"/>
    <w:rsid w:val="00CC5F97"/>
    <w:rsid w:val="00CC63F3"/>
    <w:rsid w:val="00CC648F"/>
    <w:rsid w:val="00CC6DEB"/>
    <w:rsid w:val="00CC741E"/>
    <w:rsid w:val="00CC779F"/>
    <w:rsid w:val="00CC7BD6"/>
    <w:rsid w:val="00CC7E17"/>
    <w:rsid w:val="00CD244F"/>
    <w:rsid w:val="00CD27FB"/>
    <w:rsid w:val="00CD2818"/>
    <w:rsid w:val="00CD407B"/>
    <w:rsid w:val="00CD4E97"/>
    <w:rsid w:val="00CD519F"/>
    <w:rsid w:val="00CD5A84"/>
    <w:rsid w:val="00CD77D9"/>
    <w:rsid w:val="00CE0542"/>
    <w:rsid w:val="00CE06FF"/>
    <w:rsid w:val="00CE086F"/>
    <w:rsid w:val="00CE0BF4"/>
    <w:rsid w:val="00CE1A08"/>
    <w:rsid w:val="00CE4BE3"/>
    <w:rsid w:val="00CE5609"/>
    <w:rsid w:val="00CE56C5"/>
    <w:rsid w:val="00CE60FA"/>
    <w:rsid w:val="00CE6351"/>
    <w:rsid w:val="00CE6393"/>
    <w:rsid w:val="00CE6E75"/>
    <w:rsid w:val="00CE7FF8"/>
    <w:rsid w:val="00CF07EC"/>
    <w:rsid w:val="00CF1D95"/>
    <w:rsid w:val="00CF2612"/>
    <w:rsid w:val="00CF2EAF"/>
    <w:rsid w:val="00CF2F14"/>
    <w:rsid w:val="00CF3BF5"/>
    <w:rsid w:val="00CF425B"/>
    <w:rsid w:val="00CF447A"/>
    <w:rsid w:val="00CF4C82"/>
    <w:rsid w:val="00CF4D94"/>
    <w:rsid w:val="00CF4DDB"/>
    <w:rsid w:val="00CF55D1"/>
    <w:rsid w:val="00CF5620"/>
    <w:rsid w:val="00CF5B60"/>
    <w:rsid w:val="00CF6017"/>
    <w:rsid w:val="00CF6AAD"/>
    <w:rsid w:val="00CF6EAE"/>
    <w:rsid w:val="00CF70D0"/>
    <w:rsid w:val="00CF730B"/>
    <w:rsid w:val="00D007CF"/>
    <w:rsid w:val="00D025BE"/>
    <w:rsid w:val="00D025E9"/>
    <w:rsid w:val="00D02D75"/>
    <w:rsid w:val="00D03FD1"/>
    <w:rsid w:val="00D04132"/>
    <w:rsid w:val="00D0522F"/>
    <w:rsid w:val="00D054B2"/>
    <w:rsid w:val="00D060BA"/>
    <w:rsid w:val="00D06B1B"/>
    <w:rsid w:val="00D07579"/>
    <w:rsid w:val="00D07802"/>
    <w:rsid w:val="00D07F8C"/>
    <w:rsid w:val="00D11318"/>
    <w:rsid w:val="00D11A7C"/>
    <w:rsid w:val="00D11CFC"/>
    <w:rsid w:val="00D11D75"/>
    <w:rsid w:val="00D126D4"/>
    <w:rsid w:val="00D1284A"/>
    <w:rsid w:val="00D13207"/>
    <w:rsid w:val="00D136DA"/>
    <w:rsid w:val="00D1573B"/>
    <w:rsid w:val="00D15E5A"/>
    <w:rsid w:val="00D16D17"/>
    <w:rsid w:val="00D17663"/>
    <w:rsid w:val="00D20824"/>
    <w:rsid w:val="00D20CEB"/>
    <w:rsid w:val="00D2219C"/>
    <w:rsid w:val="00D227C1"/>
    <w:rsid w:val="00D2314A"/>
    <w:rsid w:val="00D23441"/>
    <w:rsid w:val="00D237BB"/>
    <w:rsid w:val="00D2424E"/>
    <w:rsid w:val="00D24B7E"/>
    <w:rsid w:val="00D24F9C"/>
    <w:rsid w:val="00D254E4"/>
    <w:rsid w:val="00D25F12"/>
    <w:rsid w:val="00D2745B"/>
    <w:rsid w:val="00D302FB"/>
    <w:rsid w:val="00D30544"/>
    <w:rsid w:val="00D30FB9"/>
    <w:rsid w:val="00D31A8C"/>
    <w:rsid w:val="00D3201B"/>
    <w:rsid w:val="00D32697"/>
    <w:rsid w:val="00D32F9E"/>
    <w:rsid w:val="00D3484D"/>
    <w:rsid w:val="00D35091"/>
    <w:rsid w:val="00D35756"/>
    <w:rsid w:val="00D35C81"/>
    <w:rsid w:val="00D35D9E"/>
    <w:rsid w:val="00D36197"/>
    <w:rsid w:val="00D36AA9"/>
    <w:rsid w:val="00D3770E"/>
    <w:rsid w:val="00D40851"/>
    <w:rsid w:val="00D42316"/>
    <w:rsid w:val="00D42B1A"/>
    <w:rsid w:val="00D43400"/>
    <w:rsid w:val="00D43F75"/>
    <w:rsid w:val="00D4488D"/>
    <w:rsid w:val="00D45E24"/>
    <w:rsid w:val="00D45F30"/>
    <w:rsid w:val="00D46484"/>
    <w:rsid w:val="00D50063"/>
    <w:rsid w:val="00D50C19"/>
    <w:rsid w:val="00D51718"/>
    <w:rsid w:val="00D51F5B"/>
    <w:rsid w:val="00D52386"/>
    <w:rsid w:val="00D53298"/>
    <w:rsid w:val="00D53BC4"/>
    <w:rsid w:val="00D555E4"/>
    <w:rsid w:val="00D55B31"/>
    <w:rsid w:val="00D55B3F"/>
    <w:rsid w:val="00D5639F"/>
    <w:rsid w:val="00D56726"/>
    <w:rsid w:val="00D57159"/>
    <w:rsid w:val="00D57F7F"/>
    <w:rsid w:val="00D60138"/>
    <w:rsid w:val="00D60150"/>
    <w:rsid w:val="00D61C3C"/>
    <w:rsid w:val="00D62662"/>
    <w:rsid w:val="00D637A3"/>
    <w:rsid w:val="00D644EA"/>
    <w:rsid w:val="00D6451D"/>
    <w:rsid w:val="00D64B87"/>
    <w:rsid w:val="00D64F90"/>
    <w:rsid w:val="00D65235"/>
    <w:rsid w:val="00D6523A"/>
    <w:rsid w:val="00D65644"/>
    <w:rsid w:val="00D65D72"/>
    <w:rsid w:val="00D65F06"/>
    <w:rsid w:val="00D65F4A"/>
    <w:rsid w:val="00D67CBE"/>
    <w:rsid w:val="00D70A27"/>
    <w:rsid w:val="00D70A3B"/>
    <w:rsid w:val="00D70B14"/>
    <w:rsid w:val="00D70B16"/>
    <w:rsid w:val="00D71108"/>
    <w:rsid w:val="00D71D29"/>
    <w:rsid w:val="00D7313A"/>
    <w:rsid w:val="00D73994"/>
    <w:rsid w:val="00D74043"/>
    <w:rsid w:val="00D75F8C"/>
    <w:rsid w:val="00D765A9"/>
    <w:rsid w:val="00D76A28"/>
    <w:rsid w:val="00D76F91"/>
    <w:rsid w:val="00D76F9A"/>
    <w:rsid w:val="00D77C37"/>
    <w:rsid w:val="00D80BEF"/>
    <w:rsid w:val="00D811AB"/>
    <w:rsid w:val="00D817B3"/>
    <w:rsid w:val="00D81C77"/>
    <w:rsid w:val="00D82941"/>
    <w:rsid w:val="00D83583"/>
    <w:rsid w:val="00D84583"/>
    <w:rsid w:val="00D84C98"/>
    <w:rsid w:val="00D85B71"/>
    <w:rsid w:val="00D868FB"/>
    <w:rsid w:val="00D86B70"/>
    <w:rsid w:val="00D87674"/>
    <w:rsid w:val="00D90811"/>
    <w:rsid w:val="00D90CC4"/>
    <w:rsid w:val="00D9173A"/>
    <w:rsid w:val="00D91AE8"/>
    <w:rsid w:val="00D9251B"/>
    <w:rsid w:val="00D92D63"/>
    <w:rsid w:val="00D937BC"/>
    <w:rsid w:val="00D93878"/>
    <w:rsid w:val="00D95C58"/>
    <w:rsid w:val="00D96A10"/>
    <w:rsid w:val="00D9783F"/>
    <w:rsid w:val="00D979E9"/>
    <w:rsid w:val="00DA0286"/>
    <w:rsid w:val="00DA02EA"/>
    <w:rsid w:val="00DA18BF"/>
    <w:rsid w:val="00DA1D08"/>
    <w:rsid w:val="00DA1DDC"/>
    <w:rsid w:val="00DA2B8A"/>
    <w:rsid w:val="00DA3700"/>
    <w:rsid w:val="00DA384E"/>
    <w:rsid w:val="00DA47EF"/>
    <w:rsid w:val="00DA493F"/>
    <w:rsid w:val="00DA577B"/>
    <w:rsid w:val="00DA5F22"/>
    <w:rsid w:val="00DA6221"/>
    <w:rsid w:val="00DA79C5"/>
    <w:rsid w:val="00DB0028"/>
    <w:rsid w:val="00DB0850"/>
    <w:rsid w:val="00DB1DF9"/>
    <w:rsid w:val="00DB1F46"/>
    <w:rsid w:val="00DB2526"/>
    <w:rsid w:val="00DB25C6"/>
    <w:rsid w:val="00DB2894"/>
    <w:rsid w:val="00DB293F"/>
    <w:rsid w:val="00DB34B9"/>
    <w:rsid w:val="00DB3C26"/>
    <w:rsid w:val="00DB40AF"/>
    <w:rsid w:val="00DB42FA"/>
    <w:rsid w:val="00DB4D3B"/>
    <w:rsid w:val="00DB5845"/>
    <w:rsid w:val="00DB5FA1"/>
    <w:rsid w:val="00DB6138"/>
    <w:rsid w:val="00DC00C9"/>
    <w:rsid w:val="00DC20FA"/>
    <w:rsid w:val="00DC3157"/>
    <w:rsid w:val="00DC3396"/>
    <w:rsid w:val="00DC4F4B"/>
    <w:rsid w:val="00DC6498"/>
    <w:rsid w:val="00DC7B03"/>
    <w:rsid w:val="00DD04A0"/>
    <w:rsid w:val="00DD22FF"/>
    <w:rsid w:val="00DD2CA0"/>
    <w:rsid w:val="00DD2DB4"/>
    <w:rsid w:val="00DD2E19"/>
    <w:rsid w:val="00DD3E60"/>
    <w:rsid w:val="00DD4553"/>
    <w:rsid w:val="00DD4B08"/>
    <w:rsid w:val="00DD657F"/>
    <w:rsid w:val="00DD6819"/>
    <w:rsid w:val="00DD71CF"/>
    <w:rsid w:val="00DD7AEA"/>
    <w:rsid w:val="00DE00EE"/>
    <w:rsid w:val="00DE0995"/>
    <w:rsid w:val="00DE1AB0"/>
    <w:rsid w:val="00DE277A"/>
    <w:rsid w:val="00DE3031"/>
    <w:rsid w:val="00DE3770"/>
    <w:rsid w:val="00DE3C47"/>
    <w:rsid w:val="00DE4B01"/>
    <w:rsid w:val="00DE592F"/>
    <w:rsid w:val="00DE68A1"/>
    <w:rsid w:val="00DF0205"/>
    <w:rsid w:val="00DF101D"/>
    <w:rsid w:val="00DF10E4"/>
    <w:rsid w:val="00DF1996"/>
    <w:rsid w:val="00DF1FF1"/>
    <w:rsid w:val="00DF3ECE"/>
    <w:rsid w:val="00DF49D9"/>
    <w:rsid w:val="00DF52E9"/>
    <w:rsid w:val="00DF5CB9"/>
    <w:rsid w:val="00DF68DC"/>
    <w:rsid w:val="00DF6CBF"/>
    <w:rsid w:val="00E00002"/>
    <w:rsid w:val="00E0042A"/>
    <w:rsid w:val="00E0147F"/>
    <w:rsid w:val="00E0173A"/>
    <w:rsid w:val="00E019C8"/>
    <w:rsid w:val="00E01CB5"/>
    <w:rsid w:val="00E01E32"/>
    <w:rsid w:val="00E01EF9"/>
    <w:rsid w:val="00E023F6"/>
    <w:rsid w:val="00E02662"/>
    <w:rsid w:val="00E026B5"/>
    <w:rsid w:val="00E02AB3"/>
    <w:rsid w:val="00E03152"/>
    <w:rsid w:val="00E03B05"/>
    <w:rsid w:val="00E0515C"/>
    <w:rsid w:val="00E05978"/>
    <w:rsid w:val="00E059F7"/>
    <w:rsid w:val="00E05C2C"/>
    <w:rsid w:val="00E05E91"/>
    <w:rsid w:val="00E06651"/>
    <w:rsid w:val="00E07361"/>
    <w:rsid w:val="00E073B2"/>
    <w:rsid w:val="00E07C45"/>
    <w:rsid w:val="00E07D06"/>
    <w:rsid w:val="00E1061B"/>
    <w:rsid w:val="00E10F12"/>
    <w:rsid w:val="00E11410"/>
    <w:rsid w:val="00E11A75"/>
    <w:rsid w:val="00E12281"/>
    <w:rsid w:val="00E1356F"/>
    <w:rsid w:val="00E137BB"/>
    <w:rsid w:val="00E13A22"/>
    <w:rsid w:val="00E13A54"/>
    <w:rsid w:val="00E13EE8"/>
    <w:rsid w:val="00E15350"/>
    <w:rsid w:val="00E15870"/>
    <w:rsid w:val="00E1624D"/>
    <w:rsid w:val="00E16872"/>
    <w:rsid w:val="00E17457"/>
    <w:rsid w:val="00E2021F"/>
    <w:rsid w:val="00E203E6"/>
    <w:rsid w:val="00E20C7C"/>
    <w:rsid w:val="00E20E49"/>
    <w:rsid w:val="00E20EA1"/>
    <w:rsid w:val="00E21556"/>
    <w:rsid w:val="00E21FAF"/>
    <w:rsid w:val="00E223FF"/>
    <w:rsid w:val="00E22CE8"/>
    <w:rsid w:val="00E22DF2"/>
    <w:rsid w:val="00E24778"/>
    <w:rsid w:val="00E24794"/>
    <w:rsid w:val="00E24E52"/>
    <w:rsid w:val="00E2517C"/>
    <w:rsid w:val="00E25225"/>
    <w:rsid w:val="00E2528D"/>
    <w:rsid w:val="00E261EE"/>
    <w:rsid w:val="00E26642"/>
    <w:rsid w:val="00E27A33"/>
    <w:rsid w:val="00E301E7"/>
    <w:rsid w:val="00E3093E"/>
    <w:rsid w:val="00E309A2"/>
    <w:rsid w:val="00E310CE"/>
    <w:rsid w:val="00E31500"/>
    <w:rsid w:val="00E32170"/>
    <w:rsid w:val="00E32535"/>
    <w:rsid w:val="00E32C54"/>
    <w:rsid w:val="00E3303D"/>
    <w:rsid w:val="00E33C48"/>
    <w:rsid w:val="00E342A0"/>
    <w:rsid w:val="00E34367"/>
    <w:rsid w:val="00E34EAC"/>
    <w:rsid w:val="00E35898"/>
    <w:rsid w:val="00E36151"/>
    <w:rsid w:val="00E36196"/>
    <w:rsid w:val="00E36C39"/>
    <w:rsid w:val="00E379B4"/>
    <w:rsid w:val="00E4024E"/>
    <w:rsid w:val="00E40C0F"/>
    <w:rsid w:val="00E41843"/>
    <w:rsid w:val="00E41C00"/>
    <w:rsid w:val="00E4236A"/>
    <w:rsid w:val="00E42639"/>
    <w:rsid w:val="00E44076"/>
    <w:rsid w:val="00E440C2"/>
    <w:rsid w:val="00E447B6"/>
    <w:rsid w:val="00E449D4"/>
    <w:rsid w:val="00E44DE9"/>
    <w:rsid w:val="00E44E39"/>
    <w:rsid w:val="00E455DA"/>
    <w:rsid w:val="00E460C1"/>
    <w:rsid w:val="00E50E57"/>
    <w:rsid w:val="00E5114A"/>
    <w:rsid w:val="00E513C8"/>
    <w:rsid w:val="00E5158A"/>
    <w:rsid w:val="00E522D0"/>
    <w:rsid w:val="00E529F9"/>
    <w:rsid w:val="00E532FF"/>
    <w:rsid w:val="00E559F4"/>
    <w:rsid w:val="00E55E80"/>
    <w:rsid w:val="00E5620E"/>
    <w:rsid w:val="00E56D94"/>
    <w:rsid w:val="00E57E85"/>
    <w:rsid w:val="00E57FF2"/>
    <w:rsid w:val="00E6010F"/>
    <w:rsid w:val="00E602D6"/>
    <w:rsid w:val="00E60AD7"/>
    <w:rsid w:val="00E61265"/>
    <w:rsid w:val="00E6140E"/>
    <w:rsid w:val="00E6261E"/>
    <w:rsid w:val="00E6343D"/>
    <w:rsid w:val="00E64301"/>
    <w:rsid w:val="00E646CE"/>
    <w:rsid w:val="00E65F68"/>
    <w:rsid w:val="00E66A08"/>
    <w:rsid w:val="00E66D4F"/>
    <w:rsid w:val="00E679A0"/>
    <w:rsid w:val="00E67E2A"/>
    <w:rsid w:val="00E70287"/>
    <w:rsid w:val="00E708D4"/>
    <w:rsid w:val="00E70F58"/>
    <w:rsid w:val="00E714BE"/>
    <w:rsid w:val="00E7180D"/>
    <w:rsid w:val="00E7262B"/>
    <w:rsid w:val="00E72DFA"/>
    <w:rsid w:val="00E73D84"/>
    <w:rsid w:val="00E74B6D"/>
    <w:rsid w:val="00E74FDE"/>
    <w:rsid w:val="00E75EAF"/>
    <w:rsid w:val="00E7698F"/>
    <w:rsid w:val="00E76ACE"/>
    <w:rsid w:val="00E7738E"/>
    <w:rsid w:val="00E7749C"/>
    <w:rsid w:val="00E77FB1"/>
    <w:rsid w:val="00E80327"/>
    <w:rsid w:val="00E80E6B"/>
    <w:rsid w:val="00E812F8"/>
    <w:rsid w:val="00E81CBC"/>
    <w:rsid w:val="00E81DE8"/>
    <w:rsid w:val="00E82321"/>
    <w:rsid w:val="00E82686"/>
    <w:rsid w:val="00E82DEC"/>
    <w:rsid w:val="00E830CF"/>
    <w:rsid w:val="00E83162"/>
    <w:rsid w:val="00E83543"/>
    <w:rsid w:val="00E83AA3"/>
    <w:rsid w:val="00E83B82"/>
    <w:rsid w:val="00E84021"/>
    <w:rsid w:val="00E84076"/>
    <w:rsid w:val="00E84079"/>
    <w:rsid w:val="00E842D8"/>
    <w:rsid w:val="00E846E7"/>
    <w:rsid w:val="00E8694D"/>
    <w:rsid w:val="00E86D95"/>
    <w:rsid w:val="00E90CDC"/>
    <w:rsid w:val="00E9231F"/>
    <w:rsid w:val="00E923B5"/>
    <w:rsid w:val="00E925FE"/>
    <w:rsid w:val="00E94CC9"/>
    <w:rsid w:val="00E95E56"/>
    <w:rsid w:val="00E96236"/>
    <w:rsid w:val="00E973E3"/>
    <w:rsid w:val="00E97788"/>
    <w:rsid w:val="00EA00A1"/>
    <w:rsid w:val="00EA034C"/>
    <w:rsid w:val="00EA05BA"/>
    <w:rsid w:val="00EA0BF8"/>
    <w:rsid w:val="00EA0DF6"/>
    <w:rsid w:val="00EA1831"/>
    <w:rsid w:val="00EA1975"/>
    <w:rsid w:val="00EA19C0"/>
    <w:rsid w:val="00EA29D2"/>
    <w:rsid w:val="00EA3784"/>
    <w:rsid w:val="00EA38AF"/>
    <w:rsid w:val="00EA412F"/>
    <w:rsid w:val="00EA4C09"/>
    <w:rsid w:val="00EA6DB8"/>
    <w:rsid w:val="00EA7546"/>
    <w:rsid w:val="00EB021C"/>
    <w:rsid w:val="00EB038F"/>
    <w:rsid w:val="00EB2221"/>
    <w:rsid w:val="00EB3064"/>
    <w:rsid w:val="00EB388B"/>
    <w:rsid w:val="00EB422D"/>
    <w:rsid w:val="00EB4429"/>
    <w:rsid w:val="00EB4584"/>
    <w:rsid w:val="00EB4619"/>
    <w:rsid w:val="00EB65F6"/>
    <w:rsid w:val="00EB69C8"/>
    <w:rsid w:val="00EB78F2"/>
    <w:rsid w:val="00EB7CD7"/>
    <w:rsid w:val="00EC048A"/>
    <w:rsid w:val="00EC069B"/>
    <w:rsid w:val="00EC097D"/>
    <w:rsid w:val="00EC0EB9"/>
    <w:rsid w:val="00EC12BF"/>
    <w:rsid w:val="00EC1A6A"/>
    <w:rsid w:val="00EC1E92"/>
    <w:rsid w:val="00EC245E"/>
    <w:rsid w:val="00EC269F"/>
    <w:rsid w:val="00EC29AD"/>
    <w:rsid w:val="00EC31D3"/>
    <w:rsid w:val="00EC3816"/>
    <w:rsid w:val="00EC39F5"/>
    <w:rsid w:val="00EC3BFE"/>
    <w:rsid w:val="00EC3E75"/>
    <w:rsid w:val="00EC3FE7"/>
    <w:rsid w:val="00EC4174"/>
    <w:rsid w:val="00EC4359"/>
    <w:rsid w:val="00EC471D"/>
    <w:rsid w:val="00EC4D0D"/>
    <w:rsid w:val="00EC6BF9"/>
    <w:rsid w:val="00EC72BC"/>
    <w:rsid w:val="00EC7C2F"/>
    <w:rsid w:val="00EC7C8B"/>
    <w:rsid w:val="00ED0068"/>
    <w:rsid w:val="00ED125E"/>
    <w:rsid w:val="00ED15AE"/>
    <w:rsid w:val="00ED17B1"/>
    <w:rsid w:val="00ED377C"/>
    <w:rsid w:val="00ED37DB"/>
    <w:rsid w:val="00ED3B19"/>
    <w:rsid w:val="00ED4075"/>
    <w:rsid w:val="00ED49E1"/>
    <w:rsid w:val="00ED51BE"/>
    <w:rsid w:val="00ED5617"/>
    <w:rsid w:val="00ED6EB5"/>
    <w:rsid w:val="00ED7141"/>
    <w:rsid w:val="00EE0107"/>
    <w:rsid w:val="00EE19B0"/>
    <w:rsid w:val="00EE202C"/>
    <w:rsid w:val="00EE2361"/>
    <w:rsid w:val="00EE2562"/>
    <w:rsid w:val="00EE4072"/>
    <w:rsid w:val="00EE472A"/>
    <w:rsid w:val="00EE4D5C"/>
    <w:rsid w:val="00EE519B"/>
    <w:rsid w:val="00EE775E"/>
    <w:rsid w:val="00EE7B23"/>
    <w:rsid w:val="00EE7E3E"/>
    <w:rsid w:val="00EF1185"/>
    <w:rsid w:val="00EF15B8"/>
    <w:rsid w:val="00EF25F6"/>
    <w:rsid w:val="00EF2D83"/>
    <w:rsid w:val="00EF32E4"/>
    <w:rsid w:val="00EF365E"/>
    <w:rsid w:val="00EF4927"/>
    <w:rsid w:val="00EF50BA"/>
    <w:rsid w:val="00EF6361"/>
    <w:rsid w:val="00EF6B1A"/>
    <w:rsid w:val="00EF79EF"/>
    <w:rsid w:val="00EF7C0F"/>
    <w:rsid w:val="00F00D64"/>
    <w:rsid w:val="00F014B0"/>
    <w:rsid w:val="00F017BB"/>
    <w:rsid w:val="00F01DB5"/>
    <w:rsid w:val="00F01E0F"/>
    <w:rsid w:val="00F020DE"/>
    <w:rsid w:val="00F03200"/>
    <w:rsid w:val="00F03374"/>
    <w:rsid w:val="00F049D1"/>
    <w:rsid w:val="00F04A14"/>
    <w:rsid w:val="00F05B2F"/>
    <w:rsid w:val="00F05E7D"/>
    <w:rsid w:val="00F06205"/>
    <w:rsid w:val="00F06C52"/>
    <w:rsid w:val="00F1019A"/>
    <w:rsid w:val="00F10DAB"/>
    <w:rsid w:val="00F1280A"/>
    <w:rsid w:val="00F12895"/>
    <w:rsid w:val="00F128C9"/>
    <w:rsid w:val="00F1318F"/>
    <w:rsid w:val="00F133CD"/>
    <w:rsid w:val="00F13686"/>
    <w:rsid w:val="00F13E1C"/>
    <w:rsid w:val="00F14781"/>
    <w:rsid w:val="00F14C38"/>
    <w:rsid w:val="00F14ECC"/>
    <w:rsid w:val="00F15337"/>
    <w:rsid w:val="00F1551A"/>
    <w:rsid w:val="00F1558D"/>
    <w:rsid w:val="00F15C83"/>
    <w:rsid w:val="00F15D46"/>
    <w:rsid w:val="00F162E4"/>
    <w:rsid w:val="00F165EB"/>
    <w:rsid w:val="00F17531"/>
    <w:rsid w:val="00F1792C"/>
    <w:rsid w:val="00F17B9F"/>
    <w:rsid w:val="00F207DB"/>
    <w:rsid w:val="00F20C8A"/>
    <w:rsid w:val="00F20F15"/>
    <w:rsid w:val="00F21939"/>
    <w:rsid w:val="00F22726"/>
    <w:rsid w:val="00F22F41"/>
    <w:rsid w:val="00F238A4"/>
    <w:rsid w:val="00F26F30"/>
    <w:rsid w:val="00F276AE"/>
    <w:rsid w:val="00F277BB"/>
    <w:rsid w:val="00F3111B"/>
    <w:rsid w:val="00F314A4"/>
    <w:rsid w:val="00F322D0"/>
    <w:rsid w:val="00F32407"/>
    <w:rsid w:val="00F32637"/>
    <w:rsid w:val="00F338B9"/>
    <w:rsid w:val="00F33A2B"/>
    <w:rsid w:val="00F33C9D"/>
    <w:rsid w:val="00F34688"/>
    <w:rsid w:val="00F364A5"/>
    <w:rsid w:val="00F3653B"/>
    <w:rsid w:val="00F36566"/>
    <w:rsid w:val="00F36611"/>
    <w:rsid w:val="00F36830"/>
    <w:rsid w:val="00F37DCC"/>
    <w:rsid w:val="00F41C8C"/>
    <w:rsid w:val="00F41E42"/>
    <w:rsid w:val="00F42020"/>
    <w:rsid w:val="00F424A0"/>
    <w:rsid w:val="00F42934"/>
    <w:rsid w:val="00F42FBF"/>
    <w:rsid w:val="00F43E21"/>
    <w:rsid w:val="00F441CD"/>
    <w:rsid w:val="00F450E9"/>
    <w:rsid w:val="00F45A91"/>
    <w:rsid w:val="00F45CD7"/>
    <w:rsid w:val="00F464FD"/>
    <w:rsid w:val="00F46CBC"/>
    <w:rsid w:val="00F472CC"/>
    <w:rsid w:val="00F47E0E"/>
    <w:rsid w:val="00F5019A"/>
    <w:rsid w:val="00F50355"/>
    <w:rsid w:val="00F50472"/>
    <w:rsid w:val="00F5078A"/>
    <w:rsid w:val="00F50A51"/>
    <w:rsid w:val="00F50B6C"/>
    <w:rsid w:val="00F50F22"/>
    <w:rsid w:val="00F5208E"/>
    <w:rsid w:val="00F5234A"/>
    <w:rsid w:val="00F527B8"/>
    <w:rsid w:val="00F54B63"/>
    <w:rsid w:val="00F555B8"/>
    <w:rsid w:val="00F555F5"/>
    <w:rsid w:val="00F5627A"/>
    <w:rsid w:val="00F572A1"/>
    <w:rsid w:val="00F57C89"/>
    <w:rsid w:val="00F57CF0"/>
    <w:rsid w:val="00F6004D"/>
    <w:rsid w:val="00F60306"/>
    <w:rsid w:val="00F60693"/>
    <w:rsid w:val="00F60F0C"/>
    <w:rsid w:val="00F61871"/>
    <w:rsid w:val="00F627AF"/>
    <w:rsid w:val="00F62F4C"/>
    <w:rsid w:val="00F62FB4"/>
    <w:rsid w:val="00F63924"/>
    <w:rsid w:val="00F64262"/>
    <w:rsid w:val="00F66281"/>
    <w:rsid w:val="00F668D2"/>
    <w:rsid w:val="00F66AD0"/>
    <w:rsid w:val="00F66F6F"/>
    <w:rsid w:val="00F70C95"/>
    <w:rsid w:val="00F70DFC"/>
    <w:rsid w:val="00F70FA6"/>
    <w:rsid w:val="00F71812"/>
    <w:rsid w:val="00F71DC0"/>
    <w:rsid w:val="00F72211"/>
    <w:rsid w:val="00F72E08"/>
    <w:rsid w:val="00F741BD"/>
    <w:rsid w:val="00F74359"/>
    <w:rsid w:val="00F757A5"/>
    <w:rsid w:val="00F775CB"/>
    <w:rsid w:val="00F77FF7"/>
    <w:rsid w:val="00F806ED"/>
    <w:rsid w:val="00F80FA6"/>
    <w:rsid w:val="00F815AF"/>
    <w:rsid w:val="00F822B8"/>
    <w:rsid w:val="00F826B8"/>
    <w:rsid w:val="00F827F3"/>
    <w:rsid w:val="00F83746"/>
    <w:rsid w:val="00F83F32"/>
    <w:rsid w:val="00F8418F"/>
    <w:rsid w:val="00F84C85"/>
    <w:rsid w:val="00F852C4"/>
    <w:rsid w:val="00F85F7F"/>
    <w:rsid w:val="00F862C0"/>
    <w:rsid w:val="00F869EA"/>
    <w:rsid w:val="00F86E28"/>
    <w:rsid w:val="00F8705A"/>
    <w:rsid w:val="00F875D6"/>
    <w:rsid w:val="00F8769D"/>
    <w:rsid w:val="00F87AE5"/>
    <w:rsid w:val="00F90859"/>
    <w:rsid w:val="00F9422E"/>
    <w:rsid w:val="00F9452E"/>
    <w:rsid w:val="00F945E3"/>
    <w:rsid w:val="00F95CA6"/>
    <w:rsid w:val="00F96F5C"/>
    <w:rsid w:val="00F9727B"/>
    <w:rsid w:val="00F97C45"/>
    <w:rsid w:val="00FA11CB"/>
    <w:rsid w:val="00FA1400"/>
    <w:rsid w:val="00FA18E6"/>
    <w:rsid w:val="00FA1EA8"/>
    <w:rsid w:val="00FA209D"/>
    <w:rsid w:val="00FA23A4"/>
    <w:rsid w:val="00FA2EEA"/>
    <w:rsid w:val="00FA341C"/>
    <w:rsid w:val="00FA5651"/>
    <w:rsid w:val="00FA5FCA"/>
    <w:rsid w:val="00FA61F8"/>
    <w:rsid w:val="00FA6234"/>
    <w:rsid w:val="00FA64BF"/>
    <w:rsid w:val="00FA6CC0"/>
    <w:rsid w:val="00FA6FB9"/>
    <w:rsid w:val="00FA751A"/>
    <w:rsid w:val="00FA76CE"/>
    <w:rsid w:val="00FA777E"/>
    <w:rsid w:val="00FA7C1C"/>
    <w:rsid w:val="00FB05FB"/>
    <w:rsid w:val="00FB1C06"/>
    <w:rsid w:val="00FB2142"/>
    <w:rsid w:val="00FB2226"/>
    <w:rsid w:val="00FB2EF5"/>
    <w:rsid w:val="00FB2FC2"/>
    <w:rsid w:val="00FB35E6"/>
    <w:rsid w:val="00FB3737"/>
    <w:rsid w:val="00FB3A38"/>
    <w:rsid w:val="00FB4255"/>
    <w:rsid w:val="00FB51C8"/>
    <w:rsid w:val="00FB6300"/>
    <w:rsid w:val="00FB6682"/>
    <w:rsid w:val="00FB677E"/>
    <w:rsid w:val="00FB7B52"/>
    <w:rsid w:val="00FB7DB9"/>
    <w:rsid w:val="00FC0B57"/>
    <w:rsid w:val="00FC1EBE"/>
    <w:rsid w:val="00FC3502"/>
    <w:rsid w:val="00FC3DEA"/>
    <w:rsid w:val="00FC4059"/>
    <w:rsid w:val="00FC4161"/>
    <w:rsid w:val="00FC4188"/>
    <w:rsid w:val="00FC608B"/>
    <w:rsid w:val="00FC627C"/>
    <w:rsid w:val="00FC62E9"/>
    <w:rsid w:val="00FC642D"/>
    <w:rsid w:val="00FC6536"/>
    <w:rsid w:val="00FC67C0"/>
    <w:rsid w:val="00FC6B66"/>
    <w:rsid w:val="00FC6C7D"/>
    <w:rsid w:val="00FC755C"/>
    <w:rsid w:val="00FC7988"/>
    <w:rsid w:val="00FD00B1"/>
    <w:rsid w:val="00FD1631"/>
    <w:rsid w:val="00FD20B6"/>
    <w:rsid w:val="00FD21E9"/>
    <w:rsid w:val="00FD275F"/>
    <w:rsid w:val="00FD337C"/>
    <w:rsid w:val="00FD4155"/>
    <w:rsid w:val="00FD4165"/>
    <w:rsid w:val="00FD476E"/>
    <w:rsid w:val="00FD511C"/>
    <w:rsid w:val="00FD53A7"/>
    <w:rsid w:val="00FD632E"/>
    <w:rsid w:val="00FE02F4"/>
    <w:rsid w:val="00FE038E"/>
    <w:rsid w:val="00FE06BA"/>
    <w:rsid w:val="00FE0823"/>
    <w:rsid w:val="00FE0D79"/>
    <w:rsid w:val="00FE0F16"/>
    <w:rsid w:val="00FE14EA"/>
    <w:rsid w:val="00FE33BC"/>
    <w:rsid w:val="00FE3ABD"/>
    <w:rsid w:val="00FE3AC8"/>
    <w:rsid w:val="00FE3F55"/>
    <w:rsid w:val="00FE418C"/>
    <w:rsid w:val="00FE4876"/>
    <w:rsid w:val="00FE73C5"/>
    <w:rsid w:val="00FE7E23"/>
    <w:rsid w:val="00FF0225"/>
    <w:rsid w:val="00FF03AD"/>
    <w:rsid w:val="00FF07BF"/>
    <w:rsid w:val="00FF07DC"/>
    <w:rsid w:val="00FF0FB5"/>
    <w:rsid w:val="00FF2030"/>
    <w:rsid w:val="00FF293C"/>
    <w:rsid w:val="00FF33D3"/>
    <w:rsid w:val="00FF3CFE"/>
    <w:rsid w:val="00FF3D0C"/>
    <w:rsid w:val="00FF3EC2"/>
    <w:rsid w:val="00FF3F48"/>
    <w:rsid w:val="00FF59F6"/>
    <w:rsid w:val="00FF6847"/>
    <w:rsid w:val="00FF6F03"/>
    <w:rsid w:val="00FF7084"/>
    <w:rsid w:val="00FF77E1"/>
    <w:rsid w:val="00FF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D84"/>
  </w:style>
  <w:style w:type="paragraph" w:styleId="Heading1">
    <w:name w:val="heading 1"/>
    <w:basedOn w:val="Normal"/>
    <w:link w:val="Heading1Char"/>
    <w:uiPriority w:val="9"/>
    <w:qFormat/>
    <w:rsid w:val="005F37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708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4D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5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B2343"/>
    <w:pPr>
      <w:spacing w:before="240" w:after="240" w:line="240" w:lineRule="auto"/>
    </w:pPr>
    <w:rPr>
      <w:rFonts w:ascii="Verdana" w:hAnsi="Verdana"/>
      <w:b/>
      <w:i/>
      <w:color w:val="0000FF"/>
      <w:sz w:val="32"/>
      <w:u w:val="single"/>
    </w:rPr>
  </w:style>
  <w:style w:type="character" w:styleId="Hyperlink">
    <w:name w:val="Hyperlink"/>
    <w:basedOn w:val="DefaultParagraphFont"/>
    <w:uiPriority w:val="99"/>
    <w:unhideWhenUsed/>
    <w:rsid w:val="005C5D51"/>
    <w:rPr>
      <w:color w:val="0000FF" w:themeColor="hyperlink"/>
      <w:u w:val="single"/>
    </w:rPr>
  </w:style>
  <w:style w:type="paragraph" w:styleId="BalloonText">
    <w:name w:val="Balloon Text"/>
    <w:basedOn w:val="Normal"/>
    <w:link w:val="BalloonTextChar"/>
    <w:uiPriority w:val="99"/>
    <w:semiHidden/>
    <w:unhideWhenUsed/>
    <w:rsid w:val="005C5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D51"/>
    <w:rPr>
      <w:rFonts w:ascii="Tahoma" w:hAnsi="Tahoma" w:cs="Tahoma"/>
      <w:sz w:val="16"/>
      <w:szCs w:val="16"/>
    </w:rPr>
  </w:style>
  <w:style w:type="paragraph" w:styleId="TOC2">
    <w:name w:val="toc 2"/>
    <w:basedOn w:val="Normal"/>
    <w:next w:val="Normal"/>
    <w:autoRedefine/>
    <w:uiPriority w:val="39"/>
    <w:unhideWhenUsed/>
    <w:rsid w:val="00EF50BA"/>
    <w:pPr>
      <w:spacing w:before="120" w:after="240"/>
      <w:ind w:left="1152"/>
    </w:pPr>
    <w:rPr>
      <w:rFonts w:ascii="Verdana" w:hAnsi="Verdana"/>
      <w:color w:val="0000FF"/>
      <w:sz w:val="28"/>
    </w:rPr>
  </w:style>
  <w:style w:type="paragraph" w:styleId="TOC3">
    <w:name w:val="toc 3"/>
    <w:basedOn w:val="Normal"/>
    <w:next w:val="Normal"/>
    <w:autoRedefine/>
    <w:uiPriority w:val="39"/>
    <w:unhideWhenUsed/>
    <w:rsid w:val="005C5D51"/>
    <w:pPr>
      <w:spacing w:after="100"/>
      <w:ind w:left="440"/>
    </w:pPr>
  </w:style>
  <w:style w:type="paragraph" w:customStyle="1" w:styleId="western">
    <w:name w:val="western"/>
    <w:basedOn w:val="Normal"/>
    <w:rsid w:val="005C5D51"/>
    <w:pPr>
      <w:spacing w:before="100" w:beforeAutospacing="1" w:after="0" w:line="240" w:lineRule="auto"/>
      <w:ind w:left="720" w:right="720"/>
    </w:pPr>
    <w:rPr>
      <w:rFonts w:ascii="Arial" w:eastAsia="Times New Roman" w:hAnsi="Arial" w:cs="Arial"/>
      <w:color w:val="000000"/>
      <w:sz w:val="48"/>
      <w:szCs w:val="48"/>
    </w:rPr>
  </w:style>
  <w:style w:type="character" w:customStyle="1" w:styleId="orth3">
    <w:name w:val="orth3"/>
    <w:basedOn w:val="DefaultParagraphFont"/>
    <w:rsid w:val="005C5D51"/>
    <w:rPr>
      <w:color w:val="194885"/>
    </w:rPr>
  </w:style>
  <w:style w:type="character" w:styleId="FollowedHyperlink">
    <w:name w:val="FollowedHyperlink"/>
    <w:basedOn w:val="DefaultParagraphFont"/>
    <w:uiPriority w:val="99"/>
    <w:semiHidden/>
    <w:unhideWhenUsed/>
    <w:rsid w:val="002F0364"/>
    <w:rPr>
      <w:color w:val="800080" w:themeColor="followedHyperlink"/>
      <w:u w:val="single"/>
    </w:rPr>
  </w:style>
  <w:style w:type="paragraph" w:styleId="ListParagraph">
    <w:name w:val="List Paragraph"/>
    <w:basedOn w:val="Normal"/>
    <w:uiPriority w:val="34"/>
    <w:qFormat/>
    <w:rsid w:val="00A31777"/>
    <w:pPr>
      <w:ind w:left="720"/>
    </w:pPr>
    <w:rPr>
      <w:rFonts w:ascii="Calibri" w:eastAsia="Times New Roman" w:hAnsi="Calibri" w:cs="Times New Roman"/>
    </w:rPr>
  </w:style>
  <w:style w:type="character" w:customStyle="1" w:styleId="apple-converted-space">
    <w:name w:val="apple-converted-space"/>
    <w:basedOn w:val="DefaultParagraphFont"/>
    <w:rsid w:val="00A31777"/>
  </w:style>
  <w:style w:type="character" w:customStyle="1" w:styleId="def">
    <w:name w:val="def"/>
    <w:basedOn w:val="DefaultParagraphFont"/>
    <w:rsid w:val="00A31777"/>
  </w:style>
  <w:style w:type="character" w:styleId="Emphasis">
    <w:name w:val="Emphasis"/>
    <w:basedOn w:val="DefaultParagraphFont"/>
    <w:uiPriority w:val="20"/>
    <w:qFormat/>
    <w:rsid w:val="00A31777"/>
    <w:rPr>
      <w:i/>
      <w:iCs/>
    </w:rPr>
  </w:style>
  <w:style w:type="paragraph" w:styleId="NormalWeb">
    <w:name w:val="Normal (Web)"/>
    <w:basedOn w:val="Normal"/>
    <w:uiPriority w:val="99"/>
    <w:semiHidden/>
    <w:unhideWhenUsed/>
    <w:rsid w:val="00AC45ED"/>
    <w:pPr>
      <w:spacing w:after="150" w:line="240" w:lineRule="auto"/>
    </w:pPr>
    <w:rPr>
      <w:rFonts w:ascii="Times New Roman" w:eastAsia="Times New Roman" w:hAnsi="Times New Roman" w:cs="Times New Roman"/>
      <w:sz w:val="24"/>
      <w:szCs w:val="24"/>
    </w:rPr>
  </w:style>
  <w:style w:type="paragraph" w:customStyle="1" w:styleId="bottomentry">
    <w:name w:val="bottom_entry"/>
    <w:basedOn w:val="Normal"/>
    <w:rsid w:val="00AC45ED"/>
    <w:pPr>
      <w:spacing w:after="15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F3702"/>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5F3702"/>
  </w:style>
  <w:style w:type="character" w:customStyle="1" w:styleId="Heading2Char">
    <w:name w:val="Heading 2 Char"/>
    <w:basedOn w:val="DefaultParagraphFont"/>
    <w:link w:val="Heading2"/>
    <w:uiPriority w:val="9"/>
    <w:rsid w:val="00C70881"/>
    <w:rPr>
      <w:rFonts w:asciiTheme="majorHAnsi" w:eastAsiaTheme="majorEastAsia" w:hAnsiTheme="majorHAnsi" w:cstheme="majorBidi"/>
      <w:b/>
      <w:bCs/>
      <w:color w:val="4F81BD" w:themeColor="accent1"/>
      <w:sz w:val="26"/>
      <w:szCs w:val="26"/>
    </w:rPr>
  </w:style>
  <w:style w:type="character" w:customStyle="1" w:styleId="dbox-pg1">
    <w:name w:val="dbox-pg1"/>
    <w:basedOn w:val="DefaultParagraphFont"/>
    <w:rsid w:val="00117425"/>
    <w:rPr>
      <w:color w:val="666666"/>
      <w:sz w:val="30"/>
      <w:szCs w:val="30"/>
    </w:rPr>
  </w:style>
  <w:style w:type="character" w:customStyle="1" w:styleId="oneclick-link">
    <w:name w:val="oneclick-link"/>
    <w:basedOn w:val="DefaultParagraphFont"/>
    <w:rsid w:val="00117425"/>
  </w:style>
  <w:style w:type="character" w:customStyle="1" w:styleId="dbox-bold1">
    <w:name w:val="dbox-bold1"/>
    <w:basedOn w:val="DefaultParagraphFont"/>
    <w:rsid w:val="00117425"/>
    <w:rPr>
      <w:b/>
      <w:bCs/>
      <w:vanish w:val="0"/>
      <w:webHidden w:val="0"/>
      <w:specVanish w:val="0"/>
    </w:rPr>
  </w:style>
  <w:style w:type="character" w:customStyle="1" w:styleId="def-number1">
    <w:name w:val="def-number1"/>
    <w:basedOn w:val="DefaultParagraphFont"/>
    <w:rsid w:val="00117425"/>
    <w:rPr>
      <w:vanish w:val="0"/>
      <w:webHidden w:val="0"/>
      <w:specVanish w:val="0"/>
    </w:rPr>
  </w:style>
  <w:style w:type="character" w:customStyle="1" w:styleId="dbox-example1">
    <w:name w:val="dbox-example1"/>
    <w:basedOn w:val="DefaultParagraphFont"/>
    <w:rsid w:val="00117425"/>
    <w:rPr>
      <w:i/>
      <w:iCs/>
    </w:rPr>
  </w:style>
  <w:style w:type="character" w:customStyle="1" w:styleId="dbox-italic1">
    <w:name w:val="dbox-italic1"/>
    <w:basedOn w:val="DefaultParagraphFont"/>
    <w:rsid w:val="00117425"/>
    <w:rPr>
      <w:i/>
      <w:iCs/>
      <w:vanish w:val="0"/>
      <w:webHidden w:val="0"/>
      <w:specVanish w:val="0"/>
    </w:rPr>
  </w:style>
  <w:style w:type="paragraph" w:styleId="TOC4">
    <w:name w:val="toc 4"/>
    <w:basedOn w:val="Normal"/>
    <w:next w:val="Normal"/>
    <w:autoRedefine/>
    <w:uiPriority w:val="39"/>
    <w:unhideWhenUsed/>
    <w:rsid w:val="005D5599"/>
    <w:pPr>
      <w:spacing w:after="100"/>
      <w:ind w:left="660"/>
    </w:pPr>
    <w:rPr>
      <w:rFonts w:eastAsiaTheme="minorEastAsia"/>
    </w:rPr>
  </w:style>
  <w:style w:type="paragraph" w:styleId="TOC5">
    <w:name w:val="toc 5"/>
    <w:basedOn w:val="Normal"/>
    <w:next w:val="Normal"/>
    <w:autoRedefine/>
    <w:uiPriority w:val="39"/>
    <w:unhideWhenUsed/>
    <w:rsid w:val="005D5599"/>
    <w:pPr>
      <w:spacing w:after="100"/>
      <w:ind w:left="880"/>
    </w:pPr>
    <w:rPr>
      <w:rFonts w:eastAsiaTheme="minorEastAsia"/>
    </w:rPr>
  </w:style>
  <w:style w:type="paragraph" w:styleId="TOC6">
    <w:name w:val="toc 6"/>
    <w:basedOn w:val="Normal"/>
    <w:next w:val="Normal"/>
    <w:autoRedefine/>
    <w:uiPriority w:val="39"/>
    <w:unhideWhenUsed/>
    <w:rsid w:val="005D5599"/>
    <w:pPr>
      <w:spacing w:after="100"/>
      <w:ind w:left="1100"/>
    </w:pPr>
    <w:rPr>
      <w:rFonts w:eastAsiaTheme="minorEastAsia"/>
    </w:rPr>
  </w:style>
  <w:style w:type="paragraph" w:styleId="TOC7">
    <w:name w:val="toc 7"/>
    <w:basedOn w:val="Normal"/>
    <w:next w:val="Normal"/>
    <w:autoRedefine/>
    <w:uiPriority w:val="39"/>
    <w:unhideWhenUsed/>
    <w:rsid w:val="005D5599"/>
    <w:pPr>
      <w:spacing w:after="100"/>
      <w:ind w:left="1320"/>
    </w:pPr>
    <w:rPr>
      <w:rFonts w:eastAsiaTheme="minorEastAsia"/>
    </w:rPr>
  </w:style>
  <w:style w:type="paragraph" w:styleId="TOC8">
    <w:name w:val="toc 8"/>
    <w:basedOn w:val="Normal"/>
    <w:next w:val="Normal"/>
    <w:autoRedefine/>
    <w:uiPriority w:val="39"/>
    <w:unhideWhenUsed/>
    <w:rsid w:val="005D5599"/>
    <w:pPr>
      <w:spacing w:after="100"/>
      <w:ind w:left="1540"/>
    </w:pPr>
    <w:rPr>
      <w:rFonts w:eastAsiaTheme="minorEastAsia"/>
    </w:rPr>
  </w:style>
  <w:style w:type="paragraph" w:styleId="TOC9">
    <w:name w:val="toc 9"/>
    <w:basedOn w:val="Normal"/>
    <w:next w:val="Normal"/>
    <w:autoRedefine/>
    <w:uiPriority w:val="39"/>
    <w:unhideWhenUsed/>
    <w:rsid w:val="005D5599"/>
    <w:pPr>
      <w:spacing w:after="100"/>
      <w:ind w:left="1760"/>
    </w:pPr>
    <w:rPr>
      <w:rFonts w:eastAsiaTheme="minorEastAsia"/>
    </w:rPr>
  </w:style>
  <w:style w:type="character" w:customStyle="1" w:styleId="Heading3Char">
    <w:name w:val="Heading 3 Char"/>
    <w:basedOn w:val="DefaultParagraphFont"/>
    <w:link w:val="Heading3"/>
    <w:uiPriority w:val="9"/>
    <w:semiHidden/>
    <w:rsid w:val="00524D6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B87288"/>
    <w:rPr>
      <w:color w:val="808080"/>
    </w:rPr>
  </w:style>
  <w:style w:type="paragraph" w:styleId="Quote">
    <w:name w:val="Quote"/>
    <w:basedOn w:val="Normal"/>
    <w:next w:val="Normal"/>
    <w:link w:val="QuoteChar"/>
    <w:uiPriority w:val="29"/>
    <w:qFormat/>
    <w:rsid w:val="00FB2FC2"/>
    <w:rPr>
      <w:i/>
      <w:iCs/>
      <w:color w:val="000000" w:themeColor="text1"/>
    </w:rPr>
  </w:style>
  <w:style w:type="character" w:customStyle="1" w:styleId="QuoteChar">
    <w:name w:val="Quote Char"/>
    <w:basedOn w:val="DefaultParagraphFont"/>
    <w:link w:val="Quote"/>
    <w:uiPriority w:val="29"/>
    <w:rsid w:val="00FB2FC2"/>
    <w:rPr>
      <w:i/>
      <w:iCs/>
      <w:color w:val="000000" w:themeColor="text1"/>
    </w:rPr>
  </w:style>
  <w:style w:type="character" w:customStyle="1" w:styleId="renderedqtext">
    <w:name w:val="rendered_qtext"/>
    <w:basedOn w:val="DefaultParagraphFont"/>
    <w:rsid w:val="005C2C92"/>
  </w:style>
  <w:style w:type="character" w:customStyle="1" w:styleId="meta-prep">
    <w:name w:val="meta-prep"/>
    <w:basedOn w:val="DefaultParagraphFont"/>
    <w:rsid w:val="004D6999"/>
  </w:style>
  <w:style w:type="character" w:customStyle="1" w:styleId="entry-date">
    <w:name w:val="entry-date"/>
    <w:basedOn w:val="DefaultParagraphFont"/>
    <w:rsid w:val="004D6999"/>
  </w:style>
  <w:style w:type="character" w:customStyle="1" w:styleId="Heading4Char">
    <w:name w:val="Heading 4 Char"/>
    <w:basedOn w:val="DefaultParagraphFont"/>
    <w:link w:val="Heading4"/>
    <w:uiPriority w:val="9"/>
    <w:semiHidden/>
    <w:rsid w:val="00A654BA"/>
    <w:rPr>
      <w:rFonts w:asciiTheme="majorHAnsi" w:eastAsiaTheme="majorEastAsia" w:hAnsiTheme="majorHAnsi" w:cstheme="majorBidi"/>
      <w:b/>
      <w:bCs/>
      <w:i/>
      <w:iCs/>
      <w:color w:val="4F81BD" w:themeColor="accent1"/>
    </w:rPr>
  </w:style>
  <w:style w:type="paragraph" w:customStyle="1" w:styleId="truncate">
    <w:name w:val="truncate"/>
    <w:basedOn w:val="Normal"/>
    <w:rsid w:val="00A654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k">
    <w:name w:val="dek"/>
    <w:basedOn w:val="Normal"/>
    <w:rsid w:val="00F50A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537B"/>
    <w:rPr>
      <w:b/>
      <w:bCs/>
    </w:rPr>
  </w:style>
  <w:style w:type="paragraph" w:customStyle="1" w:styleId="info">
    <w:name w:val="info"/>
    <w:basedOn w:val="Normal"/>
    <w:rsid w:val="006B4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lkdate">
    <w:name w:val="talkdate"/>
    <w:basedOn w:val="DefaultParagraphFont"/>
    <w:rsid w:val="003D0714"/>
  </w:style>
  <w:style w:type="paragraph" w:customStyle="1" w:styleId="single-date">
    <w:name w:val="single-date"/>
    <w:basedOn w:val="Normal"/>
    <w:rsid w:val="006F28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
    <w:name w:val="key"/>
    <w:basedOn w:val="DefaultParagraphFont"/>
    <w:rsid w:val="00776955"/>
  </w:style>
  <w:style w:type="character" w:customStyle="1" w:styleId="value">
    <w:name w:val="value"/>
    <w:basedOn w:val="DefaultParagraphFont"/>
    <w:rsid w:val="00776955"/>
  </w:style>
  <w:style w:type="paragraph" w:styleId="z-TopofForm">
    <w:name w:val="HTML Top of Form"/>
    <w:basedOn w:val="Normal"/>
    <w:next w:val="Normal"/>
    <w:link w:val="z-TopofFormChar"/>
    <w:hidden/>
    <w:uiPriority w:val="99"/>
    <w:semiHidden/>
    <w:unhideWhenUsed/>
    <w:rsid w:val="002A450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A450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A450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A450D"/>
    <w:rPr>
      <w:rFonts w:ascii="Arial" w:eastAsia="Times New Roman" w:hAnsi="Arial" w:cs="Arial"/>
      <w:vanish/>
      <w:sz w:val="16"/>
      <w:szCs w:val="16"/>
    </w:rPr>
  </w:style>
  <w:style w:type="paragraph" w:customStyle="1" w:styleId="client">
    <w:name w:val="client"/>
    <w:basedOn w:val="Normal"/>
    <w:rsid w:val="00EC39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bot">
    <w:name w:val="robot"/>
    <w:basedOn w:val="Normal"/>
    <w:rsid w:val="00EC39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wer">
    <w:name w:val="power"/>
    <w:basedOn w:val="Normal"/>
    <w:rsid w:val="00EC39F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11A7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D84"/>
  </w:style>
  <w:style w:type="paragraph" w:styleId="Heading1">
    <w:name w:val="heading 1"/>
    <w:basedOn w:val="Normal"/>
    <w:link w:val="Heading1Char"/>
    <w:uiPriority w:val="9"/>
    <w:qFormat/>
    <w:rsid w:val="005F37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708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4D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5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B2343"/>
    <w:pPr>
      <w:spacing w:before="240" w:after="240" w:line="240" w:lineRule="auto"/>
    </w:pPr>
    <w:rPr>
      <w:rFonts w:ascii="Verdana" w:hAnsi="Verdana"/>
      <w:b/>
      <w:i/>
      <w:color w:val="0000FF"/>
      <w:sz w:val="32"/>
      <w:u w:val="single"/>
    </w:rPr>
  </w:style>
  <w:style w:type="character" w:styleId="Hyperlink">
    <w:name w:val="Hyperlink"/>
    <w:basedOn w:val="DefaultParagraphFont"/>
    <w:uiPriority w:val="99"/>
    <w:unhideWhenUsed/>
    <w:rsid w:val="005C5D51"/>
    <w:rPr>
      <w:color w:val="0000FF" w:themeColor="hyperlink"/>
      <w:u w:val="single"/>
    </w:rPr>
  </w:style>
  <w:style w:type="paragraph" w:styleId="BalloonText">
    <w:name w:val="Balloon Text"/>
    <w:basedOn w:val="Normal"/>
    <w:link w:val="BalloonTextChar"/>
    <w:uiPriority w:val="99"/>
    <w:semiHidden/>
    <w:unhideWhenUsed/>
    <w:rsid w:val="005C5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D51"/>
    <w:rPr>
      <w:rFonts w:ascii="Tahoma" w:hAnsi="Tahoma" w:cs="Tahoma"/>
      <w:sz w:val="16"/>
      <w:szCs w:val="16"/>
    </w:rPr>
  </w:style>
  <w:style w:type="paragraph" w:styleId="TOC2">
    <w:name w:val="toc 2"/>
    <w:basedOn w:val="Normal"/>
    <w:next w:val="Normal"/>
    <w:autoRedefine/>
    <w:uiPriority w:val="39"/>
    <w:unhideWhenUsed/>
    <w:rsid w:val="00EF50BA"/>
    <w:pPr>
      <w:spacing w:before="120" w:after="240"/>
      <w:ind w:left="1152"/>
    </w:pPr>
    <w:rPr>
      <w:rFonts w:ascii="Verdana" w:hAnsi="Verdana"/>
      <w:color w:val="0000FF"/>
      <w:sz w:val="28"/>
    </w:rPr>
  </w:style>
  <w:style w:type="paragraph" w:styleId="TOC3">
    <w:name w:val="toc 3"/>
    <w:basedOn w:val="Normal"/>
    <w:next w:val="Normal"/>
    <w:autoRedefine/>
    <w:uiPriority w:val="39"/>
    <w:unhideWhenUsed/>
    <w:rsid w:val="005C5D51"/>
    <w:pPr>
      <w:spacing w:after="100"/>
      <w:ind w:left="440"/>
    </w:pPr>
  </w:style>
  <w:style w:type="paragraph" w:customStyle="1" w:styleId="western">
    <w:name w:val="western"/>
    <w:basedOn w:val="Normal"/>
    <w:rsid w:val="005C5D51"/>
    <w:pPr>
      <w:spacing w:before="100" w:beforeAutospacing="1" w:after="0" w:line="240" w:lineRule="auto"/>
      <w:ind w:left="720" w:right="720"/>
    </w:pPr>
    <w:rPr>
      <w:rFonts w:ascii="Arial" w:eastAsia="Times New Roman" w:hAnsi="Arial" w:cs="Arial"/>
      <w:color w:val="000000"/>
      <w:sz w:val="48"/>
      <w:szCs w:val="48"/>
    </w:rPr>
  </w:style>
  <w:style w:type="character" w:customStyle="1" w:styleId="orth3">
    <w:name w:val="orth3"/>
    <w:basedOn w:val="DefaultParagraphFont"/>
    <w:rsid w:val="005C5D51"/>
    <w:rPr>
      <w:color w:val="194885"/>
    </w:rPr>
  </w:style>
  <w:style w:type="character" w:styleId="FollowedHyperlink">
    <w:name w:val="FollowedHyperlink"/>
    <w:basedOn w:val="DefaultParagraphFont"/>
    <w:uiPriority w:val="99"/>
    <w:semiHidden/>
    <w:unhideWhenUsed/>
    <w:rsid w:val="002F0364"/>
    <w:rPr>
      <w:color w:val="800080" w:themeColor="followedHyperlink"/>
      <w:u w:val="single"/>
    </w:rPr>
  </w:style>
  <w:style w:type="paragraph" w:styleId="ListParagraph">
    <w:name w:val="List Paragraph"/>
    <w:basedOn w:val="Normal"/>
    <w:uiPriority w:val="34"/>
    <w:qFormat/>
    <w:rsid w:val="00A31777"/>
    <w:pPr>
      <w:ind w:left="720"/>
    </w:pPr>
    <w:rPr>
      <w:rFonts w:ascii="Calibri" w:eastAsia="Times New Roman" w:hAnsi="Calibri" w:cs="Times New Roman"/>
    </w:rPr>
  </w:style>
  <w:style w:type="character" w:customStyle="1" w:styleId="apple-converted-space">
    <w:name w:val="apple-converted-space"/>
    <w:basedOn w:val="DefaultParagraphFont"/>
    <w:rsid w:val="00A31777"/>
  </w:style>
  <w:style w:type="character" w:customStyle="1" w:styleId="def">
    <w:name w:val="def"/>
    <w:basedOn w:val="DefaultParagraphFont"/>
    <w:rsid w:val="00A31777"/>
  </w:style>
  <w:style w:type="character" w:styleId="Emphasis">
    <w:name w:val="Emphasis"/>
    <w:basedOn w:val="DefaultParagraphFont"/>
    <w:uiPriority w:val="20"/>
    <w:qFormat/>
    <w:rsid w:val="00A31777"/>
    <w:rPr>
      <w:i/>
      <w:iCs/>
    </w:rPr>
  </w:style>
  <w:style w:type="paragraph" w:styleId="NormalWeb">
    <w:name w:val="Normal (Web)"/>
    <w:basedOn w:val="Normal"/>
    <w:uiPriority w:val="99"/>
    <w:semiHidden/>
    <w:unhideWhenUsed/>
    <w:rsid w:val="00AC45ED"/>
    <w:pPr>
      <w:spacing w:after="150" w:line="240" w:lineRule="auto"/>
    </w:pPr>
    <w:rPr>
      <w:rFonts w:ascii="Times New Roman" w:eastAsia="Times New Roman" w:hAnsi="Times New Roman" w:cs="Times New Roman"/>
      <w:sz w:val="24"/>
      <w:szCs w:val="24"/>
    </w:rPr>
  </w:style>
  <w:style w:type="paragraph" w:customStyle="1" w:styleId="bottomentry">
    <w:name w:val="bottom_entry"/>
    <w:basedOn w:val="Normal"/>
    <w:rsid w:val="00AC45ED"/>
    <w:pPr>
      <w:spacing w:after="15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F3702"/>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5F3702"/>
  </w:style>
  <w:style w:type="character" w:customStyle="1" w:styleId="Heading2Char">
    <w:name w:val="Heading 2 Char"/>
    <w:basedOn w:val="DefaultParagraphFont"/>
    <w:link w:val="Heading2"/>
    <w:uiPriority w:val="9"/>
    <w:rsid w:val="00C70881"/>
    <w:rPr>
      <w:rFonts w:asciiTheme="majorHAnsi" w:eastAsiaTheme="majorEastAsia" w:hAnsiTheme="majorHAnsi" w:cstheme="majorBidi"/>
      <w:b/>
      <w:bCs/>
      <w:color w:val="4F81BD" w:themeColor="accent1"/>
      <w:sz w:val="26"/>
      <w:szCs w:val="26"/>
    </w:rPr>
  </w:style>
  <w:style w:type="character" w:customStyle="1" w:styleId="dbox-pg1">
    <w:name w:val="dbox-pg1"/>
    <w:basedOn w:val="DefaultParagraphFont"/>
    <w:rsid w:val="00117425"/>
    <w:rPr>
      <w:color w:val="666666"/>
      <w:sz w:val="30"/>
      <w:szCs w:val="30"/>
    </w:rPr>
  </w:style>
  <w:style w:type="character" w:customStyle="1" w:styleId="oneclick-link">
    <w:name w:val="oneclick-link"/>
    <w:basedOn w:val="DefaultParagraphFont"/>
    <w:rsid w:val="00117425"/>
  </w:style>
  <w:style w:type="character" w:customStyle="1" w:styleId="dbox-bold1">
    <w:name w:val="dbox-bold1"/>
    <w:basedOn w:val="DefaultParagraphFont"/>
    <w:rsid w:val="00117425"/>
    <w:rPr>
      <w:b/>
      <w:bCs/>
      <w:vanish w:val="0"/>
      <w:webHidden w:val="0"/>
      <w:specVanish w:val="0"/>
    </w:rPr>
  </w:style>
  <w:style w:type="character" w:customStyle="1" w:styleId="def-number1">
    <w:name w:val="def-number1"/>
    <w:basedOn w:val="DefaultParagraphFont"/>
    <w:rsid w:val="00117425"/>
    <w:rPr>
      <w:vanish w:val="0"/>
      <w:webHidden w:val="0"/>
      <w:specVanish w:val="0"/>
    </w:rPr>
  </w:style>
  <w:style w:type="character" w:customStyle="1" w:styleId="dbox-example1">
    <w:name w:val="dbox-example1"/>
    <w:basedOn w:val="DefaultParagraphFont"/>
    <w:rsid w:val="00117425"/>
    <w:rPr>
      <w:i/>
      <w:iCs/>
    </w:rPr>
  </w:style>
  <w:style w:type="character" w:customStyle="1" w:styleId="dbox-italic1">
    <w:name w:val="dbox-italic1"/>
    <w:basedOn w:val="DefaultParagraphFont"/>
    <w:rsid w:val="00117425"/>
    <w:rPr>
      <w:i/>
      <w:iCs/>
      <w:vanish w:val="0"/>
      <w:webHidden w:val="0"/>
      <w:specVanish w:val="0"/>
    </w:rPr>
  </w:style>
  <w:style w:type="paragraph" w:styleId="TOC4">
    <w:name w:val="toc 4"/>
    <w:basedOn w:val="Normal"/>
    <w:next w:val="Normal"/>
    <w:autoRedefine/>
    <w:uiPriority w:val="39"/>
    <w:unhideWhenUsed/>
    <w:rsid w:val="005D5599"/>
    <w:pPr>
      <w:spacing w:after="100"/>
      <w:ind w:left="660"/>
    </w:pPr>
    <w:rPr>
      <w:rFonts w:eastAsiaTheme="minorEastAsia"/>
    </w:rPr>
  </w:style>
  <w:style w:type="paragraph" w:styleId="TOC5">
    <w:name w:val="toc 5"/>
    <w:basedOn w:val="Normal"/>
    <w:next w:val="Normal"/>
    <w:autoRedefine/>
    <w:uiPriority w:val="39"/>
    <w:unhideWhenUsed/>
    <w:rsid w:val="005D5599"/>
    <w:pPr>
      <w:spacing w:after="100"/>
      <w:ind w:left="880"/>
    </w:pPr>
    <w:rPr>
      <w:rFonts w:eastAsiaTheme="minorEastAsia"/>
    </w:rPr>
  </w:style>
  <w:style w:type="paragraph" w:styleId="TOC6">
    <w:name w:val="toc 6"/>
    <w:basedOn w:val="Normal"/>
    <w:next w:val="Normal"/>
    <w:autoRedefine/>
    <w:uiPriority w:val="39"/>
    <w:unhideWhenUsed/>
    <w:rsid w:val="005D5599"/>
    <w:pPr>
      <w:spacing w:after="100"/>
      <w:ind w:left="1100"/>
    </w:pPr>
    <w:rPr>
      <w:rFonts w:eastAsiaTheme="minorEastAsia"/>
    </w:rPr>
  </w:style>
  <w:style w:type="paragraph" w:styleId="TOC7">
    <w:name w:val="toc 7"/>
    <w:basedOn w:val="Normal"/>
    <w:next w:val="Normal"/>
    <w:autoRedefine/>
    <w:uiPriority w:val="39"/>
    <w:unhideWhenUsed/>
    <w:rsid w:val="005D5599"/>
    <w:pPr>
      <w:spacing w:after="100"/>
      <w:ind w:left="1320"/>
    </w:pPr>
    <w:rPr>
      <w:rFonts w:eastAsiaTheme="minorEastAsia"/>
    </w:rPr>
  </w:style>
  <w:style w:type="paragraph" w:styleId="TOC8">
    <w:name w:val="toc 8"/>
    <w:basedOn w:val="Normal"/>
    <w:next w:val="Normal"/>
    <w:autoRedefine/>
    <w:uiPriority w:val="39"/>
    <w:unhideWhenUsed/>
    <w:rsid w:val="005D5599"/>
    <w:pPr>
      <w:spacing w:after="100"/>
      <w:ind w:left="1540"/>
    </w:pPr>
    <w:rPr>
      <w:rFonts w:eastAsiaTheme="minorEastAsia"/>
    </w:rPr>
  </w:style>
  <w:style w:type="paragraph" w:styleId="TOC9">
    <w:name w:val="toc 9"/>
    <w:basedOn w:val="Normal"/>
    <w:next w:val="Normal"/>
    <w:autoRedefine/>
    <w:uiPriority w:val="39"/>
    <w:unhideWhenUsed/>
    <w:rsid w:val="005D5599"/>
    <w:pPr>
      <w:spacing w:after="100"/>
      <w:ind w:left="1760"/>
    </w:pPr>
    <w:rPr>
      <w:rFonts w:eastAsiaTheme="minorEastAsia"/>
    </w:rPr>
  </w:style>
  <w:style w:type="character" w:customStyle="1" w:styleId="Heading3Char">
    <w:name w:val="Heading 3 Char"/>
    <w:basedOn w:val="DefaultParagraphFont"/>
    <w:link w:val="Heading3"/>
    <w:uiPriority w:val="9"/>
    <w:semiHidden/>
    <w:rsid w:val="00524D6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B87288"/>
    <w:rPr>
      <w:color w:val="808080"/>
    </w:rPr>
  </w:style>
  <w:style w:type="paragraph" w:styleId="Quote">
    <w:name w:val="Quote"/>
    <w:basedOn w:val="Normal"/>
    <w:next w:val="Normal"/>
    <w:link w:val="QuoteChar"/>
    <w:uiPriority w:val="29"/>
    <w:qFormat/>
    <w:rsid w:val="00FB2FC2"/>
    <w:rPr>
      <w:i/>
      <w:iCs/>
      <w:color w:val="000000" w:themeColor="text1"/>
    </w:rPr>
  </w:style>
  <w:style w:type="character" w:customStyle="1" w:styleId="QuoteChar">
    <w:name w:val="Quote Char"/>
    <w:basedOn w:val="DefaultParagraphFont"/>
    <w:link w:val="Quote"/>
    <w:uiPriority w:val="29"/>
    <w:rsid w:val="00FB2FC2"/>
    <w:rPr>
      <w:i/>
      <w:iCs/>
      <w:color w:val="000000" w:themeColor="text1"/>
    </w:rPr>
  </w:style>
  <w:style w:type="character" w:customStyle="1" w:styleId="renderedqtext">
    <w:name w:val="rendered_qtext"/>
    <w:basedOn w:val="DefaultParagraphFont"/>
    <w:rsid w:val="005C2C92"/>
  </w:style>
  <w:style w:type="character" w:customStyle="1" w:styleId="meta-prep">
    <w:name w:val="meta-prep"/>
    <w:basedOn w:val="DefaultParagraphFont"/>
    <w:rsid w:val="004D6999"/>
  </w:style>
  <w:style w:type="character" w:customStyle="1" w:styleId="entry-date">
    <w:name w:val="entry-date"/>
    <w:basedOn w:val="DefaultParagraphFont"/>
    <w:rsid w:val="004D6999"/>
  </w:style>
  <w:style w:type="character" w:customStyle="1" w:styleId="Heading4Char">
    <w:name w:val="Heading 4 Char"/>
    <w:basedOn w:val="DefaultParagraphFont"/>
    <w:link w:val="Heading4"/>
    <w:uiPriority w:val="9"/>
    <w:semiHidden/>
    <w:rsid w:val="00A654BA"/>
    <w:rPr>
      <w:rFonts w:asciiTheme="majorHAnsi" w:eastAsiaTheme="majorEastAsia" w:hAnsiTheme="majorHAnsi" w:cstheme="majorBidi"/>
      <w:b/>
      <w:bCs/>
      <w:i/>
      <w:iCs/>
      <w:color w:val="4F81BD" w:themeColor="accent1"/>
    </w:rPr>
  </w:style>
  <w:style w:type="paragraph" w:customStyle="1" w:styleId="truncate">
    <w:name w:val="truncate"/>
    <w:basedOn w:val="Normal"/>
    <w:rsid w:val="00A654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k">
    <w:name w:val="dek"/>
    <w:basedOn w:val="Normal"/>
    <w:rsid w:val="00F50A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537B"/>
    <w:rPr>
      <w:b/>
      <w:bCs/>
    </w:rPr>
  </w:style>
  <w:style w:type="paragraph" w:customStyle="1" w:styleId="info">
    <w:name w:val="info"/>
    <w:basedOn w:val="Normal"/>
    <w:rsid w:val="006B4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lkdate">
    <w:name w:val="talkdate"/>
    <w:basedOn w:val="DefaultParagraphFont"/>
    <w:rsid w:val="003D0714"/>
  </w:style>
  <w:style w:type="paragraph" w:customStyle="1" w:styleId="single-date">
    <w:name w:val="single-date"/>
    <w:basedOn w:val="Normal"/>
    <w:rsid w:val="006F28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
    <w:name w:val="key"/>
    <w:basedOn w:val="DefaultParagraphFont"/>
    <w:rsid w:val="00776955"/>
  </w:style>
  <w:style w:type="character" w:customStyle="1" w:styleId="value">
    <w:name w:val="value"/>
    <w:basedOn w:val="DefaultParagraphFont"/>
    <w:rsid w:val="00776955"/>
  </w:style>
  <w:style w:type="paragraph" w:styleId="z-TopofForm">
    <w:name w:val="HTML Top of Form"/>
    <w:basedOn w:val="Normal"/>
    <w:next w:val="Normal"/>
    <w:link w:val="z-TopofFormChar"/>
    <w:hidden/>
    <w:uiPriority w:val="99"/>
    <w:semiHidden/>
    <w:unhideWhenUsed/>
    <w:rsid w:val="002A450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A450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A450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A450D"/>
    <w:rPr>
      <w:rFonts w:ascii="Arial" w:eastAsia="Times New Roman" w:hAnsi="Arial" w:cs="Arial"/>
      <w:vanish/>
      <w:sz w:val="16"/>
      <w:szCs w:val="16"/>
    </w:rPr>
  </w:style>
  <w:style w:type="paragraph" w:customStyle="1" w:styleId="client">
    <w:name w:val="client"/>
    <w:basedOn w:val="Normal"/>
    <w:rsid w:val="00EC39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bot">
    <w:name w:val="robot"/>
    <w:basedOn w:val="Normal"/>
    <w:rsid w:val="00EC39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wer">
    <w:name w:val="power"/>
    <w:basedOn w:val="Normal"/>
    <w:rsid w:val="00EC39F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11A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1690">
      <w:bodyDiv w:val="1"/>
      <w:marLeft w:val="0"/>
      <w:marRight w:val="0"/>
      <w:marTop w:val="0"/>
      <w:marBottom w:val="0"/>
      <w:divBdr>
        <w:top w:val="none" w:sz="0" w:space="0" w:color="auto"/>
        <w:left w:val="none" w:sz="0" w:space="0" w:color="auto"/>
        <w:bottom w:val="none" w:sz="0" w:space="0" w:color="auto"/>
        <w:right w:val="none" w:sz="0" w:space="0" w:color="auto"/>
      </w:divBdr>
    </w:div>
    <w:div w:id="15275956">
      <w:bodyDiv w:val="1"/>
      <w:marLeft w:val="0"/>
      <w:marRight w:val="0"/>
      <w:marTop w:val="0"/>
      <w:marBottom w:val="0"/>
      <w:divBdr>
        <w:top w:val="none" w:sz="0" w:space="0" w:color="auto"/>
        <w:left w:val="none" w:sz="0" w:space="0" w:color="auto"/>
        <w:bottom w:val="none" w:sz="0" w:space="0" w:color="auto"/>
        <w:right w:val="none" w:sz="0" w:space="0" w:color="auto"/>
      </w:divBdr>
    </w:div>
    <w:div w:id="18706081">
      <w:bodyDiv w:val="1"/>
      <w:marLeft w:val="0"/>
      <w:marRight w:val="0"/>
      <w:marTop w:val="0"/>
      <w:marBottom w:val="0"/>
      <w:divBdr>
        <w:top w:val="none" w:sz="0" w:space="0" w:color="auto"/>
        <w:left w:val="none" w:sz="0" w:space="0" w:color="auto"/>
        <w:bottom w:val="none" w:sz="0" w:space="0" w:color="auto"/>
        <w:right w:val="none" w:sz="0" w:space="0" w:color="auto"/>
      </w:divBdr>
      <w:divsChild>
        <w:div w:id="1272981540">
          <w:marLeft w:val="0"/>
          <w:marRight w:val="0"/>
          <w:marTop w:val="0"/>
          <w:marBottom w:val="0"/>
          <w:divBdr>
            <w:top w:val="none" w:sz="0" w:space="0" w:color="auto"/>
            <w:left w:val="none" w:sz="0" w:space="0" w:color="auto"/>
            <w:bottom w:val="none" w:sz="0" w:space="0" w:color="auto"/>
            <w:right w:val="none" w:sz="0" w:space="0" w:color="auto"/>
          </w:divBdr>
        </w:div>
      </w:divsChild>
    </w:div>
    <w:div w:id="25758738">
      <w:bodyDiv w:val="1"/>
      <w:marLeft w:val="0"/>
      <w:marRight w:val="0"/>
      <w:marTop w:val="0"/>
      <w:marBottom w:val="0"/>
      <w:divBdr>
        <w:top w:val="none" w:sz="0" w:space="0" w:color="auto"/>
        <w:left w:val="none" w:sz="0" w:space="0" w:color="auto"/>
        <w:bottom w:val="none" w:sz="0" w:space="0" w:color="auto"/>
        <w:right w:val="none" w:sz="0" w:space="0" w:color="auto"/>
      </w:divBdr>
      <w:divsChild>
        <w:div w:id="796721369">
          <w:marLeft w:val="0"/>
          <w:marRight w:val="0"/>
          <w:marTop w:val="0"/>
          <w:marBottom w:val="0"/>
          <w:divBdr>
            <w:top w:val="none" w:sz="0" w:space="0" w:color="auto"/>
            <w:left w:val="none" w:sz="0" w:space="0" w:color="auto"/>
            <w:bottom w:val="none" w:sz="0" w:space="0" w:color="auto"/>
            <w:right w:val="none" w:sz="0" w:space="0" w:color="auto"/>
          </w:divBdr>
        </w:div>
      </w:divsChild>
    </w:div>
    <w:div w:id="26299012">
      <w:bodyDiv w:val="1"/>
      <w:marLeft w:val="0"/>
      <w:marRight w:val="0"/>
      <w:marTop w:val="0"/>
      <w:marBottom w:val="0"/>
      <w:divBdr>
        <w:top w:val="none" w:sz="0" w:space="0" w:color="auto"/>
        <w:left w:val="none" w:sz="0" w:space="0" w:color="auto"/>
        <w:bottom w:val="none" w:sz="0" w:space="0" w:color="auto"/>
        <w:right w:val="none" w:sz="0" w:space="0" w:color="auto"/>
      </w:divBdr>
    </w:div>
    <w:div w:id="39326808">
      <w:bodyDiv w:val="1"/>
      <w:marLeft w:val="0"/>
      <w:marRight w:val="0"/>
      <w:marTop w:val="0"/>
      <w:marBottom w:val="0"/>
      <w:divBdr>
        <w:top w:val="none" w:sz="0" w:space="0" w:color="auto"/>
        <w:left w:val="none" w:sz="0" w:space="0" w:color="auto"/>
        <w:bottom w:val="none" w:sz="0" w:space="0" w:color="auto"/>
        <w:right w:val="none" w:sz="0" w:space="0" w:color="auto"/>
      </w:divBdr>
    </w:div>
    <w:div w:id="45954373">
      <w:bodyDiv w:val="1"/>
      <w:marLeft w:val="0"/>
      <w:marRight w:val="0"/>
      <w:marTop w:val="0"/>
      <w:marBottom w:val="0"/>
      <w:divBdr>
        <w:top w:val="none" w:sz="0" w:space="0" w:color="auto"/>
        <w:left w:val="none" w:sz="0" w:space="0" w:color="auto"/>
        <w:bottom w:val="none" w:sz="0" w:space="0" w:color="auto"/>
        <w:right w:val="none" w:sz="0" w:space="0" w:color="auto"/>
      </w:divBdr>
      <w:divsChild>
        <w:div w:id="398796829">
          <w:marLeft w:val="0"/>
          <w:marRight w:val="0"/>
          <w:marTop w:val="0"/>
          <w:marBottom w:val="0"/>
          <w:divBdr>
            <w:top w:val="none" w:sz="0" w:space="0" w:color="auto"/>
            <w:left w:val="none" w:sz="0" w:space="0" w:color="auto"/>
            <w:bottom w:val="none" w:sz="0" w:space="0" w:color="auto"/>
            <w:right w:val="none" w:sz="0" w:space="0" w:color="auto"/>
          </w:divBdr>
          <w:divsChild>
            <w:div w:id="1991327792">
              <w:marLeft w:val="0"/>
              <w:marRight w:val="0"/>
              <w:marTop w:val="0"/>
              <w:marBottom w:val="0"/>
              <w:divBdr>
                <w:top w:val="none" w:sz="0" w:space="0" w:color="auto"/>
                <w:left w:val="none" w:sz="0" w:space="0" w:color="auto"/>
                <w:bottom w:val="none" w:sz="0" w:space="0" w:color="auto"/>
                <w:right w:val="none" w:sz="0" w:space="0" w:color="auto"/>
              </w:divBdr>
              <w:divsChild>
                <w:div w:id="1806317401">
                  <w:marLeft w:val="0"/>
                  <w:marRight w:val="0"/>
                  <w:marTop w:val="0"/>
                  <w:marBottom w:val="0"/>
                  <w:divBdr>
                    <w:top w:val="none" w:sz="0" w:space="0" w:color="auto"/>
                    <w:left w:val="none" w:sz="0" w:space="0" w:color="auto"/>
                    <w:bottom w:val="none" w:sz="0" w:space="0" w:color="auto"/>
                    <w:right w:val="none" w:sz="0" w:space="0" w:color="auto"/>
                  </w:divBdr>
                  <w:divsChild>
                    <w:div w:id="345521883">
                      <w:marLeft w:val="0"/>
                      <w:marRight w:val="0"/>
                      <w:marTop w:val="0"/>
                      <w:marBottom w:val="0"/>
                      <w:divBdr>
                        <w:top w:val="none" w:sz="0" w:space="0" w:color="auto"/>
                        <w:left w:val="none" w:sz="0" w:space="0" w:color="auto"/>
                        <w:bottom w:val="none" w:sz="0" w:space="0" w:color="auto"/>
                        <w:right w:val="none" w:sz="0" w:space="0" w:color="auto"/>
                      </w:divBdr>
                      <w:divsChild>
                        <w:div w:id="1286961891">
                          <w:marLeft w:val="0"/>
                          <w:marRight w:val="0"/>
                          <w:marTop w:val="0"/>
                          <w:marBottom w:val="0"/>
                          <w:divBdr>
                            <w:top w:val="none" w:sz="0" w:space="0" w:color="auto"/>
                            <w:left w:val="none" w:sz="0" w:space="0" w:color="auto"/>
                            <w:bottom w:val="none" w:sz="0" w:space="0" w:color="auto"/>
                            <w:right w:val="none" w:sz="0" w:space="0" w:color="auto"/>
                          </w:divBdr>
                          <w:divsChild>
                            <w:div w:id="880629941">
                              <w:marLeft w:val="0"/>
                              <w:marRight w:val="0"/>
                              <w:marTop w:val="0"/>
                              <w:marBottom w:val="0"/>
                              <w:divBdr>
                                <w:top w:val="none" w:sz="0" w:space="0" w:color="auto"/>
                                <w:left w:val="none" w:sz="0" w:space="0" w:color="auto"/>
                                <w:bottom w:val="none" w:sz="0" w:space="0" w:color="auto"/>
                                <w:right w:val="none" w:sz="0" w:space="0" w:color="auto"/>
                              </w:divBdr>
                              <w:divsChild>
                                <w:div w:id="1521622006">
                                  <w:marLeft w:val="0"/>
                                  <w:marRight w:val="0"/>
                                  <w:marTop w:val="0"/>
                                  <w:marBottom w:val="450"/>
                                  <w:divBdr>
                                    <w:top w:val="none" w:sz="0" w:space="0" w:color="auto"/>
                                    <w:left w:val="none" w:sz="0" w:space="0" w:color="auto"/>
                                    <w:bottom w:val="none" w:sz="0" w:space="0" w:color="auto"/>
                                    <w:right w:val="none" w:sz="0" w:space="0" w:color="auto"/>
                                  </w:divBdr>
                                  <w:divsChild>
                                    <w:div w:id="312805909">
                                      <w:marLeft w:val="0"/>
                                      <w:marRight w:val="0"/>
                                      <w:marTop w:val="0"/>
                                      <w:marBottom w:val="0"/>
                                      <w:divBdr>
                                        <w:top w:val="none" w:sz="0" w:space="0" w:color="auto"/>
                                        <w:left w:val="none" w:sz="0" w:space="0" w:color="auto"/>
                                        <w:bottom w:val="none" w:sz="0" w:space="0" w:color="auto"/>
                                        <w:right w:val="none" w:sz="0" w:space="0" w:color="auto"/>
                                      </w:divBdr>
                                      <w:divsChild>
                                        <w:div w:id="2023891340">
                                          <w:marLeft w:val="0"/>
                                          <w:marRight w:val="0"/>
                                          <w:marTop w:val="0"/>
                                          <w:marBottom w:val="150"/>
                                          <w:divBdr>
                                            <w:top w:val="none" w:sz="0" w:space="0" w:color="auto"/>
                                            <w:left w:val="none" w:sz="0" w:space="0" w:color="auto"/>
                                            <w:bottom w:val="none" w:sz="0" w:space="0" w:color="auto"/>
                                            <w:right w:val="none" w:sz="0" w:space="0" w:color="auto"/>
                                          </w:divBdr>
                                          <w:divsChild>
                                            <w:div w:id="140510428">
                                              <w:marLeft w:val="0"/>
                                              <w:marRight w:val="0"/>
                                              <w:marTop w:val="0"/>
                                              <w:marBottom w:val="0"/>
                                              <w:divBdr>
                                                <w:top w:val="none" w:sz="0" w:space="0" w:color="auto"/>
                                                <w:left w:val="none" w:sz="0" w:space="0" w:color="auto"/>
                                                <w:bottom w:val="none" w:sz="0" w:space="0" w:color="auto"/>
                                                <w:right w:val="none" w:sz="0" w:space="0" w:color="auto"/>
                                              </w:divBdr>
                                              <w:divsChild>
                                                <w:div w:id="647787308">
                                                  <w:marLeft w:val="0"/>
                                                  <w:marRight w:val="0"/>
                                                  <w:marTop w:val="0"/>
                                                  <w:marBottom w:val="0"/>
                                                  <w:divBdr>
                                                    <w:top w:val="none" w:sz="0" w:space="0" w:color="auto"/>
                                                    <w:left w:val="none" w:sz="0" w:space="0" w:color="auto"/>
                                                    <w:bottom w:val="none" w:sz="0" w:space="0" w:color="auto"/>
                                                    <w:right w:val="none" w:sz="0" w:space="0" w:color="auto"/>
                                                  </w:divBdr>
                                                </w:div>
                                              </w:divsChild>
                                            </w:div>
                                            <w:div w:id="832379992">
                                              <w:marLeft w:val="0"/>
                                              <w:marRight w:val="0"/>
                                              <w:marTop w:val="0"/>
                                              <w:marBottom w:val="0"/>
                                              <w:divBdr>
                                                <w:top w:val="none" w:sz="0" w:space="0" w:color="auto"/>
                                                <w:left w:val="none" w:sz="0" w:space="0" w:color="auto"/>
                                                <w:bottom w:val="none" w:sz="0" w:space="0" w:color="auto"/>
                                                <w:right w:val="none" w:sz="0" w:space="0" w:color="auto"/>
                                              </w:divBdr>
                                              <w:divsChild>
                                                <w:div w:id="200226879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629436">
      <w:bodyDiv w:val="1"/>
      <w:marLeft w:val="0"/>
      <w:marRight w:val="0"/>
      <w:marTop w:val="0"/>
      <w:marBottom w:val="0"/>
      <w:divBdr>
        <w:top w:val="none" w:sz="0" w:space="0" w:color="auto"/>
        <w:left w:val="none" w:sz="0" w:space="0" w:color="auto"/>
        <w:bottom w:val="none" w:sz="0" w:space="0" w:color="auto"/>
        <w:right w:val="none" w:sz="0" w:space="0" w:color="auto"/>
      </w:divBdr>
    </w:div>
    <w:div w:id="61097840">
      <w:bodyDiv w:val="1"/>
      <w:marLeft w:val="0"/>
      <w:marRight w:val="0"/>
      <w:marTop w:val="0"/>
      <w:marBottom w:val="0"/>
      <w:divBdr>
        <w:top w:val="none" w:sz="0" w:space="0" w:color="auto"/>
        <w:left w:val="none" w:sz="0" w:space="0" w:color="auto"/>
        <w:bottom w:val="none" w:sz="0" w:space="0" w:color="auto"/>
        <w:right w:val="none" w:sz="0" w:space="0" w:color="auto"/>
      </w:divBdr>
    </w:div>
    <w:div w:id="62723158">
      <w:bodyDiv w:val="1"/>
      <w:marLeft w:val="0"/>
      <w:marRight w:val="0"/>
      <w:marTop w:val="0"/>
      <w:marBottom w:val="0"/>
      <w:divBdr>
        <w:top w:val="none" w:sz="0" w:space="0" w:color="auto"/>
        <w:left w:val="none" w:sz="0" w:space="0" w:color="auto"/>
        <w:bottom w:val="none" w:sz="0" w:space="0" w:color="auto"/>
        <w:right w:val="none" w:sz="0" w:space="0" w:color="auto"/>
      </w:divBdr>
    </w:div>
    <w:div w:id="64650661">
      <w:bodyDiv w:val="1"/>
      <w:marLeft w:val="0"/>
      <w:marRight w:val="0"/>
      <w:marTop w:val="0"/>
      <w:marBottom w:val="0"/>
      <w:divBdr>
        <w:top w:val="none" w:sz="0" w:space="0" w:color="auto"/>
        <w:left w:val="none" w:sz="0" w:space="0" w:color="auto"/>
        <w:bottom w:val="none" w:sz="0" w:space="0" w:color="auto"/>
        <w:right w:val="none" w:sz="0" w:space="0" w:color="auto"/>
      </w:divBdr>
    </w:div>
    <w:div w:id="79453722">
      <w:bodyDiv w:val="1"/>
      <w:marLeft w:val="0"/>
      <w:marRight w:val="0"/>
      <w:marTop w:val="0"/>
      <w:marBottom w:val="0"/>
      <w:divBdr>
        <w:top w:val="none" w:sz="0" w:space="0" w:color="auto"/>
        <w:left w:val="none" w:sz="0" w:space="0" w:color="auto"/>
        <w:bottom w:val="none" w:sz="0" w:space="0" w:color="auto"/>
        <w:right w:val="none" w:sz="0" w:space="0" w:color="auto"/>
      </w:divBdr>
    </w:div>
    <w:div w:id="81418718">
      <w:bodyDiv w:val="1"/>
      <w:marLeft w:val="0"/>
      <w:marRight w:val="0"/>
      <w:marTop w:val="0"/>
      <w:marBottom w:val="0"/>
      <w:divBdr>
        <w:top w:val="none" w:sz="0" w:space="0" w:color="auto"/>
        <w:left w:val="none" w:sz="0" w:space="0" w:color="auto"/>
        <w:bottom w:val="none" w:sz="0" w:space="0" w:color="auto"/>
        <w:right w:val="none" w:sz="0" w:space="0" w:color="auto"/>
      </w:divBdr>
      <w:divsChild>
        <w:div w:id="1914705014">
          <w:marLeft w:val="0"/>
          <w:marRight w:val="0"/>
          <w:marTop w:val="0"/>
          <w:marBottom w:val="0"/>
          <w:divBdr>
            <w:top w:val="single" w:sz="6" w:space="0" w:color="F9C68B"/>
            <w:left w:val="single" w:sz="6" w:space="4" w:color="F9C68B"/>
            <w:bottom w:val="single" w:sz="6" w:space="0" w:color="F9C68B"/>
            <w:right w:val="single" w:sz="6" w:space="4" w:color="F9C68B"/>
          </w:divBdr>
        </w:div>
      </w:divsChild>
    </w:div>
    <w:div w:id="87039986">
      <w:bodyDiv w:val="1"/>
      <w:marLeft w:val="0"/>
      <w:marRight w:val="0"/>
      <w:marTop w:val="0"/>
      <w:marBottom w:val="0"/>
      <w:divBdr>
        <w:top w:val="none" w:sz="0" w:space="0" w:color="auto"/>
        <w:left w:val="none" w:sz="0" w:space="0" w:color="auto"/>
        <w:bottom w:val="none" w:sz="0" w:space="0" w:color="auto"/>
        <w:right w:val="none" w:sz="0" w:space="0" w:color="auto"/>
      </w:divBdr>
      <w:divsChild>
        <w:div w:id="1095246033">
          <w:marLeft w:val="0"/>
          <w:marRight w:val="0"/>
          <w:marTop w:val="0"/>
          <w:marBottom w:val="0"/>
          <w:divBdr>
            <w:top w:val="none" w:sz="0" w:space="0" w:color="auto"/>
            <w:left w:val="none" w:sz="0" w:space="0" w:color="auto"/>
            <w:bottom w:val="none" w:sz="0" w:space="0" w:color="auto"/>
            <w:right w:val="none" w:sz="0" w:space="0" w:color="auto"/>
          </w:divBdr>
          <w:divsChild>
            <w:div w:id="1326205799">
              <w:marLeft w:val="0"/>
              <w:marRight w:val="0"/>
              <w:marTop w:val="0"/>
              <w:marBottom w:val="0"/>
              <w:divBdr>
                <w:top w:val="none" w:sz="0" w:space="0" w:color="auto"/>
                <w:left w:val="none" w:sz="0" w:space="0" w:color="auto"/>
                <w:bottom w:val="none" w:sz="0" w:space="0" w:color="auto"/>
                <w:right w:val="none" w:sz="0" w:space="0" w:color="auto"/>
              </w:divBdr>
              <w:divsChild>
                <w:div w:id="515076660">
                  <w:marLeft w:val="0"/>
                  <w:marRight w:val="0"/>
                  <w:marTop w:val="0"/>
                  <w:marBottom w:val="0"/>
                  <w:divBdr>
                    <w:top w:val="none" w:sz="0" w:space="0" w:color="auto"/>
                    <w:left w:val="none" w:sz="0" w:space="0" w:color="auto"/>
                    <w:bottom w:val="none" w:sz="0" w:space="0" w:color="auto"/>
                    <w:right w:val="none" w:sz="0" w:space="0" w:color="auto"/>
                  </w:divBdr>
                  <w:divsChild>
                    <w:div w:id="443304295">
                      <w:marLeft w:val="0"/>
                      <w:marRight w:val="0"/>
                      <w:marTop w:val="0"/>
                      <w:marBottom w:val="0"/>
                      <w:divBdr>
                        <w:top w:val="none" w:sz="0" w:space="0" w:color="auto"/>
                        <w:left w:val="none" w:sz="0" w:space="0" w:color="auto"/>
                        <w:bottom w:val="none" w:sz="0" w:space="0" w:color="auto"/>
                        <w:right w:val="none" w:sz="0" w:space="0" w:color="auto"/>
                      </w:divBdr>
                      <w:divsChild>
                        <w:div w:id="607588837">
                          <w:marLeft w:val="0"/>
                          <w:marRight w:val="0"/>
                          <w:marTop w:val="0"/>
                          <w:marBottom w:val="0"/>
                          <w:divBdr>
                            <w:top w:val="none" w:sz="0" w:space="0" w:color="auto"/>
                            <w:left w:val="none" w:sz="0" w:space="0" w:color="auto"/>
                            <w:bottom w:val="none" w:sz="0" w:space="0" w:color="auto"/>
                            <w:right w:val="none" w:sz="0" w:space="0" w:color="auto"/>
                          </w:divBdr>
                          <w:divsChild>
                            <w:div w:id="176887964">
                              <w:marLeft w:val="0"/>
                              <w:marRight w:val="0"/>
                              <w:marTop w:val="0"/>
                              <w:marBottom w:val="0"/>
                              <w:divBdr>
                                <w:top w:val="none" w:sz="0" w:space="0" w:color="auto"/>
                                <w:left w:val="none" w:sz="0" w:space="0" w:color="auto"/>
                                <w:bottom w:val="none" w:sz="0" w:space="0" w:color="auto"/>
                                <w:right w:val="none" w:sz="0" w:space="0" w:color="auto"/>
                              </w:divBdr>
                              <w:divsChild>
                                <w:div w:id="822237377">
                                  <w:marLeft w:val="0"/>
                                  <w:marRight w:val="0"/>
                                  <w:marTop w:val="0"/>
                                  <w:marBottom w:val="450"/>
                                  <w:divBdr>
                                    <w:top w:val="none" w:sz="0" w:space="0" w:color="auto"/>
                                    <w:left w:val="none" w:sz="0" w:space="0" w:color="auto"/>
                                    <w:bottom w:val="none" w:sz="0" w:space="0" w:color="auto"/>
                                    <w:right w:val="none" w:sz="0" w:space="0" w:color="auto"/>
                                  </w:divBdr>
                                  <w:divsChild>
                                    <w:div w:id="995837778">
                                      <w:marLeft w:val="0"/>
                                      <w:marRight w:val="0"/>
                                      <w:marTop w:val="0"/>
                                      <w:marBottom w:val="0"/>
                                      <w:divBdr>
                                        <w:top w:val="none" w:sz="0" w:space="0" w:color="auto"/>
                                        <w:left w:val="none" w:sz="0" w:space="0" w:color="auto"/>
                                        <w:bottom w:val="none" w:sz="0" w:space="0" w:color="auto"/>
                                        <w:right w:val="none" w:sz="0" w:space="0" w:color="auto"/>
                                      </w:divBdr>
                                      <w:divsChild>
                                        <w:div w:id="1034354746">
                                          <w:marLeft w:val="0"/>
                                          <w:marRight w:val="0"/>
                                          <w:marTop w:val="0"/>
                                          <w:marBottom w:val="150"/>
                                          <w:divBdr>
                                            <w:top w:val="none" w:sz="0" w:space="0" w:color="auto"/>
                                            <w:left w:val="none" w:sz="0" w:space="0" w:color="auto"/>
                                            <w:bottom w:val="none" w:sz="0" w:space="0" w:color="auto"/>
                                            <w:right w:val="none" w:sz="0" w:space="0" w:color="auto"/>
                                          </w:divBdr>
                                          <w:divsChild>
                                            <w:div w:id="370346874">
                                              <w:marLeft w:val="0"/>
                                              <w:marRight w:val="0"/>
                                              <w:marTop w:val="0"/>
                                              <w:marBottom w:val="0"/>
                                              <w:divBdr>
                                                <w:top w:val="none" w:sz="0" w:space="0" w:color="auto"/>
                                                <w:left w:val="none" w:sz="0" w:space="0" w:color="auto"/>
                                                <w:bottom w:val="none" w:sz="0" w:space="0" w:color="auto"/>
                                                <w:right w:val="none" w:sz="0" w:space="0" w:color="auto"/>
                                              </w:divBdr>
                                              <w:divsChild>
                                                <w:div w:id="1473526638">
                                                  <w:marLeft w:val="0"/>
                                                  <w:marRight w:val="0"/>
                                                  <w:marTop w:val="0"/>
                                                  <w:marBottom w:val="0"/>
                                                  <w:divBdr>
                                                    <w:top w:val="none" w:sz="0" w:space="0" w:color="auto"/>
                                                    <w:left w:val="none" w:sz="0" w:space="0" w:color="auto"/>
                                                    <w:bottom w:val="none" w:sz="0" w:space="0" w:color="auto"/>
                                                    <w:right w:val="none" w:sz="0" w:space="0" w:color="auto"/>
                                                  </w:divBdr>
                                                </w:div>
                                              </w:divsChild>
                                            </w:div>
                                            <w:div w:id="850611197">
                                              <w:marLeft w:val="0"/>
                                              <w:marRight w:val="0"/>
                                              <w:marTop w:val="0"/>
                                              <w:marBottom w:val="0"/>
                                              <w:divBdr>
                                                <w:top w:val="none" w:sz="0" w:space="0" w:color="auto"/>
                                                <w:left w:val="none" w:sz="0" w:space="0" w:color="auto"/>
                                                <w:bottom w:val="none" w:sz="0" w:space="0" w:color="auto"/>
                                                <w:right w:val="none" w:sz="0" w:space="0" w:color="auto"/>
                                              </w:divBdr>
                                              <w:divsChild>
                                                <w:div w:id="151961526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62745">
      <w:bodyDiv w:val="1"/>
      <w:marLeft w:val="0"/>
      <w:marRight w:val="0"/>
      <w:marTop w:val="0"/>
      <w:marBottom w:val="0"/>
      <w:divBdr>
        <w:top w:val="none" w:sz="0" w:space="0" w:color="auto"/>
        <w:left w:val="none" w:sz="0" w:space="0" w:color="auto"/>
        <w:bottom w:val="none" w:sz="0" w:space="0" w:color="auto"/>
        <w:right w:val="none" w:sz="0" w:space="0" w:color="auto"/>
      </w:divBdr>
    </w:div>
    <w:div w:id="91972616">
      <w:bodyDiv w:val="1"/>
      <w:marLeft w:val="0"/>
      <w:marRight w:val="0"/>
      <w:marTop w:val="0"/>
      <w:marBottom w:val="0"/>
      <w:divBdr>
        <w:top w:val="none" w:sz="0" w:space="0" w:color="auto"/>
        <w:left w:val="none" w:sz="0" w:space="0" w:color="auto"/>
        <w:bottom w:val="none" w:sz="0" w:space="0" w:color="auto"/>
        <w:right w:val="none" w:sz="0" w:space="0" w:color="auto"/>
      </w:divBdr>
    </w:div>
    <w:div w:id="102505845">
      <w:bodyDiv w:val="1"/>
      <w:marLeft w:val="0"/>
      <w:marRight w:val="0"/>
      <w:marTop w:val="0"/>
      <w:marBottom w:val="0"/>
      <w:divBdr>
        <w:top w:val="none" w:sz="0" w:space="0" w:color="auto"/>
        <w:left w:val="none" w:sz="0" w:space="0" w:color="auto"/>
        <w:bottom w:val="none" w:sz="0" w:space="0" w:color="auto"/>
        <w:right w:val="none" w:sz="0" w:space="0" w:color="auto"/>
      </w:divBdr>
    </w:div>
    <w:div w:id="103775147">
      <w:bodyDiv w:val="1"/>
      <w:marLeft w:val="0"/>
      <w:marRight w:val="0"/>
      <w:marTop w:val="0"/>
      <w:marBottom w:val="0"/>
      <w:divBdr>
        <w:top w:val="none" w:sz="0" w:space="0" w:color="auto"/>
        <w:left w:val="none" w:sz="0" w:space="0" w:color="auto"/>
        <w:bottom w:val="none" w:sz="0" w:space="0" w:color="auto"/>
        <w:right w:val="none" w:sz="0" w:space="0" w:color="auto"/>
      </w:divBdr>
      <w:divsChild>
        <w:div w:id="1773085615">
          <w:marLeft w:val="0"/>
          <w:marRight w:val="0"/>
          <w:marTop w:val="0"/>
          <w:marBottom w:val="105"/>
          <w:divBdr>
            <w:top w:val="none" w:sz="0" w:space="0" w:color="auto"/>
            <w:left w:val="none" w:sz="0" w:space="0" w:color="auto"/>
            <w:bottom w:val="none" w:sz="0" w:space="0" w:color="auto"/>
            <w:right w:val="none" w:sz="0" w:space="0" w:color="auto"/>
          </w:divBdr>
        </w:div>
      </w:divsChild>
    </w:div>
    <w:div w:id="107358805">
      <w:bodyDiv w:val="1"/>
      <w:marLeft w:val="0"/>
      <w:marRight w:val="0"/>
      <w:marTop w:val="0"/>
      <w:marBottom w:val="0"/>
      <w:divBdr>
        <w:top w:val="none" w:sz="0" w:space="0" w:color="auto"/>
        <w:left w:val="none" w:sz="0" w:space="0" w:color="auto"/>
        <w:bottom w:val="none" w:sz="0" w:space="0" w:color="auto"/>
        <w:right w:val="none" w:sz="0" w:space="0" w:color="auto"/>
      </w:divBdr>
      <w:divsChild>
        <w:div w:id="1368873667">
          <w:marLeft w:val="0"/>
          <w:marRight w:val="0"/>
          <w:marTop w:val="0"/>
          <w:marBottom w:val="0"/>
          <w:divBdr>
            <w:top w:val="none" w:sz="0" w:space="0" w:color="auto"/>
            <w:left w:val="none" w:sz="0" w:space="0" w:color="auto"/>
            <w:bottom w:val="none" w:sz="0" w:space="0" w:color="auto"/>
            <w:right w:val="none" w:sz="0" w:space="0" w:color="auto"/>
          </w:divBdr>
          <w:divsChild>
            <w:div w:id="1754398965">
              <w:marLeft w:val="0"/>
              <w:marRight w:val="0"/>
              <w:marTop w:val="0"/>
              <w:marBottom w:val="0"/>
              <w:divBdr>
                <w:top w:val="none" w:sz="0" w:space="0" w:color="auto"/>
                <w:left w:val="none" w:sz="0" w:space="0" w:color="auto"/>
                <w:bottom w:val="none" w:sz="0" w:space="0" w:color="auto"/>
                <w:right w:val="none" w:sz="0" w:space="0" w:color="auto"/>
              </w:divBdr>
              <w:divsChild>
                <w:div w:id="1860704964">
                  <w:marLeft w:val="0"/>
                  <w:marRight w:val="0"/>
                  <w:marTop w:val="0"/>
                  <w:marBottom w:val="0"/>
                  <w:divBdr>
                    <w:top w:val="none" w:sz="0" w:space="0" w:color="auto"/>
                    <w:left w:val="none" w:sz="0" w:space="0" w:color="auto"/>
                    <w:bottom w:val="none" w:sz="0" w:space="0" w:color="auto"/>
                    <w:right w:val="none" w:sz="0" w:space="0" w:color="auto"/>
                  </w:divBdr>
                  <w:divsChild>
                    <w:div w:id="1037705481">
                      <w:marLeft w:val="300"/>
                      <w:marRight w:val="300"/>
                      <w:marTop w:val="0"/>
                      <w:marBottom w:val="0"/>
                      <w:divBdr>
                        <w:top w:val="none" w:sz="0" w:space="0" w:color="auto"/>
                        <w:left w:val="none" w:sz="0" w:space="0" w:color="auto"/>
                        <w:bottom w:val="none" w:sz="0" w:space="0" w:color="auto"/>
                        <w:right w:val="none" w:sz="0" w:space="0" w:color="auto"/>
                      </w:divBdr>
                      <w:divsChild>
                        <w:div w:id="677194690">
                          <w:marLeft w:val="0"/>
                          <w:marRight w:val="0"/>
                          <w:marTop w:val="0"/>
                          <w:marBottom w:val="0"/>
                          <w:divBdr>
                            <w:top w:val="none" w:sz="0" w:space="0" w:color="auto"/>
                            <w:left w:val="none" w:sz="0" w:space="0" w:color="auto"/>
                            <w:bottom w:val="none" w:sz="0" w:space="0" w:color="auto"/>
                            <w:right w:val="none" w:sz="0" w:space="0" w:color="auto"/>
                          </w:divBdr>
                          <w:divsChild>
                            <w:div w:id="1817070929">
                              <w:marLeft w:val="0"/>
                              <w:marRight w:val="0"/>
                              <w:marTop w:val="0"/>
                              <w:marBottom w:val="0"/>
                              <w:divBdr>
                                <w:top w:val="none" w:sz="0" w:space="0" w:color="auto"/>
                                <w:left w:val="none" w:sz="0" w:space="0" w:color="auto"/>
                                <w:bottom w:val="none" w:sz="0" w:space="0" w:color="auto"/>
                                <w:right w:val="none" w:sz="0" w:space="0" w:color="auto"/>
                              </w:divBdr>
                              <w:divsChild>
                                <w:div w:id="1828546854">
                                  <w:marLeft w:val="0"/>
                                  <w:marRight w:val="0"/>
                                  <w:marTop w:val="0"/>
                                  <w:marBottom w:val="0"/>
                                  <w:divBdr>
                                    <w:top w:val="none" w:sz="0" w:space="0" w:color="auto"/>
                                    <w:left w:val="none" w:sz="0" w:space="0" w:color="auto"/>
                                    <w:bottom w:val="none" w:sz="0" w:space="0" w:color="auto"/>
                                    <w:right w:val="none" w:sz="0" w:space="0" w:color="auto"/>
                                  </w:divBdr>
                                  <w:divsChild>
                                    <w:div w:id="1046877615">
                                      <w:marLeft w:val="0"/>
                                      <w:marRight w:val="0"/>
                                      <w:marTop w:val="0"/>
                                      <w:marBottom w:val="0"/>
                                      <w:divBdr>
                                        <w:top w:val="none" w:sz="0" w:space="0" w:color="auto"/>
                                        <w:left w:val="none" w:sz="0" w:space="0" w:color="auto"/>
                                        <w:bottom w:val="none" w:sz="0" w:space="0" w:color="auto"/>
                                        <w:right w:val="none" w:sz="0" w:space="0" w:color="auto"/>
                                      </w:divBdr>
                                      <w:divsChild>
                                        <w:div w:id="2074967397">
                                          <w:marLeft w:val="0"/>
                                          <w:marRight w:val="0"/>
                                          <w:marTop w:val="0"/>
                                          <w:marBottom w:val="0"/>
                                          <w:divBdr>
                                            <w:top w:val="none" w:sz="0" w:space="0" w:color="auto"/>
                                            <w:left w:val="none" w:sz="0" w:space="0" w:color="auto"/>
                                            <w:bottom w:val="none" w:sz="0" w:space="0" w:color="auto"/>
                                            <w:right w:val="none" w:sz="0" w:space="0" w:color="auto"/>
                                          </w:divBdr>
                                          <w:divsChild>
                                            <w:div w:id="1398892441">
                                              <w:marLeft w:val="0"/>
                                              <w:marRight w:val="0"/>
                                              <w:marTop w:val="0"/>
                                              <w:marBottom w:val="0"/>
                                              <w:divBdr>
                                                <w:top w:val="none" w:sz="0" w:space="0" w:color="auto"/>
                                                <w:left w:val="none" w:sz="0" w:space="0" w:color="auto"/>
                                                <w:bottom w:val="none" w:sz="0" w:space="0" w:color="auto"/>
                                                <w:right w:val="none" w:sz="0" w:space="0" w:color="auto"/>
                                              </w:divBdr>
                                              <w:divsChild>
                                                <w:div w:id="2105104222">
                                                  <w:marLeft w:val="0"/>
                                                  <w:marRight w:val="0"/>
                                                  <w:marTop w:val="0"/>
                                                  <w:marBottom w:val="0"/>
                                                  <w:divBdr>
                                                    <w:top w:val="none" w:sz="0" w:space="0" w:color="auto"/>
                                                    <w:left w:val="none" w:sz="0" w:space="0" w:color="auto"/>
                                                    <w:bottom w:val="none" w:sz="0" w:space="0" w:color="auto"/>
                                                    <w:right w:val="none" w:sz="0" w:space="0" w:color="auto"/>
                                                  </w:divBdr>
                                                  <w:divsChild>
                                                    <w:div w:id="342631753">
                                                      <w:marLeft w:val="0"/>
                                                      <w:marRight w:val="0"/>
                                                      <w:marTop w:val="0"/>
                                                      <w:marBottom w:val="0"/>
                                                      <w:divBdr>
                                                        <w:top w:val="none" w:sz="0" w:space="0" w:color="auto"/>
                                                        <w:left w:val="none" w:sz="0" w:space="0" w:color="auto"/>
                                                        <w:bottom w:val="none" w:sz="0" w:space="0" w:color="auto"/>
                                                        <w:right w:val="none" w:sz="0" w:space="0" w:color="auto"/>
                                                      </w:divBdr>
                                                      <w:divsChild>
                                                        <w:div w:id="1424110773">
                                                          <w:marLeft w:val="0"/>
                                                          <w:marRight w:val="0"/>
                                                          <w:marTop w:val="0"/>
                                                          <w:marBottom w:val="0"/>
                                                          <w:divBdr>
                                                            <w:top w:val="none" w:sz="0" w:space="0" w:color="auto"/>
                                                            <w:left w:val="none" w:sz="0" w:space="0" w:color="auto"/>
                                                            <w:bottom w:val="none" w:sz="0" w:space="0" w:color="auto"/>
                                                            <w:right w:val="none" w:sz="0" w:space="0" w:color="auto"/>
                                                          </w:divBdr>
                                                          <w:divsChild>
                                                            <w:div w:id="1159080411">
                                                              <w:marLeft w:val="0"/>
                                                              <w:marRight w:val="0"/>
                                                              <w:marTop w:val="0"/>
                                                              <w:marBottom w:val="0"/>
                                                              <w:divBdr>
                                                                <w:top w:val="none" w:sz="0" w:space="0" w:color="auto"/>
                                                                <w:left w:val="none" w:sz="0" w:space="0" w:color="auto"/>
                                                                <w:bottom w:val="none" w:sz="0" w:space="0" w:color="auto"/>
                                                                <w:right w:val="none" w:sz="0" w:space="0" w:color="auto"/>
                                                              </w:divBdr>
                                                              <w:divsChild>
                                                                <w:div w:id="2035302309">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374858">
      <w:bodyDiv w:val="1"/>
      <w:marLeft w:val="0"/>
      <w:marRight w:val="0"/>
      <w:marTop w:val="0"/>
      <w:marBottom w:val="0"/>
      <w:divBdr>
        <w:top w:val="none" w:sz="0" w:space="0" w:color="auto"/>
        <w:left w:val="none" w:sz="0" w:space="0" w:color="auto"/>
        <w:bottom w:val="none" w:sz="0" w:space="0" w:color="auto"/>
        <w:right w:val="none" w:sz="0" w:space="0" w:color="auto"/>
      </w:divBdr>
    </w:div>
    <w:div w:id="121001072">
      <w:bodyDiv w:val="1"/>
      <w:marLeft w:val="0"/>
      <w:marRight w:val="0"/>
      <w:marTop w:val="0"/>
      <w:marBottom w:val="0"/>
      <w:divBdr>
        <w:top w:val="none" w:sz="0" w:space="0" w:color="auto"/>
        <w:left w:val="none" w:sz="0" w:space="0" w:color="auto"/>
        <w:bottom w:val="none" w:sz="0" w:space="0" w:color="auto"/>
        <w:right w:val="none" w:sz="0" w:space="0" w:color="auto"/>
      </w:divBdr>
    </w:div>
    <w:div w:id="137384754">
      <w:bodyDiv w:val="1"/>
      <w:marLeft w:val="0"/>
      <w:marRight w:val="0"/>
      <w:marTop w:val="0"/>
      <w:marBottom w:val="0"/>
      <w:divBdr>
        <w:top w:val="none" w:sz="0" w:space="0" w:color="auto"/>
        <w:left w:val="none" w:sz="0" w:space="0" w:color="auto"/>
        <w:bottom w:val="none" w:sz="0" w:space="0" w:color="auto"/>
        <w:right w:val="none" w:sz="0" w:space="0" w:color="auto"/>
      </w:divBdr>
    </w:div>
    <w:div w:id="140274740">
      <w:bodyDiv w:val="1"/>
      <w:marLeft w:val="0"/>
      <w:marRight w:val="0"/>
      <w:marTop w:val="0"/>
      <w:marBottom w:val="0"/>
      <w:divBdr>
        <w:top w:val="none" w:sz="0" w:space="0" w:color="auto"/>
        <w:left w:val="none" w:sz="0" w:space="0" w:color="auto"/>
        <w:bottom w:val="none" w:sz="0" w:space="0" w:color="auto"/>
        <w:right w:val="none" w:sz="0" w:space="0" w:color="auto"/>
      </w:divBdr>
    </w:div>
    <w:div w:id="147982591">
      <w:bodyDiv w:val="1"/>
      <w:marLeft w:val="0"/>
      <w:marRight w:val="0"/>
      <w:marTop w:val="0"/>
      <w:marBottom w:val="0"/>
      <w:divBdr>
        <w:top w:val="none" w:sz="0" w:space="0" w:color="auto"/>
        <w:left w:val="none" w:sz="0" w:space="0" w:color="auto"/>
        <w:bottom w:val="none" w:sz="0" w:space="0" w:color="auto"/>
        <w:right w:val="none" w:sz="0" w:space="0" w:color="auto"/>
      </w:divBdr>
    </w:div>
    <w:div w:id="157818173">
      <w:bodyDiv w:val="1"/>
      <w:marLeft w:val="0"/>
      <w:marRight w:val="0"/>
      <w:marTop w:val="0"/>
      <w:marBottom w:val="0"/>
      <w:divBdr>
        <w:top w:val="none" w:sz="0" w:space="0" w:color="auto"/>
        <w:left w:val="none" w:sz="0" w:space="0" w:color="auto"/>
        <w:bottom w:val="none" w:sz="0" w:space="0" w:color="auto"/>
        <w:right w:val="none" w:sz="0" w:space="0" w:color="auto"/>
      </w:divBdr>
    </w:div>
    <w:div w:id="160314184">
      <w:bodyDiv w:val="1"/>
      <w:marLeft w:val="0"/>
      <w:marRight w:val="0"/>
      <w:marTop w:val="0"/>
      <w:marBottom w:val="0"/>
      <w:divBdr>
        <w:top w:val="none" w:sz="0" w:space="0" w:color="auto"/>
        <w:left w:val="none" w:sz="0" w:space="0" w:color="auto"/>
        <w:bottom w:val="none" w:sz="0" w:space="0" w:color="auto"/>
        <w:right w:val="none" w:sz="0" w:space="0" w:color="auto"/>
      </w:divBdr>
    </w:div>
    <w:div w:id="162740051">
      <w:bodyDiv w:val="1"/>
      <w:marLeft w:val="0"/>
      <w:marRight w:val="0"/>
      <w:marTop w:val="0"/>
      <w:marBottom w:val="0"/>
      <w:divBdr>
        <w:top w:val="none" w:sz="0" w:space="0" w:color="auto"/>
        <w:left w:val="none" w:sz="0" w:space="0" w:color="auto"/>
        <w:bottom w:val="none" w:sz="0" w:space="0" w:color="auto"/>
        <w:right w:val="none" w:sz="0" w:space="0" w:color="auto"/>
      </w:divBdr>
    </w:div>
    <w:div w:id="166678399">
      <w:bodyDiv w:val="1"/>
      <w:marLeft w:val="0"/>
      <w:marRight w:val="0"/>
      <w:marTop w:val="0"/>
      <w:marBottom w:val="0"/>
      <w:divBdr>
        <w:top w:val="none" w:sz="0" w:space="0" w:color="auto"/>
        <w:left w:val="none" w:sz="0" w:space="0" w:color="auto"/>
        <w:bottom w:val="none" w:sz="0" w:space="0" w:color="auto"/>
        <w:right w:val="none" w:sz="0" w:space="0" w:color="auto"/>
      </w:divBdr>
    </w:div>
    <w:div w:id="170798876">
      <w:bodyDiv w:val="1"/>
      <w:marLeft w:val="0"/>
      <w:marRight w:val="0"/>
      <w:marTop w:val="0"/>
      <w:marBottom w:val="0"/>
      <w:divBdr>
        <w:top w:val="none" w:sz="0" w:space="0" w:color="auto"/>
        <w:left w:val="none" w:sz="0" w:space="0" w:color="auto"/>
        <w:bottom w:val="none" w:sz="0" w:space="0" w:color="auto"/>
        <w:right w:val="none" w:sz="0" w:space="0" w:color="auto"/>
      </w:divBdr>
      <w:divsChild>
        <w:div w:id="976691467">
          <w:marLeft w:val="0"/>
          <w:marRight w:val="0"/>
          <w:marTop w:val="0"/>
          <w:marBottom w:val="105"/>
          <w:divBdr>
            <w:top w:val="none" w:sz="0" w:space="0" w:color="auto"/>
            <w:left w:val="none" w:sz="0" w:space="0" w:color="auto"/>
            <w:bottom w:val="none" w:sz="0" w:space="0" w:color="auto"/>
            <w:right w:val="none" w:sz="0" w:space="0" w:color="auto"/>
          </w:divBdr>
        </w:div>
        <w:div w:id="598755453">
          <w:marLeft w:val="0"/>
          <w:marRight w:val="0"/>
          <w:marTop w:val="0"/>
          <w:marBottom w:val="0"/>
          <w:divBdr>
            <w:top w:val="none" w:sz="0" w:space="0" w:color="auto"/>
            <w:left w:val="none" w:sz="0" w:space="0" w:color="auto"/>
            <w:bottom w:val="none" w:sz="0" w:space="0" w:color="auto"/>
            <w:right w:val="none" w:sz="0" w:space="0" w:color="auto"/>
          </w:divBdr>
        </w:div>
      </w:divsChild>
    </w:div>
    <w:div w:id="179859114">
      <w:bodyDiv w:val="1"/>
      <w:marLeft w:val="0"/>
      <w:marRight w:val="0"/>
      <w:marTop w:val="0"/>
      <w:marBottom w:val="0"/>
      <w:divBdr>
        <w:top w:val="none" w:sz="0" w:space="0" w:color="auto"/>
        <w:left w:val="none" w:sz="0" w:space="0" w:color="auto"/>
        <w:bottom w:val="none" w:sz="0" w:space="0" w:color="auto"/>
        <w:right w:val="none" w:sz="0" w:space="0" w:color="auto"/>
      </w:divBdr>
      <w:divsChild>
        <w:div w:id="741029118">
          <w:marLeft w:val="0"/>
          <w:marRight w:val="0"/>
          <w:marTop w:val="0"/>
          <w:marBottom w:val="0"/>
          <w:divBdr>
            <w:top w:val="none" w:sz="0" w:space="0" w:color="auto"/>
            <w:left w:val="none" w:sz="0" w:space="0" w:color="auto"/>
            <w:bottom w:val="none" w:sz="0" w:space="0" w:color="auto"/>
            <w:right w:val="none" w:sz="0" w:space="0" w:color="auto"/>
          </w:divBdr>
        </w:div>
      </w:divsChild>
    </w:div>
    <w:div w:id="184098468">
      <w:bodyDiv w:val="1"/>
      <w:marLeft w:val="0"/>
      <w:marRight w:val="0"/>
      <w:marTop w:val="0"/>
      <w:marBottom w:val="0"/>
      <w:divBdr>
        <w:top w:val="none" w:sz="0" w:space="0" w:color="auto"/>
        <w:left w:val="none" w:sz="0" w:space="0" w:color="auto"/>
        <w:bottom w:val="none" w:sz="0" w:space="0" w:color="auto"/>
        <w:right w:val="none" w:sz="0" w:space="0" w:color="auto"/>
      </w:divBdr>
    </w:div>
    <w:div w:id="199048278">
      <w:bodyDiv w:val="1"/>
      <w:marLeft w:val="0"/>
      <w:marRight w:val="0"/>
      <w:marTop w:val="0"/>
      <w:marBottom w:val="0"/>
      <w:divBdr>
        <w:top w:val="none" w:sz="0" w:space="0" w:color="auto"/>
        <w:left w:val="none" w:sz="0" w:space="0" w:color="auto"/>
        <w:bottom w:val="none" w:sz="0" w:space="0" w:color="auto"/>
        <w:right w:val="none" w:sz="0" w:space="0" w:color="auto"/>
      </w:divBdr>
      <w:divsChild>
        <w:div w:id="1549148082">
          <w:marLeft w:val="0"/>
          <w:marRight w:val="0"/>
          <w:marTop w:val="0"/>
          <w:marBottom w:val="0"/>
          <w:divBdr>
            <w:top w:val="none" w:sz="0" w:space="0" w:color="auto"/>
            <w:left w:val="none" w:sz="0" w:space="0" w:color="auto"/>
            <w:bottom w:val="none" w:sz="0" w:space="0" w:color="auto"/>
            <w:right w:val="none" w:sz="0" w:space="0" w:color="auto"/>
          </w:divBdr>
        </w:div>
      </w:divsChild>
    </w:div>
    <w:div w:id="199438132">
      <w:bodyDiv w:val="1"/>
      <w:marLeft w:val="0"/>
      <w:marRight w:val="0"/>
      <w:marTop w:val="0"/>
      <w:marBottom w:val="0"/>
      <w:divBdr>
        <w:top w:val="none" w:sz="0" w:space="0" w:color="auto"/>
        <w:left w:val="none" w:sz="0" w:space="0" w:color="auto"/>
        <w:bottom w:val="none" w:sz="0" w:space="0" w:color="auto"/>
        <w:right w:val="none" w:sz="0" w:space="0" w:color="auto"/>
      </w:divBdr>
    </w:div>
    <w:div w:id="201284088">
      <w:bodyDiv w:val="1"/>
      <w:marLeft w:val="0"/>
      <w:marRight w:val="0"/>
      <w:marTop w:val="0"/>
      <w:marBottom w:val="0"/>
      <w:divBdr>
        <w:top w:val="none" w:sz="0" w:space="0" w:color="auto"/>
        <w:left w:val="none" w:sz="0" w:space="0" w:color="auto"/>
        <w:bottom w:val="none" w:sz="0" w:space="0" w:color="auto"/>
        <w:right w:val="none" w:sz="0" w:space="0" w:color="auto"/>
      </w:divBdr>
      <w:divsChild>
        <w:div w:id="1536384277">
          <w:marLeft w:val="0"/>
          <w:marRight w:val="0"/>
          <w:marTop w:val="0"/>
          <w:marBottom w:val="0"/>
          <w:divBdr>
            <w:top w:val="none" w:sz="0" w:space="0" w:color="auto"/>
            <w:left w:val="none" w:sz="0" w:space="0" w:color="auto"/>
            <w:bottom w:val="none" w:sz="0" w:space="0" w:color="auto"/>
            <w:right w:val="none" w:sz="0" w:space="0" w:color="auto"/>
          </w:divBdr>
          <w:divsChild>
            <w:div w:id="903757607">
              <w:marLeft w:val="0"/>
              <w:marRight w:val="0"/>
              <w:marTop w:val="0"/>
              <w:marBottom w:val="0"/>
              <w:divBdr>
                <w:top w:val="none" w:sz="0" w:space="0" w:color="auto"/>
                <w:left w:val="none" w:sz="0" w:space="0" w:color="auto"/>
                <w:bottom w:val="none" w:sz="0" w:space="0" w:color="auto"/>
                <w:right w:val="none" w:sz="0" w:space="0" w:color="auto"/>
              </w:divBdr>
              <w:divsChild>
                <w:div w:id="1741436873">
                  <w:marLeft w:val="0"/>
                  <w:marRight w:val="0"/>
                  <w:marTop w:val="0"/>
                  <w:marBottom w:val="0"/>
                  <w:divBdr>
                    <w:top w:val="none" w:sz="0" w:space="0" w:color="auto"/>
                    <w:left w:val="none" w:sz="0" w:space="0" w:color="auto"/>
                    <w:bottom w:val="none" w:sz="0" w:space="0" w:color="auto"/>
                    <w:right w:val="none" w:sz="0" w:space="0" w:color="auto"/>
                  </w:divBdr>
                  <w:divsChild>
                    <w:div w:id="2007900976">
                      <w:marLeft w:val="0"/>
                      <w:marRight w:val="0"/>
                      <w:marTop w:val="0"/>
                      <w:marBottom w:val="0"/>
                      <w:divBdr>
                        <w:top w:val="none" w:sz="0" w:space="0" w:color="auto"/>
                        <w:left w:val="none" w:sz="0" w:space="0" w:color="auto"/>
                        <w:bottom w:val="none" w:sz="0" w:space="0" w:color="auto"/>
                        <w:right w:val="none" w:sz="0" w:space="0" w:color="auto"/>
                      </w:divBdr>
                      <w:divsChild>
                        <w:div w:id="730225697">
                          <w:marLeft w:val="0"/>
                          <w:marRight w:val="0"/>
                          <w:marTop w:val="0"/>
                          <w:marBottom w:val="0"/>
                          <w:divBdr>
                            <w:top w:val="none" w:sz="0" w:space="0" w:color="auto"/>
                            <w:left w:val="none" w:sz="0" w:space="0" w:color="auto"/>
                            <w:bottom w:val="none" w:sz="0" w:space="0" w:color="auto"/>
                            <w:right w:val="none" w:sz="0" w:space="0" w:color="auto"/>
                          </w:divBdr>
                          <w:divsChild>
                            <w:div w:id="1970433186">
                              <w:marLeft w:val="0"/>
                              <w:marRight w:val="0"/>
                              <w:marTop w:val="0"/>
                              <w:marBottom w:val="0"/>
                              <w:divBdr>
                                <w:top w:val="none" w:sz="0" w:space="0" w:color="auto"/>
                                <w:left w:val="none" w:sz="0" w:space="0" w:color="auto"/>
                                <w:bottom w:val="none" w:sz="0" w:space="0" w:color="auto"/>
                                <w:right w:val="none" w:sz="0" w:space="0" w:color="auto"/>
                              </w:divBdr>
                              <w:divsChild>
                                <w:div w:id="108429047">
                                  <w:marLeft w:val="0"/>
                                  <w:marRight w:val="0"/>
                                  <w:marTop w:val="0"/>
                                  <w:marBottom w:val="450"/>
                                  <w:divBdr>
                                    <w:top w:val="none" w:sz="0" w:space="0" w:color="auto"/>
                                    <w:left w:val="none" w:sz="0" w:space="0" w:color="auto"/>
                                    <w:bottom w:val="none" w:sz="0" w:space="0" w:color="auto"/>
                                    <w:right w:val="none" w:sz="0" w:space="0" w:color="auto"/>
                                  </w:divBdr>
                                  <w:divsChild>
                                    <w:div w:id="998650650">
                                      <w:marLeft w:val="0"/>
                                      <w:marRight w:val="0"/>
                                      <w:marTop w:val="0"/>
                                      <w:marBottom w:val="0"/>
                                      <w:divBdr>
                                        <w:top w:val="none" w:sz="0" w:space="0" w:color="auto"/>
                                        <w:left w:val="none" w:sz="0" w:space="0" w:color="auto"/>
                                        <w:bottom w:val="none" w:sz="0" w:space="0" w:color="auto"/>
                                        <w:right w:val="none" w:sz="0" w:space="0" w:color="auto"/>
                                      </w:divBdr>
                                      <w:divsChild>
                                        <w:div w:id="1331299109">
                                          <w:marLeft w:val="0"/>
                                          <w:marRight w:val="0"/>
                                          <w:marTop w:val="0"/>
                                          <w:marBottom w:val="150"/>
                                          <w:divBdr>
                                            <w:top w:val="none" w:sz="0" w:space="0" w:color="auto"/>
                                            <w:left w:val="none" w:sz="0" w:space="0" w:color="auto"/>
                                            <w:bottom w:val="none" w:sz="0" w:space="0" w:color="auto"/>
                                            <w:right w:val="none" w:sz="0" w:space="0" w:color="auto"/>
                                          </w:divBdr>
                                          <w:divsChild>
                                            <w:div w:id="1561405588">
                                              <w:marLeft w:val="0"/>
                                              <w:marRight w:val="0"/>
                                              <w:marTop w:val="0"/>
                                              <w:marBottom w:val="0"/>
                                              <w:divBdr>
                                                <w:top w:val="none" w:sz="0" w:space="0" w:color="auto"/>
                                                <w:left w:val="none" w:sz="0" w:space="0" w:color="auto"/>
                                                <w:bottom w:val="none" w:sz="0" w:space="0" w:color="auto"/>
                                                <w:right w:val="none" w:sz="0" w:space="0" w:color="auto"/>
                                              </w:divBdr>
                                              <w:divsChild>
                                                <w:div w:id="171942710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985014">
      <w:bodyDiv w:val="1"/>
      <w:marLeft w:val="0"/>
      <w:marRight w:val="0"/>
      <w:marTop w:val="0"/>
      <w:marBottom w:val="0"/>
      <w:divBdr>
        <w:top w:val="none" w:sz="0" w:space="0" w:color="auto"/>
        <w:left w:val="none" w:sz="0" w:space="0" w:color="auto"/>
        <w:bottom w:val="none" w:sz="0" w:space="0" w:color="auto"/>
        <w:right w:val="none" w:sz="0" w:space="0" w:color="auto"/>
      </w:divBdr>
    </w:div>
    <w:div w:id="207188381">
      <w:bodyDiv w:val="1"/>
      <w:marLeft w:val="0"/>
      <w:marRight w:val="0"/>
      <w:marTop w:val="0"/>
      <w:marBottom w:val="0"/>
      <w:divBdr>
        <w:top w:val="none" w:sz="0" w:space="0" w:color="auto"/>
        <w:left w:val="none" w:sz="0" w:space="0" w:color="auto"/>
        <w:bottom w:val="none" w:sz="0" w:space="0" w:color="auto"/>
        <w:right w:val="none" w:sz="0" w:space="0" w:color="auto"/>
      </w:divBdr>
    </w:div>
    <w:div w:id="208107211">
      <w:bodyDiv w:val="1"/>
      <w:marLeft w:val="0"/>
      <w:marRight w:val="0"/>
      <w:marTop w:val="0"/>
      <w:marBottom w:val="0"/>
      <w:divBdr>
        <w:top w:val="none" w:sz="0" w:space="0" w:color="auto"/>
        <w:left w:val="none" w:sz="0" w:space="0" w:color="auto"/>
        <w:bottom w:val="none" w:sz="0" w:space="0" w:color="auto"/>
        <w:right w:val="none" w:sz="0" w:space="0" w:color="auto"/>
      </w:divBdr>
    </w:div>
    <w:div w:id="210465877">
      <w:bodyDiv w:val="1"/>
      <w:marLeft w:val="0"/>
      <w:marRight w:val="0"/>
      <w:marTop w:val="0"/>
      <w:marBottom w:val="0"/>
      <w:divBdr>
        <w:top w:val="none" w:sz="0" w:space="0" w:color="auto"/>
        <w:left w:val="none" w:sz="0" w:space="0" w:color="auto"/>
        <w:bottom w:val="none" w:sz="0" w:space="0" w:color="auto"/>
        <w:right w:val="none" w:sz="0" w:space="0" w:color="auto"/>
      </w:divBdr>
    </w:div>
    <w:div w:id="210726432">
      <w:bodyDiv w:val="1"/>
      <w:marLeft w:val="0"/>
      <w:marRight w:val="0"/>
      <w:marTop w:val="0"/>
      <w:marBottom w:val="0"/>
      <w:divBdr>
        <w:top w:val="none" w:sz="0" w:space="0" w:color="auto"/>
        <w:left w:val="none" w:sz="0" w:space="0" w:color="auto"/>
        <w:bottom w:val="none" w:sz="0" w:space="0" w:color="auto"/>
        <w:right w:val="none" w:sz="0" w:space="0" w:color="auto"/>
      </w:divBdr>
    </w:div>
    <w:div w:id="212430891">
      <w:bodyDiv w:val="1"/>
      <w:marLeft w:val="0"/>
      <w:marRight w:val="0"/>
      <w:marTop w:val="0"/>
      <w:marBottom w:val="0"/>
      <w:divBdr>
        <w:top w:val="none" w:sz="0" w:space="0" w:color="auto"/>
        <w:left w:val="none" w:sz="0" w:space="0" w:color="auto"/>
        <w:bottom w:val="none" w:sz="0" w:space="0" w:color="auto"/>
        <w:right w:val="none" w:sz="0" w:space="0" w:color="auto"/>
      </w:divBdr>
    </w:div>
    <w:div w:id="218828039">
      <w:bodyDiv w:val="1"/>
      <w:marLeft w:val="0"/>
      <w:marRight w:val="0"/>
      <w:marTop w:val="0"/>
      <w:marBottom w:val="0"/>
      <w:divBdr>
        <w:top w:val="none" w:sz="0" w:space="0" w:color="auto"/>
        <w:left w:val="none" w:sz="0" w:space="0" w:color="auto"/>
        <w:bottom w:val="none" w:sz="0" w:space="0" w:color="auto"/>
        <w:right w:val="none" w:sz="0" w:space="0" w:color="auto"/>
      </w:divBdr>
    </w:div>
    <w:div w:id="226692145">
      <w:bodyDiv w:val="1"/>
      <w:marLeft w:val="0"/>
      <w:marRight w:val="0"/>
      <w:marTop w:val="0"/>
      <w:marBottom w:val="0"/>
      <w:divBdr>
        <w:top w:val="none" w:sz="0" w:space="0" w:color="auto"/>
        <w:left w:val="none" w:sz="0" w:space="0" w:color="auto"/>
        <w:bottom w:val="none" w:sz="0" w:space="0" w:color="auto"/>
        <w:right w:val="none" w:sz="0" w:space="0" w:color="auto"/>
      </w:divBdr>
    </w:div>
    <w:div w:id="226842424">
      <w:bodyDiv w:val="1"/>
      <w:marLeft w:val="0"/>
      <w:marRight w:val="0"/>
      <w:marTop w:val="0"/>
      <w:marBottom w:val="0"/>
      <w:divBdr>
        <w:top w:val="none" w:sz="0" w:space="0" w:color="auto"/>
        <w:left w:val="none" w:sz="0" w:space="0" w:color="auto"/>
        <w:bottom w:val="none" w:sz="0" w:space="0" w:color="auto"/>
        <w:right w:val="none" w:sz="0" w:space="0" w:color="auto"/>
      </w:divBdr>
    </w:div>
    <w:div w:id="228883671">
      <w:bodyDiv w:val="1"/>
      <w:marLeft w:val="0"/>
      <w:marRight w:val="0"/>
      <w:marTop w:val="0"/>
      <w:marBottom w:val="0"/>
      <w:divBdr>
        <w:top w:val="none" w:sz="0" w:space="0" w:color="auto"/>
        <w:left w:val="none" w:sz="0" w:space="0" w:color="auto"/>
        <w:bottom w:val="none" w:sz="0" w:space="0" w:color="auto"/>
        <w:right w:val="none" w:sz="0" w:space="0" w:color="auto"/>
      </w:divBdr>
      <w:divsChild>
        <w:div w:id="442116865">
          <w:marLeft w:val="0"/>
          <w:marRight w:val="0"/>
          <w:marTop w:val="0"/>
          <w:marBottom w:val="0"/>
          <w:divBdr>
            <w:top w:val="none" w:sz="0" w:space="0" w:color="auto"/>
            <w:left w:val="none" w:sz="0" w:space="0" w:color="auto"/>
            <w:bottom w:val="none" w:sz="0" w:space="0" w:color="auto"/>
            <w:right w:val="none" w:sz="0" w:space="0" w:color="auto"/>
          </w:divBdr>
          <w:divsChild>
            <w:div w:id="2145614023">
              <w:marLeft w:val="0"/>
              <w:marRight w:val="0"/>
              <w:marTop w:val="0"/>
              <w:marBottom w:val="0"/>
              <w:divBdr>
                <w:top w:val="none" w:sz="0" w:space="0" w:color="auto"/>
                <w:left w:val="none" w:sz="0" w:space="0" w:color="auto"/>
                <w:bottom w:val="none" w:sz="0" w:space="0" w:color="auto"/>
                <w:right w:val="none" w:sz="0" w:space="0" w:color="auto"/>
              </w:divBdr>
            </w:div>
          </w:divsChild>
        </w:div>
        <w:div w:id="1136921431">
          <w:marLeft w:val="0"/>
          <w:marRight w:val="0"/>
          <w:marTop w:val="0"/>
          <w:marBottom w:val="0"/>
          <w:divBdr>
            <w:top w:val="none" w:sz="0" w:space="0" w:color="auto"/>
            <w:left w:val="none" w:sz="0" w:space="0" w:color="auto"/>
            <w:bottom w:val="none" w:sz="0" w:space="0" w:color="auto"/>
            <w:right w:val="none" w:sz="0" w:space="0" w:color="auto"/>
          </w:divBdr>
          <w:divsChild>
            <w:div w:id="175527571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29780078">
      <w:bodyDiv w:val="1"/>
      <w:marLeft w:val="0"/>
      <w:marRight w:val="0"/>
      <w:marTop w:val="0"/>
      <w:marBottom w:val="0"/>
      <w:divBdr>
        <w:top w:val="none" w:sz="0" w:space="0" w:color="auto"/>
        <w:left w:val="none" w:sz="0" w:space="0" w:color="auto"/>
        <w:bottom w:val="none" w:sz="0" w:space="0" w:color="auto"/>
        <w:right w:val="none" w:sz="0" w:space="0" w:color="auto"/>
      </w:divBdr>
    </w:div>
    <w:div w:id="240604012">
      <w:bodyDiv w:val="1"/>
      <w:marLeft w:val="0"/>
      <w:marRight w:val="0"/>
      <w:marTop w:val="0"/>
      <w:marBottom w:val="0"/>
      <w:divBdr>
        <w:top w:val="none" w:sz="0" w:space="0" w:color="auto"/>
        <w:left w:val="none" w:sz="0" w:space="0" w:color="auto"/>
        <w:bottom w:val="none" w:sz="0" w:space="0" w:color="auto"/>
        <w:right w:val="none" w:sz="0" w:space="0" w:color="auto"/>
      </w:divBdr>
      <w:divsChild>
        <w:div w:id="1978409021">
          <w:marLeft w:val="0"/>
          <w:marRight w:val="0"/>
          <w:marTop w:val="0"/>
          <w:marBottom w:val="0"/>
          <w:divBdr>
            <w:top w:val="none" w:sz="0" w:space="0" w:color="auto"/>
            <w:left w:val="none" w:sz="0" w:space="0" w:color="auto"/>
            <w:bottom w:val="none" w:sz="0" w:space="0" w:color="auto"/>
            <w:right w:val="none" w:sz="0" w:space="0" w:color="auto"/>
          </w:divBdr>
          <w:divsChild>
            <w:div w:id="166605484">
              <w:marLeft w:val="0"/>
              <w:marRight w:val="0"/>
              <w:marTop w:val="0"/>
              <w:marBottom w:val="0"/>
              <w:divBdr>
                <w:top w:val="none" w:sz="0" w:space="0" w:color="auto"/>
                <w:left w:val="none" w:sz="0" w:space="0" w:color="auto"/>
                <w:bottom w:val="none" w:sz="0" w:space="0" w:color="auto"/>
                <w:right w:val="none" w:sz="0" w:space="0" w:color="auto"/>
              </w:divBdr>
            </w:div>
          </w:divsChild>
        </w:div>
        <w:div w:id="1974476762">
          <w:marLeft w:val="0"/>
          <w:marRight w:val="0"/>
          <w:marTop w:val="0"/>
          <w:marBottom w:val="0"/>
          <w:divBdr>
            <w:top w:val="none" w:sz="0" w:space="0" w:color="auto"/>
            <w:left w:val="none" w:sz="0" w:space="0" w:color="auto"/>
            <w:bottom w:val="none" w:sz="0" w:space="0" w:color="auto"/>
            <w:right w:val="none" w:sz="0" w:space="0" w:color="auto"/>
          </w:divBdr>
          <w:divsChild>
            <w:div w:id="115645859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42691296">
      <w:bodyDiv w:val="1"/>
      <w:marLeft w:val="0"/>
      <w:marRight w:val="0"/>
      <w:marTop w:val="0"/>
      <w:marBottom w:val="0"/>
      <w:divBdr>
        <w:top w:val="none" w:sz="0" w:space="0" w:color="auto"/>
        <w:left w:val="none" w:sz="0" w:space="0" w:color="auto"/>
        <w:bottom w:val="none" w:sz="0" w:space="0" w:color="auto"/>
        <w:right w:val="none" w:sz="0" w:space="0" w:color="auto"/>
      </w:divBdr>
    </w:div>
    <w:div w:id="247540183">
      <w:bodyDiv w:val="1"/>
      <w:marLeft w:val="0"/>
      <w:marRight w:val="0"/>
      <w:marTop w:val="0"/>
      <w:marBottom w:val="0"/>
      <w:divBdr>
        <w:top w:val="none" w:sz="0" w:space="0" w:color="auto"/>
        <w:left w:val="none" w:sz="0" w:space="0" w:color="auto"/>
        <w:bottom w:val="none" w:sz="0" w:space="0" w:color="auto"/>
        <w:right w:val="none" w:sz="0" w:space="0" w:color="auto"/>
      </w:divBdr>
      <w:divsChild>
        <w:div w:id="185871329">
          <w:marLeft w:val="0"/>
          <w:marRight w:val="300"/>
          <w:marTop w:val="0"/>
          <w:marBottom w:val="0"/>
          <w:divBdr>
            <w:top w:val="none" w:sz="0" w:space="0" w:color="auto"/>
            <w:left w:val="none" w:sz="0" w:space="0" w:color="auto"/>
            <w:bottom w:val="none" w:sz="0" w:space="0" w:color="auto"/>
            <w:right w:val="none" w:sz="0" w:space="0" w:color="auto"/>
          </w:divBdr>
        </w:div>
        <w:div w:id="1928345094">
          <w:marLeft w:val="0"/>
          <w:marRight w:val="0"/>
          <w:marTop w:val="0"/>
          <w:marBottom w:val="0"/>
          <w:divBdr>
            <w:top w:val="none" w:sz="0" w:space="0" w:color="auto"/>
            <w:left w:val="none" w:sz="0" w:space="0" w:color="auto"/>
            <w:bottom w:val="none" w:sz="0" w:space="0" w:color="auto"/>
            <w:right w:val="none" w:sz="0" w:space="0" w:color="auto"/>
          </w:divBdr>
        </w:div>
      </w:divsChild>
    </w:div>
    <w:div w:id="249124145">
      <w:bodyDiv w:val="1"/>
      <w:marLeft w:val="0"/>
      <w:marRight w:val="0"/>
      <w:marTop w:val="0"/>
      <w:marBottom w:val="0"/>
      <w:divBdr>
        <w:top w:val="none" w:sz="0" w:space="0" w:color="auto"/>
        <w:left w:val="none" w:sz="0" w:space="0" w:color="auto"/>
        <w:bottom w:val="none" w:sz="0" w:space="0" w:color="auto"/>
        <w:right w:val="none" w:sz="0" w:space="0" w:color="auto"/>
      </w:divBdr>
      <w:divsChild>
        <w:div w:id="1252471869">
          <w:marLeft w:val="0"/>
          <w:marRight w:val="0"/>
          <w:marTop w:val="0"/>
          <w:marBottom w:val="0"/>
          <w:divBdr>
            <w:top w:val="none" w:sz="0" w:space="0" w:color="auto"/>
            <w:left w:val="none" w:sz="0" w:space="0" w:color="auto"/>
            <w:bottom w:val="none" w:sz="0" w:space="0" w:color="auto"/>
            <w:right w:val="none" w:sz="0" w:space="0" w:color="auto"/>
          </w:divBdr>
          <w:divsChild>
            <w:div w:id="18938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54011">
      <w:bodyDiv w:val="1"/>
      <w:marLeft w:val="0"/>
      <w:marRight w:val="0"/>
      <w:marTop w:val="0"/>
      <w:marBottom w:val="0"/>
      <w:divBdr>
        <w:top w:val="none" w:sz="0" w:space="0" w:color="auto"/>
        <w:left w:val="none" w:sz="0" w:space="0" w:color="auto"/>
        <w:bottom w:val="none" w:sz="0" w:space="0" w:color="auto"/>
        <w:right w:val="none" w:sz="0" w:space="0" w:color="auto"/>
      </w:divBdr>
    </w:div>
    <w:div w:id="262225021">
      <w:bodyDiv w:val="1"/>
      <w:marLeft w:val="0"/>
      <w:marRight w:val="0"/>
      <w:marTop w:val="0"/>
      <w:marBottom w:val="0"/>
      <w:divBdr>
        <w:top w:val="none" w:sz="0" w:space="0" w:color="auto"/>
        <w:left w:val="none" w:sz="0" w:space="0" w:color="auto"/>
        <w:bottom w:val="none" w:sz="0" w:space="0" w:color="auto"/>
        <w:right w:val="none" w:sz="0" w:space="0" w:color="auto"/>
      </w:divBdr>
    </w:div>
    <w:div w:id="276301198">
      <w:bodyDiv w:val="1"/>
      <w:marLeft w:val="0"/>
      <w:marRight w:val="0"/>
      <w:marTop w:val="0"/>
      <w:marBottom w:val="0"/>
      <w:divBdr>
        <w:top w:val="none" w:sz="0" w:space="0" w:color="auto"/>
        <w:left w:val="none" w:sz="0" w:space="0" w:color="auto"/>
        <w:bottom w:val="none" w:sz="0" w:space="0" w:color="auto"/>
        <w:right w:val="none" w:sz="0" w:space="0" w:color="auto"/>
      </w:divBdr>
      <w:divsChild>
        <w:div w:id="26486523">
          <w:marLeft w:val="0"/>
          <w:marRight w:val="0"/>
          <w:marTop w:val="0"/>
          <w:marBottom w:val="0"/>
          <w:divBdr>
            <w:top w:val="none" w:sz="0" w:space="0" w:color="auto"/>
            <w:left w:val="none" w:sz="0" w:space="0" w:color="auto"/>
            <w:bottom w:val="none" w:sz="0" w:space="0" w:color="auto"/>
            <w:right w:val="none" w:sz="0" w:space="0" w:color="auto"/>
          </w:divBdr>
          <w:divsChild>
            <w:div w:id="1207642025">
              <w:marLeft w:val="0"/>
              <w:marRight w:val="0"/>
              <w:marTop w:val="0"/>
              <w:marBottom w:val="0"/>
              <w:divBdr>
                <w:top w:val="none" w:sz="0" w:space="0" w:color="auto"/>
                <w:left w:val="none" w:sz="0" w:space="0" w:color="auto"/>
                <w:bottom w:val="none" w:sz="0" w:space="0" w:color="auto"/>
                <w:right w:val="none" w:sz="0" w:space="0" w:color="auto"/>
              </w:divBdr>
              <w:divsChild>
                <w:div w:id="120850344">
                  <w:marLeft w:val="0"/>
                  <w:marRight w:val="0"/>
                  <w:marTop w:val="0"/>
                  <w:marBottom w:val="0"/>
                  <w:divBdr>
                    <w:top w:val="none" w:sz="0" w:space="0" w:color="auto"/>
                    <w:left w:val="none" w:sz="0" w:space="0" w:color="auto"/>
                    <w:bottom w:val="none" w:sz="0" w:space="0" w:color="auto"/>
                    <w:right w:val="none" w:sz="0" w:space="0" w:color="auto"/>
                  </w:divBdr>
                  <w:divsChild>
                    <w:div w:id="1594586664">
                      <w:marLeft w:val="0"/>
                      <w:marRight w:val="0"/>
                      <w:marTop w:val="0"/>
                      <w:marBottom w:val="0"/>
                      <w:divBdr>
                        <w:top w:val="none" w:sz="0" w:space="0" w:color="auto"/>
                        <w:left w:val="none" w:sz="0" w:space="0" w:color="auto"/>
                        <w:bottom w:val="none" w:sz="0" w:space="0" w:color="auto"/>
                        <w:right w:val="none" w:sz="0" w:space="0" w:color="auto"/>
                      </w:divBdr>
                      <w:divsChild>
                        <w:div w:id="827286597">
                          <w:marLeft w:val="0"/>
                          <w:marRight w:val="0"/>
                          <w:marTop w:val="0"/>
                          <w:marBottom w:val="0"/>
                          <w:divBdr>
                            <w:top w:val="none" w:sz="0" w:space="0" w:color="auto"/>
                            <w:left w:val="none" w:sz="0" w:space="0" w:color="auto"/>
                            <w:bottom w:val="none" w:sz="0" w:space="0" w:color="auto"/>
                            <w:right w:val="none" w:sz="0" w:space="0" w:color="auto"/>
                          </w:divBdr>
                          <w:divsChild>
                            <w:div w:id="1017463090">
                              <w:marLeft w:val="0"/>
                              <w:marRight w:val="0"/>
                              <w:marTop w:val="0"/>
                              <w:marBottom w:val="0"/>
                              <w:divBdr>
                                <w:top w:val="none" w:sz="0" w:space="0" w:color="auto"/>
                                <w:left w:val="none" w:sz="0" w:space="0" w:color="auto"/>
                                <w:bottom w:val="none" w:sz="0" w:space="0" w:color="auto"/>
                                <w:right w:val="none" w:sz="0" w:space="0" w:color="auto"/>
                              </w:divBdr>
                              <w:divsChild>
                                <w:div w:id="1382173372">
                                  <w:marLeft w:val="0"/>
                                  <w:marRight w:val="0"/>
                                  <w:marTop w:val="0"/>
                                  <w:marBottom w:val="450"/>
                                  <w:divBdr>
                                    <w:top w:val="none" w:sz="0" w:space="0" w:color="auto"/>
                                    <w:left w:val="none" w:sz="0" w:space="0" w:color="auto"/>
                                    <w:bottom w:val="none" w:sz="0" w:space="0" w:color="auto"/>
                                    <w:right w:val="none" w:sz="0" w:space="0" w:color="auto"/>
                                  </w:divBdr>
                                  <w:divsChild>
                                    <w:div w:id="1373917048">
                                      <w:marLeft w:val="9750"/>
                                      <w:marRight w:val="0"/>
                                      <w:marTop w:val="0"/>
                                      <w:marBottom w:val="300"/>
                                      <w:divBdr>
                                        <w:top w:val="none" w:sz="0" w:space="0" w:color="auto"/>
                                        <w:left w:val="none" w:sz="0" w:space="0" w:color="auto"/>
                                        <w:bottom w:val="none" w:sz="0" w:space="0" w:color="auto"/>
                                        <w:right w:val="none" w:sz="0" w:space="0" w:color="auto"/>
                                      </w:divBdr>
                                      <w:divsChild>
                                        <w:div w:id="727651558">
                                          <w:marLeft w:val="0"/>
                                          <w:marRight w:val="0"/>
                                          <w:marTop w:val="0"/>
                                          <w:marBottom w:val="0"/>
                                          <w:divBdr>
                                            <w:top w:val="none" w:sz="0" w:space="0" w:color="auto"/>
                                            <w:left w:val="none" w:sz="0" w:space="0" w:color="auto"/>
                                            <w:bottom w:val="none" w:sz="0" w:space="0" w:color="auto"/>
                                            <w:right w:val="none" w:sz="0" w:space="0" w:color="auto"/>
                                          </w:divBdr>
                                          <w:divsChild>
                                            <w:div w:id="97408197">
                                              <w:marLeft w:val="0"/>
                                              <w:marRight w:val="0"/>
                                              <w:marTop w:val="0"/>
                                              <w:marBottom w:val="0"/>
                                              <w:divBdr>
                                                <w:top w:val="none" w:sz="0" w:space="0" w:color="auto"/>
                                                <w:left w:val="none" w:sz="0" w:space="0" w:color="auto"/>
                                                <w:bottom w:val="none" w:sz="0" w:space="0" w:color="auto"/>
                                                <w:right w:val="none" w:sz="0" w:space="0" w:color="auto"/>
                                              </w:divBdr>
                                              <w:divsChild>
                                                <w:div w:id="1736079248">
                                                  <w:marLeft w:val="75"/>
                                                  <w:marRight w:val="0"/>
                                                  <w:marTop w:val="0"/>
                                                  <w:marBottom w:val="225"/>
                                                  <w:divBdr>
                                                    <w:top w:val="none" w:sz="0" w:space="0" w:color="auto"/>
                                                    <w:left w:val="none" w:sz="0" w:space="0" w:color="auto"/>
                                                    <w:bottom w:val="none" w:sz="0" w:space="0" w:color="auto"/>
                                                    <w:right w:val="none" w:sz="0" w:space="0" w:color="auto"/>
                                                  </w:divBdr>
                                                  <w:divsChild>
                                                    <w:div w:id="1240288638">
                                                      <w:marLeft w:val="0"/>
                                                      <w:marRight w:val="0"/>
                                                      <w:marTop w:val="0"/>
                                                      <w:marBottom w:val="0"/>
                                                      <w:divBdr>
                                                        <w:top w:val="none" w:sz="0" w:space="0" w:color="auto"/>
                                                        <w:left w:val="none" w:sz="0" w:space="0" w:color="auto"/>
                                                        <w:bottom w:val="none" w:sz="0" w:space="0" w:color="auto"/>
                                                        <w:right w:val="none" w:sz="0" w:space="0" w:color="auto"/>
                                                      </w:divBdr>
                                                      <w:divsChild>
                                                        <w:div w:id="671109921">
                                                          <w:marLeft w:val="0"/>
                                                          <w:marRight w:val="0"/>
                                                          <w:marTop w:val="0"/>
                                                          <w:marBottom w:val="0"/>
                                                          <w:divBdr>
                                                            <w:top w:val="none" w:sz="0" w:space="0" w:color="auto"/>
                                                            <w:left w:val="none" w:sz="0" w:space="0" w:color="auto"/>
                                                            <w:bottom w:val="none" w:sz="0" w:space="0" w:color="auto"/>
                                                            <w:right w:val="none" w:sz="0" w:space="0" w:color="auto"/>
                                                          </w:divBdr>
                                                          <w:divsChild>
                                                            <w:div w:id="6421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0723447">
      <w:bodyDiv w:val="1"/>
      <w:marLeft w:val="0"/>
      <w:marRight w:val="0"/>
      <w:marTop w:val="0"/>
      <w:marBottom w:val="0"/>
      <w:divBdr>
        <w:top w:val="none" w:sz="0" w:space="0" w:color="auto"/>
        <w:left w:val="none" w:sz="0" w:space="0" w:color="auto"/>
        <w:bottom w:val="none" w:sz="0" w:space="0" w:color="auto"/>
        <w:right w:val="none" w:sz="0" w:space="0" w:color="auto"/>
      </w:divBdr>
      <w:divsChild>
        <w:div w:id="179852087">
          <w:marLeft w:val="0"/>
          <w:marRight w:val="0"/>
          <w:marTop w:val="0"/>
          <w:marBottom w:val="0"/>
          <w:divBdr>
            <w:top w:val="none" w:sz="0" w:space="0" w:color="auto"/>
            <w:left w:val="none" w:sz="0" w:space="0" w:color="auto"/>
            <w:bottom w:val="none" w:sz="0" w:space="0" w:color="auto"/>
            <w:right w:val="none" w:sz="0" w:space="0" w:color="auto"/>
          </w:divBdr>
          <w:divsChild>
            <w:div w:id="1862275253">
              <w:marLeft w:val="0"/>
              <w:marRight w:val="0"/>
              <w:marTop w:val="0"/>
              <w:marBottom w:val="0"/>
              <w:divBdr>
                <w:top w:val="none" w:sz="0" w:space="0" w:color="auto"/>
                <w:left w:val="none" w:sz="0" w:space="0" w:color="auto"/>
                <w:bottom w:val="none" w:sz="0" w:space="0" w:color="auto"/>
                <w:right w:val="none" w:sz="0" w:space="0" w:color="auto"/>
              </w:divBdr>
              <w:divsChild>
                <w:div w:id="185484913">
                  <w:marLeft w:val="0"/>
                  <w:marRight w:val="0"/>
                  <w:marTop w:val="0"/>
                  <w:marBottom w:val="0"/>
                  <w:divBdr>
                    <w:top w:val="none" w:sz="0" w:space="0" w:color="auto"/>
                    <w:left w:val="none" w:sz="0" w:space="0" w:color="auto"/>
                    <w:bottom w:val="none" w:sz="0" w:space="0" w:color="auto"/>
                    <w:right w:val="none" w:sz="0" w:space="0" w:color="auto"/>
                  </w:divBdr>
                  <w:divsChild>
                    <w:div w:id="1629554882">
                      <w:marLeft w:val="0"/>
                      <w:marRight w:val="0"/>
                      <w:marTop w:val="0"/>
                      <w:marBottom w:val="0"/>
                      <w:divBdr>
                        <w:top w:val="none" w:sz="0" w:space="0" w:color="auto"/>
                        <w:left w:val="none" w:sz="0" w:space="0" w:color="auto"/>
                        <w:bottom w:val="none" w:sz="0" w:space="0" w:color="auto"/>
                        <w:right w:val="none" w:sz="0" w:space="0" w:color="auto"/>
                      </w:divBdr>
                      <w:divsChild>
                        <w:div w:id="173349198">
                          <w:marLeft w:val="0"/>
                          <w:marRight w:val="0"/>
                          <w:marTop w:val="0"/>
                          <w:marBottom w:val="0"/>
                          <w:divBdr>
                            <w:top w:val="none" w:sz="0" w:space="0" w:color="auto"/>
                            <w:left w:val="none" w:sz="0" w:space="0" w:color="auto"/>
                            <w:bottom w:val="none" w:sz="0" w:space="0" w:color="auto"/>
                            <w:right w:val="none" w:sz="0" w:space="0" w:color="auto"/>
                          </w:divBdr>
                          <w:divsChild>
                            <w:div w:id="116990852">
                              <w:marLeft w:val="0"/>
                              <w:marRight w:val="0"/>
                              <w:marTop w:val="0"/>
                              <w:marBottom w:val="0"/>
                              <w:divBdr>
                                <w:top w:val="none" w:sz="0" w:space="0" w:color="auto"/>
                                <w:left w:val="none" w:sz="0" w:space="0" w:color="auto"/>
                                <w:bottom w:val="none" w:sz="0" w:space="0" w:color="auto"/>
                                <w:right w:val="none" w:sz="0" w:space="0" w:color="auto"/>
                              </w:divBdr>
                              <w:divsChild>
                                <w:div w:id="881751942">
                                  <w:marLeft w:val="0"/>
                                  <w:marRight w:val="0"/>
                                  <w:marTop w:val="0"/>
                                  <w:marBottom w:val="450"/>
                                  <w:divBdr>
                                    <w:top w:val="none" w:sz="0" w:space="0" w:color="auto"/>
                                    <w:left w:val="none" w:sz="0" w:space="0" w:color="auto"/>
                                    <w:bottom w:val="none" w:sz="0" w:space="0" w:color="auto"/>
                                    <w:right w:val="none" w:sz="0" w:space="0" w:color="auto"/>
                                  </w:divBdr>
                                  <w:divsChild>
                                    <w:div w:id="495146972">
                                      <w:marLeft w:val="0"/>
                                      <w:marRight w:val="0"/>
                                      <w:marTop w:val="0"/>
                                      <w:marBottom w:val="0"/>
                                      <w:divBdr>
                                        <w:top w:val="none" w:sz="0" w:space="0" w:color="auto"/>
                                        <w:left w:val="none" w:sz="0" w:space="0" w:color="auto"/>
                                        <w:bottom w:val="none" w:sz="0" w:space="0" w:color="auto"/>
                                        <w:right w:val="none" w:sz="0" w:space="0" w:color="auto"/>
                                      </w:divBdr>
                                      <w:divsChild>
                                        <w:div w:id="339163120">
                                          <w:marLeft w:val="0"/>
                                          <w:marRight w:val="0"/>
                                          <w:marTop w:val="0"/>
                                          <w:marBottom w:val="150"/>
                                          <w:divBdr>
                                            <w:top w:val="none" w:sz="0" w:space="0" w:color="auto"/>
                                            <w:left w:val="none" w:sz="0" w:space="0" w:color="auto"/>
                                            <w:bottom w:val="none" w:sz="0" w:space="0" w:color="auto"/>
                                            <w:right w:val="none" w:sz="0" w:space="0" w:color="auto"/>
                                          </w:divBdr>
                                          <w:divsChild>
                                            <w:div w:id="1026560970">
                                              <w:marLeft w:val="0"/>
                                              <w:marRight w:val="0"/>
                                              <w:marTop w:val="0"/>
                                              <w:marBottom w:val="0"/>
                                              <w:divBdr>
                                                <w:top w:val="none" w:sz="0" w:space="0" w:color="auto"/>
                                                <w:left w:val="none" w:sz="0" w:space="0" w:color="auto"/>
                                                <w:bottom w:val="none" w:sz="0" w:space="0" w:color="auto"/>
                                                <w:right w:val="none" w:sz="0" w:space="0" w:color="auto"/>
                                              </w:divBdr>
                                              <w:divsChild>
                                                <w:div w:id="726101361">
                                                  <w:marLeft w:val="0"/>
                                                  <w:marRight w:val="0"/>
                                                  <w:marTop w:val="0"/>
                                                  <w:marBottom w:val="0"/>
                                                  <w:divBdr>
                                                    <w:top w:val="none" w:sz="0" w:space="0" w:color="auto"/>
                                                    <w:left w:val="none" w:sz="0" w:space="0" w:color="auto"/>
                                                    <w:bottom w:val="none" w:sz="0" w:space="0" w:color="auto"/>
                                                    <w:right w:val="none" w:sz="0" w:space="0" w:color="auto"/>
                                                  </w:divBdr>
                                                </w:div>
                                              </w:divsChild>
                                            </w:div>
                                            <w:div w:id="173611711">
                                              <w:marLeft w:val="0"/>
                                              <w:marRight w:val="0"/>
                                              <w:marTop w:val="0"/>
                                              <w:marBottom w:val="0"/>
                                              <w:divBdr>
                                                <w:top w:val="none" w:sz="0" w:space="0" w:color="auto"/>
                                                <w:left w:val="none" w:sz="0" w:space="0" w:color="auto"/>
                                                <w:bottom w:val="none" w:sz="0" w:space="0" w:color="auto"/>
                                                <w:right w:val="none" w:sz="0" w:space="0" w:color="auto"/>
                                              </w:divBdr>
                                              <w:divsChild>
                                                <w:div w:id="1152022149">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422735">
      <w:bodyDiv w:val="1"/>
      <w:marLeft w:val="0"/>
      <w:marRight w:val="0"/>
      <w:marTop w:val="0"/>
      <w:marBottom w:val="0"/>
      <w:divBdr>
        <w:top w:val="none" w:sz="0" w:space="0" w:color="auto"/>
        <w:left w:val="none" w:sz="0" w:space="0" w:color="auto"/>
        <w:bottom w:val="none" w:sz="0" w:space="0" w:color="auto"/>
        <w:right w:val="none" w:sz="0" w:space="0" w:color="auto"/>
      </w:divBdr>
      <w:divsChild>
        <w:div w:id="2005012575">
          <w:marLeft w:val="0"/>
          <w:marRight w:val="0"/>
          <w:marTop w:val="0"/>
          <w:marBottom w:val="0"/>
          <w:divBdr>
            <w:top w:val="none" w:sz="0" w:space="0" w:color="auto"/>
            <w:left w:val="none" w:sz="0" w:space="0" w:color="auto"/>
            <w:bottom w:val="none" w:sz="0" w:space="0" w:color="auto"/>
            <w:right w:val="none" w:sz="0" w:space="0" w:color="auto"/>
          </w:divBdr>
          <w:divsChild>
            <w:div w:id="378434861">
              <w:marLeft w:val="0"/>
              <w:marRight w:val="0"/>
              <w:marTop w:val="0"/>
              <w:marBottom w:val="0"/>
              <w:divBdr>
                <w:top w:val="none" w:sz="0" w:space="0" w:color="auto"/>
                <w:left w:val="none" w:sz="0" w:space="0" w:color="auto"/>
                <w:bottom w:val="none" w:sz="0" w:space="0" w:color="auto"/>
                <w:right w:val="none" w:sz="0" w:space="0" w:color="auto"/>
              </w:divBdr>
              <w:divsChild>
                <w:div w:id="1573471230">
                  <w:marLeft w:val="0"/>
                  <w:marRight w:val="0"/>
                  <w:marTop w:val="0"/>
                  <w:marBottom w:val="0"/>
                  <w:divBdr>
                    <w:top w:val="none" w:sz="0" w:space="0" w:color="auto"/>
                    <w:left w:val="none" w:sz="0" w:space="0" w:color="auto"/>
                    <w:bottom w:val="none" w:sz="0" w:space="0" w:color="auto"/>
                    <w:right w:val="none" w:sz="0" w:space="0" w:color="auto"/>
                  </w:divBdr>
                  <w:divsChild>
                    <w:div w:id="1024599135">
                      <w:marLeft w:val="0"/>
                      <w:marRight w:val="0"/>
                      <w:marTop w:val="0"/>
                      <w:marBottom w:val="0"/>
                      <w:divBdr>
                        <w:top w:val="none" w:sz="0" w:space="0" w:color="auto"/>
                        <w:left w:val="none" w:sz="0" w:space="0" w:color="auto"/>
                        <w:bottom w:val="none" w:sz="0" w:space="0" w:color="auto"/>
                        <w:right w:val="none" w:sz="0" w:space="0" w:color="auto"/>
                      </w:divBdr>
                      <w:divsChild>
                        <w:div w:id="1365711488">
                          <w:marLeft w:val="0"/>
                          <w:marRight w:val="0"/>
                          <w:marTop w:val="45"/>
                          <w:marBottom w:val="0"/>
                          <w:divBdr>
                            <w:top w:val="none" w:sz="0" w:space="0" w:color="auto"/>
                            <w:left w:val="none" w:sz="0" w:space="0" w:color="auto"/>
                            <w:bottom w:val="none" w:sz="0" w:space="0" w:color="auto"/>
                            <w:right w:val="none" w:sz="0" w:space="0" w:color="auto"/>
                          </w:divBdr>
                          <w:divsChild>
                            <w:div w:id="1321425038">
                              <w:marLeft w:val="0"/>
                              <w:marRight w:val="0"/>
                              <w:marTop w:val="0"/>
                              <w:marBottom w:val="0"/>
                              <w:divBdr>
                                <w:top w:val="none" w:sz="0" w:space="0" w:color="auto"/>
                                <w:left w:val="none" w:sz="0" w:space="0" w:color="auto"/>
                                <w:bottom w:val="none" w:sz="0" w:space="0" w:color="auto"/>
                                <w:right w:val="none" w:sz="0" w:space="0" w:color="auto"/>
                              </w:divBdr>
                              <w:divsChild>
                                <w:div w:id="1547641794">
                                  <w:marLeft w:val="2070"/>
                                  <w:marRight w:val="3810"/>
                                  <w:marTop w:val="0"/>
                                  <w:marBottom w:val="0"/>
                                  <w:divBdr>
                                    <w:top w:val="none" w:sz="0" w:space="0" w:color="auto"/>
                                    <w:left w:val="none" w:sz="0" w:space="0" w:color="auto"/>
                                    <w:bottom w:val="none" w:sz="0" w:space="0" w:color="auto"/>
                                    <w:right w:val="none" w:sz="0" w:space="0" w:color="auto"/>
                                  </w:divBdr>
                                  <w:divsChild>
                                    <w:div w:id="1574705078">
                                      <w:marLeft w:val="0"/>
                                      <w:marRight w:val="0"/>
                                      <w:marTop w:val="0"/>
                                      <w:marBottom w:val="0"/>
                                      <w:divBdr>
                                        <w:top w:val="none" w:sz="0" w:space="0" w:color="auto"/>
                                        <w:left w:val="none" w:sz="0" w:space="0" w:color="auto"/>
                                        <w:bottom w:val="none" w:sz="0" w:space="0" w:color="auto"/>
                                        <w:right w:val="none" w:sz="0" w:space="0" w:color="auto"/>
                                      </w:divBdr>
                                      <w:divsChild>
                                        <w:div w:id="505485436">
                                          <w:marLeft w:val="0"/>
                                          <w:marRight w:val="0"/>
                                          <w:marTop w:val="0"/>
                                          <w:marBottom w:val="0"/>
                                          <w:divBdr>
                                            <w:top w:val="none" w:sz="0" w:space="0" w:color="auto"/>
                                            <w:left w:val="none" w:sz="0" w:space="0" w:color="auto"/>
                                            <w:bottom w:val="none" w:sz="0" w:space="0" w:color="auto"/>
                                            <w:right w:val="none" w:sz="0" w:space="0" w:color="auto"/>
                                          </w:divBdr>
                                          <w:divsChild>
                                            <w:div w:id="2113427162">
                                              <w:marLeft w:val="0"/>
                                              <w:marRight w:val="0"/>
                                              <w:marTop w:val="0"/>
                                              <w:marBottom w:val="0"/>
                                              <w:divBdr>
                                                <w:top w:val="none" w:sz="0" w:space="0" w:color="auto"/>
                                                <w:left w:val="none" w:sz="0" w:space="0" w:color="auto"/>
                                                <w:bottom w:val="none" w:sz="0" w:space="0" w:color="auto"/>
                                                <w:right w:val="none" w:sz="0" w:space="0" w:color="auto"/>
                                              </w:divBdr>
                                              <w:divsChild>
                                                <w:div w:id="1450468175">
                                                  <w:marLeft w:val="0"/>
                                                  <w:marRight w:val="0"/>
                                                  <w:marTop w:val="0"/>
                                                  <w:marBottom w:val="0"/>
                                                  <w:divBdr>
                                                    <w:top w:val="none" w:sz="0" w:space="0" w:color="auto"/>
                                                    <w:left w:val="none" w:sz="0" w:space="0" w:color="auto"/>
                                                    <w:bottom w:val="none" w:sz="0" w:space="0" w:color="auto"/>
                                                    <w:right w:val="none" w:sz="0" w:space="0" w:color="auto"/>
                                                  </w:divBdr>
                                                  <w:divsChild>
                                                    <w:div w:id="199926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544695">
                                      <w:marLeft w:val="0"/>
                                      <w:marRight w:val="0"/>
                                      <w:marTop w:val="0"/>
                                      <w:marBottom w:val="0"/>
                                      <w:divBdr>
                                        <w:top w:val="none" w:sz="0" w:space="0" w:color="auto"/>
                                        <w:left w:val="none" w:sz="0" w:space="0" w:color="auto"/>
                                        <w:bottom w:val="none" w:sz="0" w:space="0" w:color="auto"/>
                                        <w:right w:val="none" w:sz="0" w:space="0" w:color="auto"/>
                                      </w:divBdr>
                                      <w:divsChild>
                                        <w:div w:id="1647392249">
                                          <w:marLeft w:val="0"/>
                                          <w:marRight w:val="0"/>
                                          <w:marTop w:val="0"/>
                                          <w:marBottom w:val="0"/>
                                          <w:divBdr>
                                            <w:top w:val="none" w:sz="0" w:space="0" w:color="auto"/>
                                            <w:left w:val="none" w:sz="0" w:space="0" w:color="auto"/>
                                            <w:bottom w:val="none" w:sz="0" w:space="0" w:color="auto"/>
                                            <w:right w:val="none" w:sz="0" w:space="0" w:color="auto"/>
                                          </w:divBdr>
                                          <w:divsChild>
                                            <w:div w:id="5883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7668700">
      <w:bodyDiv w:val="1"/>
      <w:marLeft w:val="0"/>
      <w:marRight w:val="0"/>
      <w:marTop w:val="0"/>
      <w:marBottom w:val="0"/>
      <w:divBdr>
        <w:top w:val="none" w:sz="0" w:space="0" w:color="auto"/>
        <w:left w:val="none" w:sz="0" w:space="0" w:color="auto"/>
        <w:bottom w:val="none" w:sz="0" w:space="0" w:color="auto"/>
        <w:right w:val="none" w:sz="0" w:space="0" w:color="auto"/>
      </w:divBdr>
    </w:div>
    <w:div w:id="288365961">
      <w:bodyDiv w:val="1"/>
      <w:marLeft w:val="0"/>
      <w:marRight w:val="0"/>
      <w:marTop w:val="0"/>
      <w:marBottom w:val="0"/>
      <w:divBdr>
        <w:top w:val="none" w:sz="0" w:space="0" w:color="auto"/>
        <w:left w:val="none" w:sz="0" w:space="0" w:color="auto"/>
        <w:bottom w:val="none" w:sz="0" w:space="0" w:color="auto"/>
        <w:right w:val="none" w:sz="0" w:space="0" w:color="auto"/>
      </w:divBdr>
      <w:divsChild>
        <w:div w:id="1356347474">
          <w:marLeft w:val="120"/>
          <w:marRight w:val="0"/>
          <w:marTop w:val="0"/>
          <w:marBottom w:val="0"/>
          <w:divBdr>
            <w:top w:val="none" w:sz="0" w:space="0" w:color="auto"/>
            <w:left w:val="none" w:sz="0" w:space="0" w:color="auto"/>
            <w:bottom w:val="none" w:sz="0" w:space="0" w:color="auto"/>
            <w:right w:val="none" w:sz="0" w:space="0" w:color="auto"/>
          </w:divBdr>
          <w:divsChild>
            <w:div w:id="695816410">
              <w:marLeft w:val="0"/>
              <w:marRight w:val="0"/>
              <w:marTop w:val="0"/>
              <w:marBottom w:val="0"/>
              <w:divBdr>
                <w:top w:val="none" w:sz="0" w:space="0" w:color="auto"/>
                <w:left w:val="none" w:sz="0" w:space="0" w:color="auto"/>
                <w:bottom w:val="none" w:sz="0" w:space="0" w:color="auto"/>
                <w:right w:val="none" w:sz="0" w:space="0" w:color="auto"/>
              </w:divBdr>
            </w:div>
          </w:divsChild>
        </w:div>
        <w:div w:id="1785342896">
          <w:marLeft w:val="0"/>
          <w:marRight w:val="0"/>
          <w:marTop w:val="120"/>
          <w:marBottom w:val="0"/>
          <w:divBdr>
            <w:top w:val="none" w:sz="0" w:space="0" w:color="auto"/>
            <w:left w:val="none" w:sz="0" w:space="0" w:color="auto"/>
            <w:bottom w:val="none" w:sz="0" w:space="0" w:color="auto"/>
            <w:right w:val="none" w:sz="0" w:space="0" w:color="auto"/>
          </w:divBdr>
          <w:divsChild>
            <w:div w:id="817191703">
              <w:marLeft w:val="0"/>
              <w:marRight w:val="0"/>
              <w:marTop w:val="0"/>
              <w:marBottom w:val="90"/>
              <w:divBdr>
                <w:top w:val="single" w:sz="6" w:space="2" w:color="DDDDDD"/>
                <w:left w:val="single" w:sz="6" w:space="3" w:color="DDDDDD"/>
                <w:bottom w:val="single" w:sz="6" w:space="2" w:color="DDDDDD"/>
                <w:right w:val="single" w:sz="6" w:space="3" w:color="DDDDDD"/>
              </w:divBdr>
            </w:div>
            <w:div w:id="6418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264139">
      <w:bodyDiv w:val="1"/>
      <w:marLeft w:val="0"/>
      <w:marRight w:val="0"/>
      <w:marTop w:val="0"/>
      <w:marBottom w:val="0"/>
      <w:divBdr>
        <w:top w:val="none" w:sz="0" w:space="0" w:color="auto"/>
        <w:left w:val="none" w:sz="0" w:space="0" w:color="auto"/>
        <w:bottom w:val="none" w:sz="0" w:space="0" w:color="auto"/>
        <w:right w:val="none" w:sz="0" w:space="0" w:color="auto"/>
      </w:divBdr>
    </w:div>
    <w:div w:id="303045356">
      <w:bodyDiv w:val="1"/>
      <w:marLeft w:val="0"/>
      <w:marRight w:val="0"/>
      <w:marTop w:val="0"/>
      <w:marBottom w:val="0"/>
      <w:divBdr>
        <w:top w:val="none" w:sz="0" w:space="0" w:color="auto"/>
        <w:left w:val="none" w:sz="0" w:space="0" w:color="auto"/>
        <w:bottom w:val="none" w:sz="0" w:space="0" w:color="auto"/>
        <w:right w:val="none" w:sz="0" w:space="0" w:color="auto"/>
      </w:divBdr>
    </w:div>
    <w:div w:id="304355089">
      <w:bodyDiv w:val="1"/>
      <w:marLeft w:val="0"/>
      <w:marRight w:val="0"/>
      <w:marTop w:val="0"/>
      <w:marBottom w:val="0"/>
      <w:divBdr>
        <w:top w:val="none" w:sz="0" w:space="0" w:color="auto"/>
        <w:left w:val="none" w:sz="0" w:space="0" w:color="auto"/>
        <w:bottom w:val="none" w:sz="0" w:space="0" w:color="auto"/>
        <w:right w:val="none" w:sz="0" w:space="0" w:color="auto"/>
      </w:divBdr>
      <w:divsChild>
        <w:div w:id="594560700">
          <w:marLeft w:val="0"/>
          <w:marRight w:val="0"/>
          <w:marTop w:val="0"/>
          <w:marBottom w:val="0"/>
          <w:divBdr>
            <w:top w:val="none" w:sz="0" w:space="0" w:color="auto"/>
            <w:left w:val="none" w:sz="0" w:space="0" w:color="auto"/>
            <w:bottom w:val="none" w:sz="0" w:space="0" w:color="auto"/>
            <w:right w:val="none" w:sz="0" w:space="0" w:color="auto"/>
          </w:divBdr>
        </w:div>
        <w:div w:id="1215775526">
          <w:marLeft w:val="0"/>
          <w:marRight w:val="0"/>
          <w:marTop w:val="0"/>
          <w:marBottom w:val="0"/>
          <w:divBdr>
            <w:top w:val="none" w:sz="0" w:space="0" w:color="auto"/>
            <w:left w:val="none" w:sz="0" w:space="0" w:color="auto"/>
            <w:bottom w:val="none" w:sz="0" w:space="0" w:color="auto"/>
            <w:right w:val="none" w:sz="0" w:space="0" w:color="auto"/>
          </w:divBdr>
        </w:div>
      </w:divsChild>
    </w:div>
    <w:div w:id="309676787">
      <w:bodyDiv w:val="1"/>
      <w:marLeft w:val="0"/>
      <w:marRight w:val="0"/>
      <w:marTop w:val="0"/>
      <w:marBottom w:val="0"/>
      <w:divBdr>
        <w:top w:val="none" w:sz="0" w:space="0" w:color="auto"/>
        <w:left w:val="none" w:sz="0" w:space="0" w:color="auto"/>
        <w:bottom w:val="none" w:sz="0" w:space="0" w:color="auto"/>
        <w:right w:val="none" w:sz="0" w:space="0" w:color="auto"/>
      </w:divBdr>
      <w:divsChild>
        <w:div w:id="1699509096">
          <w:marLeft w:val="0"/>
          <w:marRight w:val="0"/>
          <w:marTop w:val="0"/>
          <w:marBottom w:val="0"/>
          <w:divBdr>
            <w:top w:val="none" w:sz="0" w:space="0" w:color="auto"/>
            <w:left w:val="none" w:sz="0" w:space="0" w:color="auto"/>
            <w:bottom w:val="none" w:sz="0" w:space="0" w:color="auto"/>
            <w:right w:val="none" w:sz="0" w:space="0" w:color="auto"/>
          </w:divBdr>
          <w:divsChild>
            <w:div w:id="1003819248">
              <w:marLeft w:val="0"/>
              <w:marRight w:val="0"/>
              <w:marTop w:val="0"/>
              <w:marBottom w:val="0"/>
              <w:divBdr>
                <w:top w:val="none" w:sz="0" w:space="0" w:color="auto"/>
                <w:left w:val="none" w:sz="0" w:space="0" w:color="auto"/>
                <w:bottom w:val="none" w:sz="0" w:space="0" w:color="auto"/>
                <w:right w:val="none" w:sz="0" w:space="0" w:color="auto"/>
              </w:divBdr>
            </w:div>
          </w:divsChild>
        </w:div>
        <w:div w:id="286546637">
          <w:marLeft w:val="0"/>
          <w:marRight w:val="0"/>
          <w:marTop w:val="0"/>
          <w:marBottom w:val="0"/>
          <w:divBdr>
            <w:top w:val="none" w:sz="0" w:space="0" w:color="auto"/>
            <w:left w:val="none" w:sz="0" w:space="0" w:color="auto"/>
            <w:bottom w:val="none" w:sz="0" w:space="0" w:color="auto"/>
            <w:right w:val="none" w:sz="0" w:space="0" w:color="auto"/>
          </w:divBdr>
          <w:divsChild>
            <w:div w:id="17546099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311907769">
      <w:bodyDiv w:val="1"/>
      <w:marLeft w:val="0"/>
      <w:marRight w:val="0"/>
      <w:marTop w:val="0"/>
      <w:marBottom w:val="0"/>
      <w:divBdr>
        <w:top w:val="none" w:sz="0" w:space="0" w:color="auto"/>
        <w:left w:val="none" w:sz="0" w:space="0" w:color="auto"/>
        <w:bottom w:val="none" w:sz="0" w:space="0" w:color="auto"/>
        <w:right w:val="none" w:sz="0" w:space="0" w:color="auto"/>
      </w:divBdr>
    </w:div>
    <w:div w:id="317809951">
      <w:bodyDiv w:val="1"/>
      <w:marLeft w:val="0"/>
      <w:marRight w:val="0"/>
      <w:marTop w:val="0"/>
      <w:marBottom w:val="0"/>
      <w:divBdr>
        <w:top w:val="none" w:sz="0" w:space="0" w:color="auto"/>
        <w:left w:val="none" w:sz="0" w:space="0" w:color="auto"/>
        <w:bottom w:val="none" w:sz="0" w:space="0" w:color="auto"/>
        <w:right w:val="none" w:sz="0" w:space="0" w:color="auto"/>
      </w:divBdr>
    </w:div>
    <w:div w:id="321617353">
      <w:bodyDiv w:val="1"/>
      <w:marLeft w:val="0"/>
      <w:marRight w:val="0"/>
      <w:marTop w:val="0"/>
      <w:marBottom w:val="0"/>
      <w:divBdr>
        <w:top w:val="none" w:sz="0" w:space="0" w:color="auto"/>
        <w:left w:val="none" w:sz="0" w:space="0" w:color="auto"/>
        <w:bottom w:val="none" w:sz="0" w:space="0" w:color="auto"/>
        <w:right w:val="none" w:sz="0" w:space="0" w:color="auto"/>
      </w:divBdr>
    </w:div>
    <w:div w:id="323969573">
      <w:bodyDiv w:val="1"/>
      <w:marLeft w:val="0"/>
      <w:marRight w:val="0"/>
      <w:marTop w:val="0"/>
      <w:marBottom w:val="0"/>
      <w:divBdr>
        <w:top w:val="none" w:sz="0" w:space="0" w:color="auto"/>
        <w:left w:val="none" w:sz="0" w:space="0" w:color="auto"/>
        <w:bottom w:val="none" w:sz="0" w:space="0" w:color="auto"/>
        <w:right w:val="none" w:sz="0" w:space="0" w:color="auto"/>
      </w:divBdr>
      <w:divsChild>
        <w:div w:id="315913905">
          <w:marLeft w:val="0"/>
          <w:marRight w:val="0"/>
          <w:marTop w:val="0"/>
          <w:marBottom w:val="0"/>
          <w:divBdr>
            <w:top w:val="none" w:sz="0" w:space="0" w:color="auto"/>
            <w:left w:val="none" w:sz="0" w:space="0" w:color="auto"/>
            <w:bottom w:val="none" w:sz="0" w:space="0" w:color="auto"/>
            <w:right w:val="none" w:sz="0" w:space="0" w:color="auto"/>
          </w:divBdr>
          <w:divsChild>
            <w:div w:id="26957674">
              <w:marLeft w:val="0"/>
              <w:marRight w:val="0"/>
              <w:marTop w:val="0"/>
              <w:marBottom w:val="0"/>
              <w:divBdr>
                <w:top w:val="none" w:sz="0" w:space="0" w:color="auto"/>
                <w:left w:val="none" w:sz="0" w:space="0" w:color="auto"/>
                <w:bottom w:val="none" w:sz="0" w:space="0" w:color="auto"/>
                <w:right w:val="none" w:sz="0" w:space="0" w:color="auto"/>
              </w:divBdr>
            </w:div>
          </w:divsChild>
        </w:div>
        <w:div w:id="1531723564">
          <w:marLeft w:val="0"/>
          <w:marRight w:val="0"/>
          <w:marTop w:val="0"/>
          <w:marBottom w:val="0"/>
          <w:divBdr>
            <w:top w:val="none" w:sz="0" w:space="0" w:color="auto"/>
            <w:left w:val="none" w:sz="0" w:space="0" w:color="auto"/>
            <w:bottom w:val="none" w:sz="0" w:space="0" w:color="auto"/>
            <w:right w:val="none" w:sz="0" w:space="0" w:color="auto"/>
          </w:divBdr>
          <w:divsChild>
            <w:div w:id="213643693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325279627">
      <w:bodyDiv w:val="1"/>
      <w:marLeft w:val="0"/>
      <w:marRight w:val="0"/>
      <w:marTop w:val="0"/>
      <w:marBottom w:val="0"/>
      <w:divBdr>
        <w:top w:val="none" w:sz="0" w:space="0" w:color="auto"/>
        <w:left w:val="none" w:sz="0" w:space="0" w:color="auto"/>
        <w:bottom w:val="none" w:sz="0" w:space="0" w:color="auto"/>
        <w:right w:val="none" w:sz="0" w:space="0" w:color="auto"/>
      </w:divBdr>
    </w:div>
    <w:div w:id="330110611">
      <w:bodyDiv w:val="1"/>
      <w:marLeft w:val="0"/>
      <w:marRight w:val="0"/>
      <w:marTop w:val="0"/>
      <w:marBottom w:val="0"/>
      <w:divBdr>
        <w:top w:val="none" w:sz="0" w:space="0" w:color="auto"/>
        <w:left w:val="none" w:sz="0" w:space="0" w:color="auto"/>
        <w:bottom w:val="none" w:sz="0" w:space="0" w:color="auto"/>
        <w:right w:val="none" w:sz="0" w:space="0" w:color="auto"/>
      </w:divBdr>
    </w:div>
    <w:div w:id="333536439">
      <w:bodyDiv w:val="1"/>
      <w:marLeft w:val="0"/>
      <w:marRight w:val="0"/>
      <w:marTop w:val="0"/>
      <w:marBottom w:val="0"/>
      <w:divBdr>
        <w:top w:val="none" w:sz="0" w:space="0" w:color="auto"/>
        <w:left w:val="none" w:sz="0" w:space="0" w:color="auto"/>
        <w:bottom w:val="none" w:sz="0" w:space="0" w:color="auto"/>
        <w:right w:val="none" w:sz="0" w:space="0" w:color="auto"/>
      </w:divBdr>
    </w:div>
    <w:div w:id="336226833">
      <w:bodyDiv w:val="1"/>
      <w:marLeft w:val="0"/>
      <w:marRight w:val="0"/>
      <w:marTop w:val="0"/>
      <w:marBottom w:val="0"/>
      <w:divBdr>
        <w:top w:val="none" w:sz="0" w:space="0" w:color="auto"/>
        <w:left w:val="none" w:sz="0" w:space="0" w:color="auto"/>
        <w:bottom w:val="none" w:sz="0" w:space="0" w:color="auto"/>
        <w:right w:val="none" w:sz="0" w:space="0" w:color="auto"/>
      </w:divBdr>
      <w:divsChild>
        <w:div w:id="1982151362">
          <w:marLeft w:val="0"/>
          <w:marRight w:val="0"/>
          <w:marTop w:val="0"/>
          <w:marBottom w:val="0"/>
          <w:divBdr>
            <w:top w:val="none" w:sz="0" w:space="0" w:color="auto"/>
            <w:left w:val="none" w:sz="0" w:space="0" w:color="auto"/>
            <w:bottom w:val="single" w:sz="6" w:space="0" w:color="777777"/>
            <w:right w:val="none" w:sz="0" w:space="0" w:color="auto"/>
          </w:divBdr>
        </w:div>
        <w:div w:id="1344669339">
          <w:marLeft w:val="0"/>
          <w:marRight w:val="0"/>
          <w:marTop w:val="0"/>
          <w:marBottom w:val="150"/>
          <w:divBdr>
            <w:top w:val="single" w:sz="48" w:space="0" w:color="FFFFFF"/>
            <w:left w:val="none" w:sz="0" w:space="0" w:color="auto"/>
            <w:bottom w:val="single" w:sz="2" w:space="0" w:color="D9D9D9"/>
            <w:right w:val="none" w:sz="0" w:space="0" w:color="auto"/>
          </w:divBdr>
        </w:div>
        <w:div w:id="900559207">
          <w:marLeft w:val="0"/>
          <w:marRight w:val="0"/>
          <w:marTop w:val="0"/>
          <w:marBottom w:val="0"/>
          <w:divBdr>
            <w:top w:val="none" w:sz="0" w:space="0" w:color="auto"/>
            <w:left w:val="none" w:sz="0" w:space="0" w:color="auto"/>
            <w:bottom w:val="none" w:sz="0" w:space="0" w:color="auto"/>
            <w:right w:val="none" w:sz="0" w:space="0" w:color="auto"/>
          </w:divBdr>
          <w:divsChild>
            <w:div w:id="21229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68692">
      <w:bodyDiv w:val="1"/>
      <w:marLeft w:val="0"/>
      <w:marRight w:val="0"/>
      <w:marTop w:val="0"/>
      <w:marBottom w:val="0"/>
      <w:divBdr>
        <w:top w:val="none" w:sz="0" w:space="0" w:color="auto"/>
        <w:left w:val="none" w:sz="0" w:space="0" w:color="auto"/>
        <w:bottom w:val="none" w:sz="0" w:space="0" w:color="auto"/>
        <w:right w:val="none" w:sz="0" w:space="0" w:color="auto"/>
      </w:divBdr>
    </w:div>
    <w:div w:id="343748305">
      <w:bodyDiv w:val="1"/>
      <w:marLeft w:val="0"/>
      <w:marRight w:val="0"/>
      <w:marTop w:val="0"/>
      <w:marBottom w:val="0"/>
      <w:divBdr>
        <w:top w:val="none" w:sz="0" w:space="0" w:color="auto"/>
        <w:left w:val="none" w:sz="0" w:space="0" w:color="auto"/>
        <w:bottom w:val="none" w:sz="0" w:space="0" w:color="auto"/>
        <w:right w:val="none" w:sz="0" w:space="0" w:color="auto"/>
      </w:divBdr>
      <w:divsChild>
        <w:div w:id="1038357560">
          <w:marLeft w:val="0"/>
          <w:marRight w:val="0"/>
          <w:marTop w:val="0"/>
          <w:marBottom w:val="0"/>
          <w:divBdr>
            <w:top w:val="none" w:sz="0" w:space="0" w:color="auto"/>
            <w:left w:val="none" w:sz="0" w:space="0" w:color="auto"/>
            <w:bottom w:val="none" w:sz="0" w:space="0" w:color="auto"/>
            <w:right w:val="none" w:sz="0" w:space="0" w:color="auto"/>
          </w:divBdr>
        </w:div>
        <w:div w:id="980115510">
          <w:marLeft w:val="0"/>
          <w:marRight w:val="0"/>
          <w:marTop w:val="0"/>
          <w:marBottom w:val="0"/>
          <w:divBdr>
            <w:top w:val="none" w:sz="0" w:space="0" w:color="auto"/>
            <w:left w:val="none" w:sz="0" w:space="0" w:color="auto"/>
            <w:bottom w:val="none" w:sz="0" w:space="0" w:color="auto"/>
            <w:right w:val="none" w:sz="0" w:space="0" w:color="auto"/>
          </w:divBdr>
        </w:div>
      </w:divsChild>
    </w:div>
    <w:div w:id="345399813">
      <w:bodyDiv w:val="1"/>
      <w:marLeft w:val="0"/>
      <w:marRight w:val="0"/>
      <w:marTop w:val="0"/>
      <w:marBottom w:val="0"/>
      <w:divBdr>
        <w:top w:val="none" w:sz="0" w:space="0" w:color="auto"/>
        <w:left w:val="none" w:sz="0" w:space="0" w:color="auto"/>
        <w:bottom w:val="none" w:sz="0" w:space="0" w:color="auto"/>
        <w:right w:val="none" w:sz="0" w:space="0" w:color="auto"/>
      </w:divBdr>
    </w:div>
    <w:div w:id="345400749">
      <w:bodyDiv w:val="1"/>
      <w:marLeft w:val="0"/>
      <w:marRight w:val="0"/>
      <w:marTop w:val="0"/>
      <w:marBottom w:val="0"/>
      <w:divBdr>
        <w:top w:val="none" w:sz="0" w:space="0" w:color="auto"/>
        <w:left w:val="none" w:sz="0" w:space="0" w:color="auto"/>
        <w:bottom w:val="none" w:sz="0" w:space="0" w:color="auto"/>
        <w:right w:val="none" w:sz="0" w:space="0" w:color="auto"/>
      </w:divBdr>
    </w:div>
    <w:div w:id="350378255">
      <w:bodyDiv w:val="1"/>
      <w:marLeft w:val="0"/>
      <w:marRight w:val="0"/>
      <w:marTop w:val="0"/>
      <w:marBottom w:val="0"/>
      <w:divBdr>
        <w:top w:val="none" w:sz="0" w:space="0" w:color="auto"/>
        <w:left w:val="none" w:sz="0" w:space="0" w:color="auto"/>
        <w:bottom w:val="none" w:sz="0" w:space="0" w:color="auto"/>
        <w:right w:val="none" w:sz="0" w:space="0" w:color="auto"/>
      </w:divBdr>
      <w:divsChild>
        <w:div w:id="621228237">
          <w:marLeft w:val="0"/>
          <w:marRight w:val="0"/>
          <w:marTop w:val="0"/>
          <w:marBottom w:val="0"/>
          <w:divBdr>
            <w:top w:val="none" w:sz="0" w:space="0" w:color="auto"/>
            <w:left w:val="none" w:sz="0" w:space="0" w:color="auto"/>
            <w:bottom w:val="none" w:sz="0" w:space="0" w:color="auto"/>
            <w:right w:val="none" w:sz="0" w:space="0" w:color="auto"/>
          </w:divBdr>
          <w:divsChild>
            <w:div w:id="1440445749">
              <w:marLeft w:val="0"/>
              <w:marRight w:val="0"/>
              <w:marTop w:val="0"/>
              <w:marBottom w:val="0"/>
              <w:divBdr>
                <w:top w:val="none" w:sz="0" w:space="0" w:color="auto"/>
                <w:left w:val="none" w:sz="0" w:space="0" w:color="auto"/>
                <w:bottom w:val="none" w:sz="0" w:space="0" w:color="auto"/>
                <w:right w:val="none" w:sz="0" w:space="0" w:color="auto"/>
              </w:divBdr>
            </w:div>
          </w:divsChild>
        </w:div>
        <w:div w:id="1122456132">
          <w:marLeft w:val="0"/>
          <w:marRight w:val="0"/>
          <w:marTop w:val="0"/>
          <w:marBottom w:val="0"/>
          <w:divBdr>
            <w:top w:val="none" w:sz="0" w:space="0" w:color="auto"/>
            <w:left w:val="none" w:sz="0" w:space="0" w:color="auto"/>
            <w:bottom w:val="none" w:sz="0" w:space="0" w:color="auto"/>
            <w:right w:val="none" w:sz="0" w:space="0" w:color="auto"/>
          </w:divBdr>
          <w:divsChild>
            <w:div w:id="92635408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360131470">
      <w:bodyDiv w:val="1"/>
      <w:marLeft w:val="0"/>
      <w:marRight w:val="0"/>
      <w:marTop w:val="0"/>
      <w:marBottom w:val="0"/>
      <w:divBdr>
        <w:top w:val="none" w:sz="0" w:space="0" w:color="auto"/>
        <w:left w:val="none" w:sz="0" w:space="0" w:color="auto"/>
        <w:bottom w:val="none" w:sz="0" w:space="0" w:color="auto"/>
        <w:right w:val="none" w:sz="0" w:space="0" w:color="auto"/>
      </w:divBdr>
    </w:div>
    <w:div w:id="361323343">
      <w:bodyDiv w:val="1"/>
      <w:marLeft w:val="0"/>
      <w:marRight w:val="0"/>
      <w:marTop w:val="0"/>
      <w:marBottom w:val="0"/>
      <w:divBdr>
        <w:top w:val="none" w:sz="0" w:space="0" w:color="auto"/>
        <w:left w:val="none" w:sz="0" w:space="0" w:color="auto"/>
        <w:bottom w:val="none" w:sz="0" w:space="0" w:color="auto"/>
        <w:right w:val="none" w:sz="0" w:space="0" w:color="auto"/>
      </w:divBdr>
    </w:div>
    <w:div w:id="361982346">
      <w:bodyDiv w:val="1"/>
      <w:marLeft w:val="0"/>
      <w:marRight w:val="0"/>
      <w:marTop w:val="0"/>
      <w:marBottom w:val="0"/>
      <w:divBdr>
        <w:top w:val="none" w:sz="0" w:space="0" w:color="auto"/>
        <w:left w:val="none" w:sz="0" w:space="0" w:color="auto"/>
        <w:bottom w:val="none" w:sz="0" w:space="0" w:color="auto"/>
        <w:right w:val="none" w:sz="0" w:space="0" w:color="auto"/>
      </w:divBdr>
      <w:divsChild>
        <w:div w:id="1574270695">
          <w:marLeft w:val="0"/>
          <w:marRight w:val="0"/>
          <w:marTop w:val="0"/>
          <w:marBottom w:val="0"/>
          <w:divBdr>
            <w:top w:val="none" w:sz="0" w:space="0" w:color="auto"/>
            <w:left w:val="none" w:sz="0" w:space="0" w:color="auto"/>
            <w:bottom w:val="none" w:sz="0" w:space="0" w:color="auto"/>
            <w:right w:val="none" w:sz="0" w:space="0" w:color="auto"/>
          </w:divBdr>
        </w:div>
      </w:divsChild>
    </w:div>
    <w:div w:id="364982283">
      <w:bodyDiv w:val="1"/>
      <w:marLeft w:val="0"/>
      <w:marRight w:val="0"/>
      <w:marTop w:val="0"/>
      <w:marBottom w:val="0"/>
      <w:divBdr>
        <w:top w:val="none" w:sz="0" w:space="0" w:color="auto"/>
        <w:left w:val="none" w:sz="0" w:space="0" w:color="auto"/>
        <w:bottom w:val="none" w:sz="0" w:space="0" w:color="auto"/>
        <w:right w:val="none" w:sz="0" w:space="0" w:color="auto"/>
      </w:divBdr>
      <w:divsChild>
        <w:div w:id="1480268575">
          <w:marLeft w:val="0"/>
          <w:marRight w:val="0"/>
          <w:marTop w:val="0"/>
          <w:marBottom w:val="0"/>
          <w:divBdr>
            <w:top w:val="none" w:sz="0" w:space="0" w:color="auto"/>
            <w:left w:val="none" w:sz="0" w:space="0" w:color="auto"/>
            <w:bottom w:val="none" w:sz="0" w:space="0" w:color="auto"/>
            <w:right w:val="none" w:sz="0" w:space="0" w:color="auto"/>
          </w:divBdr>
          <w:divsChild>
            <w:div w:id="979727180">
              <w:marLeft w:val="0"/>
              <w:marRight w:val="0"/>
              <w:marTop w:val="0"/>
              <w:marBottom w:val="0"/>
              <w:divBdr>
                <w:top w:val="none" w:sz="0" w:space="0" w:color="auto"/>
                <w:left w:val="none" w:sz="0" w:space="0" w:color="auto"/>
                <w:bottom w:val="none" w:sz="0" w:space="0" w:color="auto"/>
                <w:right w:val="none" w:sz="0" w:space="0" w:color="auto"/>
              </w:divBdr>
              <w:divsChild>
                <w:div w:id="1122000384">
                  <w:marLeft w:val="0"/>
                  <w:marRight w:val="0"/>
                  <w:marTop w:val="0"/>
                  <w:marBottom w:val="0"/>
                  <w:divBdr>
                    <w:top w:val="none" w:sz="0" w:space="0" w:color="auto"/>
                    <w:left w:val="none" w:sz="0" w:space="0" w:color="auto"/>
                    <w:bottom w:val="none" w:sz="0" w:space="0" w:color="auto"/>
                    <w:right w:val="none" w:sz="0" w:space="0" w:color="auto"/>
                  </w:divBdr>
                  <w:divsChild>
                    <w:div w:id="108088854">
                      <w:marLeft w:val="0"/>
                      <w:marRight w:val="0"/>
                      <w:marTop w:val="0"/>
                      <w:marBottom w:val="0"/>
                      <w:divBdr>
                        <w:top w:val="none" w:sz="0" w:space="0" w:color="auto"/>
                        <w:left w:val="none" w:sz="0" w:space="0" w:color="auto"/>
                        <w:bottom w:val="none" w:sz="0" w:space="0" w:color="auto"/>
                        <w:right w:val="none" w:sz="0" w:space="0" w:color="auto"/>
                      </w:divBdr>
                      <w:divsChild>
                        <w:div w:id="571309642">
                          <w:marLeft w:val="0"/>
                          <w:marRight w:val="0"/>
                          <w:marTop w:val="0"/>
                          <w:marBottom w:val="0"/>
                          <w:divBdr>
                            <w:top w:val="none" w:sz="0" w:space="0" w:color="auto"/>
                            <w:left w:val="none" w:sz="0" w:space="0" w:color="auto"/>
                            <w:bottom w:val="none" w:sz="0" w:space="0" w:color="auto"/>
                            <w:right w:val="none" w:sz="0" w:space="0" w:color="auto"/>
                          </w:divBdr>
                          <w:divsChild>
                            <w:div w:id="301036850">
                              <w:marLeft w:val="0"/>
                              <w:marRight w:val="0"/>
                              <w:marTop w:val="0"/>
                              <w:marBottom w:val="0"/>
                              <w:divBdr>
                                <w:top w:val="none" w:sz="0" w:space="0" w:color="auto"/>
                                <w:left w:val="none" w:sz="0" w:space="0" w:color="auto"/>
                                <w:bottom w:val="none" w:sz="0" w:space="0" w:color="auto"/>
                                <w:right w:val="none" w:sz="0" w:space="0" w:color="auto"/>
                              </w:divBdr>
                              <w:divsChild>
                                <w:div w:id="580872477">
                                  <w:marLeft w:val="0"/>
                                  <w:marRight w:val="0"/>
                                  <w:marTop w:val="0"/>
                                  <w:marBottom w:val="450"/>
                                  <w:divBdr>
                                    <w:top w:val="none" w:sz="0" w:space="0" w:color="auto"/>
                                    <w:left w:val="none" w:sz="0" w:space="0" w:color="auto"/>
                                    <w:bottom w:val="none" w:sz="0" w:space="0" w:color="auto"/>
                                    <w:right w:val="none" w:sz="0" w:space="0" w:color="auto"/>
                                  </w:divBdr>
                                  <w:divsChild>
                                    <w:div w:id="557476188">
                                      <w:marLeft w:val="0"/>
                                      <w:marRight w:val="0"/>
                                      <w:marTop w:val="0"/>
                                      <w:marBottom w:val="0"/>
                                      <w:divBdr>
                                        <w:top w:val="none" w:sz="0" w:space="0" w:color="auto"/>
                                        <w:left w:val="none" w:sz="0" w:space="0" w:color="auto"/>
                                        <w:bottom w:val="none" w:sz="0" w:space="0" w:color="auto"/>
                                        <w:right w:val="none" w:sz="0" w:space="0" w:color="auto"/>
                                      </w:divBdr>
                                      <w:divsChild>
                                        <w:div w:id="795609243">
                                          <w:marLeft w:val="0"/>
                                          <w:marRight w:val="0"/>
                                          <w:marTop w:val="0"/>
                                          <w:marBottom w:val="150"/>
                                          <w:divBdr>
                                            <w:top w:val="none" w:sz="0" w:space="0" w:color="auto"/>
                                            <w:left w:val="none" w:sz="0" w:space="0" w:color="auto"/>
                                            <w:bottom w:val="none" w:sz="0" w:space="0" w:color="auto"/>
                                            <w:right w:val="none" w:sz="0" w:space="0" w:color="auto"/>
                                          </w:divBdr>
                                          <w:divsChild>
                                            <w:div w:id="954170024">
                                              <w:marLeft w:val="0"/>
                                              <w:marRight w:val="0"/>
                                              <w:marTop w:val="0"/>
                                              <w:marBottom w:val="0"/>
                                              <w:divBdr>
                                                <w:top w:val="none" w:sz="0" w:space="0" w:color="auto"/>
                                                <w:left w:val="none" w:sz="0" w:space="0" w:color="auto"/>
                                                <w:bottom w:val="none" w:sz="0" w:space="0" w:color="auto"/>
                                                <w:right w:val="none" w:sz="0" w:space="0" w:color="auto"/>
                                              </w:divBdr>
                                              <w:divsChild>
                                                <w:div w:id="1693608569">
                                                  <w:marLeft w:val="0"/>
                                                  <w:marRight w:val="0"/>
                                                  <w:marTop w:val="0"/>
                                                  <w:marBottom w:val="0"/>
                                                  <w:divBdr>
                                                    <w:top w:val="none" w:sz="0" w:space="0" w:color="auto"/>
                                                    <w:left w:val="none" w:sz="0" w:space="0" w:color="auto"/>
                                                    <w:bottom w:val="none" w:sz="0" w:space="0" w:color="auto"/>
                                                    <w:right w:val="none" w:sz="0" w:space="0" w:color="auto"/>
                                                  </w:divBdr>
                                                </w:div>
                                              </w:divsChild>
                                            </w:div>
                                            <w:div w:id="1519005003">
                                              <w:marLeft w:val="0"/>
                                              <w:marRight w:val="0"/>
                                              <w:marTop w:val="0"/>
                                              <w:marBottom w:val="0"/>
                                              <w:divBdr>
                                                <w:top w:val="none" w:sz="0" w:space="0" w:color="auto"/>
                                                <w:left w:val="none" w:sz="0" w:space="0" w:color="auto"/>
                                                <w:bottom w:val="none" w:sz="0" w:space="0" w:color="auto"/>
                                                <w:right w:val="none" w:sz="0" w:space="0" w:color="auto"/>
                                              </w:divBdr>
                                              <w:divsChild>
                                                <w:div w:id="91378241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684884">
      <w:bodyDiv w:val="1"/>
      <w:marLeft w:val="0"/>
      <w:marRight w:val="0"/>
      <w:marTop w:val="0"/>
      <w:marBottom w:val="0"/>
      <w:divBdr>
        <w:top w:val="none" w:sz="0" w:space="0" w:color="auto"/>
        <w:left w:val="none" w:sz="0" w:space="0" w:color="auto"/>
        <w:bottom w:val="none" w:sz="0" w:space="0" w:color="auto"/>
        <w:right w:val="none" w:sz="0" w:space="0" w:color="auto"/>
      </w:divBdr>
    </w:div>
    <w:div w:id="367340369">
      <w:bodyDiv w:val="1"/>
      <w:marLeft w:val="0"/>
      <w:marRight w:val="0"/>
      <w:marTop w:val="0"/>
      <w:marBottom w:val="0"/>
      <w:divBdr>
        <w:top w:val="none" w:sz="0" w:space="0" w:color="auto"/>
        <w:left w:val="none" w:sz="0" w:space="0" w:color="auto"/>
        <w:bottom w:val="none" w:sz="0" w:space="0" w:color="auto"/>
        <w:right w:val="none" w:sz="0" w:space="0" w:color="auto"/>
      </w:divBdr>
    </w:div>
    <w:div w:id="369964375">
      <w:bodyDiv w:val="1"/>
      <w:marLeft w:val="0"/>
      <w:marRight w:val="0"/>
      <w:marTop w:val="0"/>
      <w:marBottom w:val="0"/>
      <w:divBdr>
        <w:top w:val="none" w:sz="0" w:space="0" w:color="auto"/>
        <w:left w:val="none" w:sz="0" w:space="0" w:color="auto"/>
        <w:bottom w:val="none" w:sz="0" w:space="0" w:color="auto"/>
        <w:right w:val="none" w:sz="0" w:space="0" w:color="auto"/>
      </w:divBdr>
    </w:div>
    <w:div w:id="375471067">
      <w:bodyDiv w:val="1"/>
      <w:marLeft w:val="0"/>
      <w:marRight w:val="0"/>
      <w:marTop w:val="0"/>
      <w:marBottom w:val="0"/>
      <w:divBdr>
        <w:top w:val="none" w:sz="0" w:space="0" w:color="auto"/>
        <w:left w:val="none" w:sz="0" w:space="0" w:color="auto"/>
        <w:bottom w:val="none" w:sz="0" w:space="0" w:color="auto"/>
        <w:right w:val="none" w:sz="0" w:space="0" w:color="auto"/>
      </w:divBdr>
      <w:divsChild>
        <w:div w:id="324819711">
          <w:marLeft w:val="0"/>
          <w:marRight w:val="0"/>
          <w:marTop w:val="0"/>
          <w:marBottom w:val="240"/>
          <w:divBdr>
            <w:top w:val="none" w:sz="0" w:space="0" w:color="auto"/>
            <w:left w:val="none" w:sz="0" w:space="0" w:color="auto"/>
            <w:bottom w:val="none" w:sz="0" w:space="0" w:color="auto"/>
            <w:right w:val="none" w:sz="0" w:space="0" w:color="auto"/>
          </w:divBdr>
        </w:div>
      </w:divsChild>
    </w:div>
    <w:div w:id="375736065">
      <w:bodyDiv w:val="1"/>
      <w:marLeft w:val="0"/>
      <w:marRight w:val="0"/>
      <w:marTop w:val="0"/>
      <w:marBottom w:val="0"/>
      <w:divBdr>
        <w:top w:val="none" w:sz="0" w:space="0" w:color="auto"/>
        <w:left w:val="none" w:sz="0" w:space="0" w:color="auto"/>
        <w:bottom w:val="none" w:sz="0" w:space="0" w:color="auto"/>
        <w:right w:val="none" w:sz="0" w:space="0" w:color="auto"/>
      </w:divBdr>
    </w:div>
    <w:div w:id="380061069">
      <w:bodyDiv w:val="1"/>
      <w:marLeft w:val="0"/>
      <w:marRight w:val="0"/>
      <w:marTop w:val="0"/>
      <w:marBottom w:val="0"/>
      <w:divBdr>
        <w:top w:val="none" w:sz="0" w:space="0" w:color="auto"/>
        <w:left w:val="none" w:sz="0" w:space="0" w:color="auto"/>
        <w:bottom w:val="none" w:sz="0" w:space="0" w:color="auto"/>
        <w:right w:val="none" w:sz="0" w:space="0" w:color="auto"/>
      </w:divBdr>
    </w:div>
    <w:div w:id="385835799">
      <w:bodyDiv w:val="1"/>
      <w:marLeft w:val="0"/>
      <w:marRight w:val="0"/>
      <w:marTop w:val="0"/>
      <w:marBottom w:val="0"/>
      <w:divBdr>
        <w:top w:val="none" w:sz="0" w:space="0" w:color="auto"/>
        <w:left w:val="none" w:sz="0" w:space="0" w:color="auto"/>
        <w:bottom w:val="none" w:sz="0" w:space="0" w:color="auto"/>
        <w:right w:val="none" w:sz="0" w:space="0" w:color="auto"/>
      </w:divBdr>
    </w:div>
    <w:div w:id="391124533">
      <w:bodyDiv w:val="1"/>
      <w:marLeft w:val="0"/>
      <w:marRight w:val="0"/>
      <w:marTop w:val="0"/>
      <w:marBottom w:val="0"/>
      <w:divBdr>
        <w:top w:val="none" w:sz="0" w:space="0" w:color="auto"/>
        <w:left w:val="none" w:sz="0" w:space="0" w:color="auto"/>
        <w:bottom w:val="none" w:sz="0" w:space="0" w:color="auto"/>
        <w:right w:val="none" w:sz="0" w:space="0" w:color="auto"/>
      </w:divBdr>
    </w:div>
    <w:div w:id="393428180">
      <w:bodyDiv w:val="1"/>
      <w:marLeft w:val="0"/>
      <w:marRight w:val="0"/>
      <w:marTop w:val="0"/>
      <w:marBottom w:val="0"/>
      <w:divBdr>
        <w:top w:val="none" w:sz="0" w:space="0" w:color="auto"/>
        <w:left w:val="none" w:sz="0" w:space="0" w:color="auto"/>
        <w:bottom w:val="none" w:sz="0" w:space="0" w:color="auto"/>
        <w:right w:val="none" w:sz="0" w:space="0" w:color="auto"/>
      </w:divBdr>
    </w:div>
    <w:div w:id="399864358">
      <w:bodyDiv w:val="1"/>
      <w:marLeft w:val="0"/>
      <w:marRight w:val="0"/>
      <w:marTop w:val="0"/>
      <w:marBottom w:val="0"/>
      <w:divBdr>
        <w:top w:val="none" w:sz="0" w:space="0" w:color="auto"/>
        <w:left w:val="none" w:sz="0" w:space="0" w:color="auto"/>
        <w:bottom w:val="none" w:sz="0" w:space="0" w:color="auto"/>
        <w:right w:val="none" w:sz="0" w:space="0" w:color="auto"/>
      </w:divBdr>
    </w:div>
    <w:div w:id="408187562">
      <w:bodyDiv w:val="1"/>
      <w:marLeft w:val="0"/>
      <w:marRight w:val="0"/>
      <w:marTop w:val="0"/>
      <w:marBottom w:val="0"/>
      <w:divBdr>
        <w:top w:val="none" w:sz="0" w:space="0" w:color="auto"/>
        <w:left w:val="none" w:sz="0" w:space="0" w:color="auto"/>
        <w:bottom w:val="none" w:sz="0" w:space="0" w:color="auto"/>
        <w:right w:val="none" w:sz="0" w:space="0" w:color="auto"/>
      </w:divBdr>
    </w:div>
    <w:div w:id="411703521">
      <w:bodyDiv w:val="1"/>
      <w:marLeft w:val="0"/>
      <w:marRight w:val="0"/>
      <w:marTop w:val="0"/>
      <w:marBottom w:val="0"/>
      <w:divBdr>
        <w:top w:val="none" w:sz="0" w:space="0" w:color="auto"/>
        <w:left w:val="none" w:sz="0" w:space="0" w:color="auto"/>
        <w:bottom w:val="none" w:sz="0" w:space="0" w:color="auto"/>
        <w:right w:val="none" w:sz="0" w:space="0" w:color="auto"/>
      </w:divBdr>
      <w:divsChild>
        <w:div w:id="989020939">
          <w:marLeft w:val="0"/>
          <w:marRight w:val="0"/>
          <w:marTop w:val="0"/>
          <w:marBottom w:val="0"/>
          <w:divBdr>
            <w:top w:val="none" w:sz="0" w:space="0" w:color="auto"/>
            <w:left w:val="none" w:sz="0" w:space="0" w:color="auto"/>
            <w:bottom w:val="none" w:sz="0" w:space="0" w:color="auto"/>
            <w:right w:val="none" w:sz="0" w:space="0" w:color="auto"/>
          </w:divBdr>
          <w:divsChild>
            <w:div w:id="30542763">
              <w:marLeft w:val="0"/>
              <w:marRight w:val="0"/>
              <w:marTop w:val="0"/>
              <w:marBottom w:val="0"/>
              <w:divBdr>
                <w:top w:val="none" w:sz="0" w:space="0" w:color="auto"/>
                <w:left w:val="none" w:sz="0" w:space="0" w:color="auto"/>
                <w:bottom w:val="none" w:sz="0" w:space="0" w:color="auto"/>
                <w:right w:val="none" w:sz="0" w:space="0" w:color="auto"/>
              </w:divBdr>
              <w:divsChild>
                <w:div w:id="16266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975268">
      <w:bodyDiv w:val="1"/>
      <w:marLeft w:val="0"/>
      <w:marRight w:val="0"/>
      <w:marTop w:val="0"/>
      <w:marBottom w:val="0"/>
      <w:divBdr>
        <w:top w:val="none" w:sz="0" w:space="0" w:color="auto"/>
        <w:left w:val="none" w:sz="0" w:space="0" w:color="auto"/>
        <w:bottom w:val="none" w:sz="0" w:space="0" w:color="auto"/>
        <w:right w:val="none" w:sz="0" w:space="0" w:color="auto"/>
      </w:divBdr>
    </w:div>
    <w:div w:id="416679337">
      <w:bodyDiv w:val="1"/>
      <w:marLeft w:val="0"/>
      <w:marRight w:val="0"/>
      <w:marTop w:val="0"/>
      <w:marBottom w:val="0"/>
      <w:divBdr>
        <w:top w:val="none" w:sz="0" w:space="0" w:color="auto"/>
        <w:left w:val="none" w:sz="0" w:space="0" w:color="auto"/>
        <w:bottom w:val="none" w:sz="0" w:space="0" w:color="auto"/>
        <w:right w:val="none" w:sz="0" w:space="0" w:color="auto"/>
      </w:divBdr>
    </w:div>
    <w:div w:id="418016920">
      <w:bodyDiv w:val="1"/>
      <w:marLeft w:val="0"/>
      <w:marRight w:val="0"/>
      <w:marTop w:val="0"/>
      <w:marBottom w:val="0"/>
      <w:divBdr>
        <w:top w:val="none" w:sz="0" w:space="0" w:color="auto"/>
        <w:left w:val="none" w:sz="0" w:space="0" w:color="auto"/>
        <w:bottom w:val="none" w:sz="0" w:space="0" w:color="auto"/>
        <w:right w:val="none" w:sz="0" w:space="0" w:color="auto"/>
      </w:divBdr>
      <w:divsChild>
        <w:div w:id="28797536">
          <w:marLeft w:val="0"/>
          <w:marRight w:val="0"/>
          <w:marTop w:val="0"/>
          <w:marBottom w:val="0"/>
          <w:divBdr>
            <w:top w:val="none" w:sz="0" w:space="0" w:color="auto"/>
            <w:left w:val="none" w:sz="0" w:space="0" w:color="auto"/>
            <w:bottom w:val="none" w:sz="0" w:space="0" w:color="auto"/>
            <w:right w:val="none" w:sz="0" w:space="0" w:color="auto"/>
          </w:divBdr>
        </w:div>
      </w:divsChild>
    </w:div>
    <w:div w:id="421418291">
      <w:bodyDiv w:val="1"/>
      <w:marLeft w:val="0"/>
      <w:marRight w:val="0"/>
      <w:marTop w:val="0"/>
      <w:marBottom w:val="0"/>
      <w:divBdr>
        <w:top w:val="none" w:sz="0" w:space="0" w:color="auto"/>
        <w:left w:val="none" w:sz="0" w:space="0" w:color="auto"/>
        <w:bottom w:val="none" w:sz="0" w:space="0" w:color="auto"/>
        <w:right w:val="none" w:sz="0" w:space="0" w:color="auto"/>
      </w:divBdr>
      <w:divsChild>
        <w:div w:id="32464949">
          <w:marLeft w:val="0"/>
          <w:marRight w:val="0"/>
          <w:marTop w:val="0"/>
          <w:marBottom w:val="0"/>
          <w:divBdr>
            <w:top w:val="none" w:sz="0" w:space="0" w:color="auto"/>
            <w:left w:val="none" w:sz="0" w:space="0" w:color="auto"/>
            <w:bottom w:val="none" w:sz="0" w:space="0" w:color="auto"/>
            <w:right w:val="none" w:sz="0" w:space="0" w:color="auto"/>
          </w:divBdr>
          <w:divsChild>
            <w:div w:id="169610801">
              <w:marLeft w:val="0"/>
              <w:marRight w:val="0"/>
              <w:marTop w:val="0"/>
              <w:marBottom w:val="0"/>
              <w:divBdr>
                <w:top w:val="none" w:sz="0" w:space="0" w:color="auto"/>
                <w:left w:val="none" w:sz="0" w:space="0" w:color="auto"/>
                <w:bottom w:val="none" w:sz="0" w:space="0" w:color="auto"/>
                <w:right w:val="none" w:sz="0" w:space="0" w:color="auto"/>
              </w:divBdr>
            </w:div>
          </w:divsChild>
        </w:div>
        <w:div w:id="303581039">
          <w:marLeft w:val="0"/>
          <w:marRight w:val="0"/>
          <w:marTop w:val="0"/>
          <w:marBottom w:val="0"/>
          <w:divBdr>
            <w:top w:val="none" w:sz="0" w:space="0" w:color="auto"/>
            <w:left w:val="none" w:sz="0" w:space="0" w:color="auto"/>
            <w:bottom w:val="none" w:sz="0" w:space="0" w:color="auto"/>
            <w:right w:val="none" w:sz="0" w:space="0" w:color="auto"/>
          </w:divBdr>
          <w:divsChild>
            <w:div w:id="168879823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422145133">
      <w:bodyDiv w:val="1"/>
      <w:marLeft w:val="0"/>
      <w:marRight w:val="0"/>
      <w:marTop w:val="0"/>
      <w:marBottom w:val="0"/>
      <w:divBdr>
        <w:top w:val="none" w:sz="0" w:space="0" w:color="auto"/>
        <w:left w:val="none" w:sz="0" w:space="0" w:color="auto"/>
        <w:bottom w:val="none" w:sz="0" w:space="0" w:color="auto"/>
        <w:right w:val="none" w:sz="0" w:space="0" w:color="auto"/>
      </w:divBdr>
    </w:div>
    <w:div w:id="428888718">
      <w:bodyDiv w:val="1"/>
      <w:marLeft w:val="0"/>
      <w:marRight w:val="0"/>
      <w:marTop w:val="0"/>
      <w:marBottom w:val="0"/>
      <w:divBdr>
        <w:top w:val="none" w:sz="0" w:space="0" w:color="auto"/>
        <w:left w:val="none" w:sz="0" w:space="0" w:color="auto"/>
        <w:bottom w:val="none" w:sz="0" w:space="0" w:color="auto"/>
        <w:right w:val="none" w:sz="0" w:space="0" w:color="auto"/>
      </w:divBdr>
    </w:div>
    <w:div w:id="433719044">
      <w:bodyDiv w:val="1"/>
      <w:marLeft w:val="0"/>
      <w:marRight w:val="0"/>
      <w:marTop w:val="0"/>
      <w:marBottom w:val="0"/>
      <w:divBdr>
        <w:top w:val="none" w:sz="0" w:space="0" w:color="auto"/>
        <w:left w:val="none" w:sz="0" w:space="0" w:color="auto"/>
        <w:bottom w:val="none" w:sz="0" w:space="0" w:color="auto"/>
        <w:right w:val="none" w:sz="0" w:space="0" w:color="auto"/>
      </w:divBdr>
    </w:div>
    <w:div w:id="434326585">
      <w:bodyDiv w:val="1"/>
      <w:marLeft w:val="0"/>
      <w:marRight w:val="0"/>
      <w:marTop w:val="0"/>
      <w:marBottom w:val="0"/>
      <w:divBdr>
        <w:top w:val="none" w:sz="0" w:space="0" w:color="auto"/>
        <w:left w:val="none" w:sz="0" w:space="0" w:color="auto"/>
        <w:bottom w:val="none" w:sz="0" w:space="0" w:color="auto"/>
        <w:right w:val="none" w:sz="0" w:space="0" w:color="auto"/>
      </w:divBdr>
    </w:div>
    <w:div w:id="440614961">
      <w:bodyDiv w:val="1"/>
      <w:marLeft w:val="0"/>
      <w:marRight w:val="0"/>
      <w:marTop w:val="0"/>
      <w:marBottom w:val="0"/>
      <w:divBdr>
        <w:top w:val="none" w:sz="0" w:space="0" w:color="auto"/>
        <w:left w:val="none" w:sz="0" w:space="0" w:color="auto"/>
        <w:bottom w:val="none" w:sz="0" w:space="0" w:color="auto"/>
        <w:right w:val="none" w:sz="0" w:space="0" w:color="auto"/>
      </w:divBdr>
      <w:divsChild>
        <w:div w:id="1819834740">
          <w:marLeft w:val="0"/>
          <w:marRight w:val="0"/>
          <w:marTop w:val="0"/>
          <w:marBottom w:val="0"/>
          <w:divBdr>
            <w:top w:val="none" w:sz="0" w:space="0" w:color="auto"/>
            <w:left w:val="none" w:sz="0" w:space="0" w:color="auto"/>
            <w:bottom w:val="none" w:sz="0" w:space="0" w:color="auto"/>
            <w:right w:val="none" w:sz="0" w:space="0" w:color="auto"/>
          </w:divBdr>
        </w:div>
        <w:div w:id="119305796">
          <w:marLeft w:val="0"/>
          <w:marRight w:val="0"/>
          <w:marTop w:val="0"/>
          <w:marBottom w:val="0"/>
          <w:divBdr>
            <w:top w:val="none" w:sz="0" w:space="0" w:color="auto"/>
            <w:left w:val="none" w:sz="0" w:space="0" w:color="auto"/>
            <w:bottom w:val="none" w:sz="0" w:space="0" w:color="auto"/>
            <w:right w:val="none" w:sz="0" w:space="0" w:color="auto"/>
          </w:divBdr>
        </w:div>
      </w:divsChild>
    </w:div>
    <w:div w:id="444545184">
      <w:bodyDiv w:val="1"/>
      <w:marLeft w:val="0"/>
      <w:marRight w:val="0"/>
      <w:marTop w:val="0"/>
      <w:marBottom w:val="0"/>
      <w:divBdr>
        <w:top w:val="none" w:sz="0" w:space="0" w:color="auto"/>
        <w:left w:val="none" w:sz="0" w:space="0" w:color="auto"/>
        <w:bottom w:val="none" w:sz="0" w:space="0" w:color="auto"/>
        <w:right w:val="none" w:sz="0" w:space="0" w:color="auto"/>
      </w:divBdr>
    </w:div>
    <w:div w:id="445273334">
      <w:bodyDiv w:val="1"/>
      <w:marLeft w:val="0"/>
      <w:marRight w:val="0"/>
      <w:marTop w:val="0"/>
      <w:marBottom w:val="0"/>
      <w:divBdr>
        <w:top w:val="none" w:sz="0" w:space="0" w:color="auto"/>
        <w:left w:val="none" w:sz="0" w:space="0" w:color="auto"/>
        <w:bottom w:val="none" w:sz="0" w:space="0" w:color="auto"/>
        <w:right w:val="none" w:sz="0" w:space="0" w:color="auto"/>
      </w:divBdr>
    </w:div>
    <w:div w:id="448161798">
      <w:bodyDiv w:val="1"/>
      <w:marLeft w:val="0"/>
      <w:marRight w:val="0"/>
      <w:marTop w:val="0"/>
      <w:marBottom w:val="0"/>
      <w:divBdr>
        <w:top w:val="none" w:sz="0" w:space="0" w:color="auto"/>
        <w:left w:val="none" w:sz="0" w:space="0" w:color="auto"/>
        <w:bottom w:val="none" w:sz="0" w:space="0" w:color="auto"/>
        <w:right w:val="none" w:sz="0" w:space="0" w:color="auto"/>
      </w:divBdr>
    </w:div>
    <w:div w:id="451632784">
      <w:bodyDiv w:val="1"/>
      <w:marLeft w:val="0"/>
      <w:marRight w:val="0"/>
      <w:marTop w:val="0"/>
      <w:marBottom w:val="0"/>
      <w:divBdr>
        <w:top w:val="none" w:sz="0" w:space="0" w:color="auto"/>
        <w:left w:val="none" w:sz="0" w:space="0" w:color="auto"/>
        <w:bottom w:val="none" w:sz="0" w:space="0" w:color="auto"/>
        <w:right w:val="none" w:sz="0" w:space="0" w:color="auto"/>
      </w:divBdr>
    </w:div>
    <w:div w:id="461534824">
      <w:bodyDiv w:val="1"/>
      <w:marLeft w:val="0"/>
      <w:marRight w:val="0"/>
      <w:marTop w:val="0"/>
      <w:marBottom w:val="0"/>
      <w:divBdr>
        <w:top w:val="none" w:sz="0" w:space="0" w:color="auto"/>
        <w:left w:val="none" w:sz="0" w:space="0" w:color="auto"/>
        <w:bottom w:val="none" w:sz="0" w:space="0" w:color="auto"/>
        <w:right w:val="none" w:sz="0" w:space="0" w:color="auto"/>
      </w:divBdr>
    </w:div>
    <w:div w:id="466944612">
      <w:bodyDiv w:val="1"/>
      <w:marLeft w:val="0"/>
      <w:marRight w:val="0"/>
      <w:marTop w:val="0"/>
      <w:marBottom w:val="0"/>
      <w:divBdr>
        <w:top w:val="none" w:sz="0" w:space="0" w:color="auto"/>
        <w:left w:val="none" w:sz="0" w:space="0" w:color="auto"/>
        <w:bottom w:val="none" w:sz="0" w:space="0" w:color="auto"/>
        <w:right w:val="none" w:sz="0" w:space="0" w:color="auto"/>
      </w:divBdr>
      <w:divsChild>
        <w:div w:id="422577416">
          <w:marLeft w:val="0"/>
          <w:marRight w:val="0"/>
          <w:marTop w:val="0"/>
          <w:marBottom w:val="0"/>
          <w:divBdr>
            <w:top w:val="none" w:sz="0" w:space="0" w:color="auto"/>
            <w:left w:val="none" w:sz="0" w:space="0" w:color="auto"/>
            <w:bottom w:val="none" w:sz="0" w:space="0" w:color="auto"/>
            <w:right w:val="none" w:sz="0" w:space="0" w:color="auto"/>
          </w:divBdr>
          <w:divsChild>
            <w:div w:id="595986296">
              <w:marLeft w:val="0"/>
              <w:marRight w:val="0"/>
              <w:marTop w:val="0"/>
              <w:marBottom w:val="0"/>
              <w:divBdr>
                <w:top w:val="none" w:sz="0" w:space="0" w:color="auto"/>
                <w:left w:val="none" w:sz="0" w:space="0" w:color="auto"/>
                <w:bottom w:val="none" w:sz="0" w:space="0" w:color="auto"/>
                <w:right w:val="none" w:sz="0" w:space="0" w:color="auto"/>
              </w:divBdr>
              <w:divsChild>
                <w:div w:id="2141486570">
                  <w:marLeft w:val="0"/>
                  <w:marRight w:val="0"/>
                  <w:marTop w:val="0"/>
                  <w:marBottom w:val="0"/>
                  <w:divBdr>
                    <w:top w:val="none" w:sz="0" w:space="0" w:color="auto"/>
                    <w:left w:val="none" w:sz="0" w:space="0" w:color="auto"/>
                    <w:bottom w:val="none" w:sz="0" w:space="0" w:color="auto"/>
                    <w:right w:val="none" w:sz="0" w:space="0" w:color="auto"/>
                  </w:divBdr>
                  <w:divsChild>
                    <w:div w:id="1710453965">
                      <w:marLeft w:val="0"/>
                      <w:marRight w:val="0"/>
                      <w:marTop w:val="0"/>
                      <w:marBottom w:val="0"/>
                      <w:divBdr>
                        <w:top w:val="none" w:sz="0" w:space="0" w:color="auto"/>
                        <w:left w:val="none" w:sz="0" w:space="0" w:color="auto"/>
                        <w:bottom w:val="none" w:sz="0" w:space="0" w:color="auto"/>
                        <w:right w:val="none" w:sz="0" w:space="0" w:color="auto"/>
                      </w:divBdr>
                      <w:divsChild>
                        <w:div w:id="1699351879">
                          <w:marLeft w:val="0"/>
                          <w:marRight w:val="0"/>
                          <w:marTop w:val="0"/>
                          <w:marBottom w:val="0"/>
                          <w:divBdr>
                            <w:top w:val="none" w:sz="0" w:space="0" w:color="auto"/>
                            <w:left w:val="none" w:sz="0" w:space="0" w:color="auto"/>
                            <w:bottom w:val="none" w:sz="0" w:space="0" w:color="auto"/>
                            <w:right w:val="none" w:sz="0" w:space="0" w:color="auto"/>
                          </w:divBdr>
                          <w:divsChild>
                            <w:div w:id="1268200077">
                              <w:marLeft w:val="0"/>
                              <w:marRight w:val="0"/>
                              <w:marTop w:val="0"/>
                              <w:marBottom w:val="0"/>
                              <w:divBdr>
                                <w:top w:val="none" w:sz="0" w:space="0" w:color="auto"/>
                                <w:left w:val="none" w:sz="0" w:space="0" w:color="auto"/>
                                <w:bottom w:val="none" w:sz="0" w:space="0" w:color="auto"/>
                                <w:right w:val="none" w:sz="0" w:space="0" w:color="auto"/>
                              </w:divBdr>
                              <w:divsChild>
                                <w:div w:id="1046955096">
                                  <w:marLeft w:val="0"/>
                                  <w:marRight w:val="0"/>
                                  <w:marTop w:val="0"/>
                                  <w:marBottom w:val="0"/>
                                  <w:divBdr>
                                    <w:top w:val="none" w:sz="0" w:space="0" w:color="auto"/>
                                    <w:left w:val="none" w:sz="0" w:space="0" w:color="auto"/>
                                    <w:bottom w:val="none" w:sz="0" w:space="0" w:color="auto"/>
                                    <w:right w:val="none" w:sz="0" w:space="0" w:color="auto"/>
                                  </w:divBdr>
                                  <w:divsChild>
                                    <w:div w:id="633289286">
                                      <w:marLeft w:val="0"/>
                                      <w:marRight w:val="0"/>
                                      <w:marTop w:val="0"/>
                                      <w:marBottom w:val="0"/>
                                      <w:divBdr>
                                        <w:top w:val="none" w:sz="0" w:space="0" w:color="auto"/>
                                        <w:left w:val="none" w:sz="0" w:space="0" w:color="auto"/>
                                        <w:bottom w:val="none" w:sz="0" w:space="0" w:color="auto"/>
                                        <w:right w:val="none" w:sz="0" w:space="0" w:color="auto"/>
                                      </w:divBdr>
                                    </w:div>
                                    <w:div w:id="536818080">
                                      <w:marLeft w:val="0"/>
                                      <w:marRight w:val="0"/>
                                      <w:marTop w:val="0"/>
                                      <w:marBottom w:val="0"/>
                                      <w:divBdr>
                                        <w:top w:val="none" w:sz="0" w:space="0" w:color="auto"/>
                                        <w:left w:val="none" w:sz="0" w:space="0" w:color="auto"/>
                                        <w:bottom w:val="none" w:sz="0" w:space="0" w:color="auto"/>
                                        <w:right w:val="none" w:sz="0" w:space="0" w:color="auto"/>
                                      </w:divBdr>
                                    </w:div>
                                    <w:div w:id="1432699843">
                                      <w:marLeft w:val="0"/>
                                      <w:marRight w:val="0"/>
                                      <w:marTop w:val="0"/>
                                      <w:marBottom w:val="0"/>
                                      <w:divBdr>
                                        <w:top w:val="none" w:sz="0" w:space="0" w:color="auto"/>
                                        <w:left w:val="none" w:sz="0" w:space="0" w:color="auto"/>
                                        <w:bottom w:val="none" w:sz="0" w:space="0" w:color="auto"/>
                                        <w:right w:val="none" w:sz="0" w:space="0" w:color="auto"/>
                                      </w:divBdr>
                                      <w:divsChild>
                                        <w:div w:id="621691234">
                                          <w:marLeft w:val="0"/>
                                          <w:marRight w:val="0"/>
                                          <w:marTop w:val="0"/>
                                          <w:marBottom w:val="0"/>
                                          <w:divBdr>
                                            <w:top w:val="none" w:sz="0" w:space="0" w:color="auto"/>
                                            <w:left w:val="none" w:sz="0" w:space="0" w:color="auto"/>
                                            <w:bottom w:val="none" w:sz="0" w:space="0" w:color="auto"/>
                                            <w:right w:val="none" w:sz="0" w:space="0" w:color="auto"/>
                                          </w:divBdr>
                                          <w:divsChild>
                                            <w:div w:id="1330059707">
                                              <w:marLeft w:val="0"/>
                                              <w:marRight w:val="0"/>
                                              <w:marTop w:val="0"/>
                                              <w:marBottom w:val="0"/>
                                              <w:divBdr>
                                                <w:top w:val="none" w:sz="0" w:space="0" w:color="auto"/>
                                                <w:left w:val="none" w:sz="0" w:space="0" w:color="auto"/>
                                                <w:bottom w:val="none" w:sz="0" w:space="0" w:color="auto"/>
                                                <w:right w:val="none" w:sz="0" w:space="0" w:color="auto"/>
                                              </w:divBdr>
                                            </w:div>
                                          </w:divsChild>
                                        </w:div>
                                        <w:div w:id="1694380439">
                                          <w:marLeft w:val="0"/>
                                          <w:marRight w:val="0"/>
                                          <w:marTop w:val="0"/>
                                          <w:marBottom w:val="0"/>
                                          <w:divBdr>
                                            <w:top w:val="none" w:sz="0" w:space="0" w:color="auto"/>
                                            <w:left w:val="none" w:sz="0" w:space="0" w:color="auto"/>
                                            <w:bottom w:val="none" w:sz="0" w:space="0" w:color="auto"/>
                                            <w:right w:val="none" w:sz="0" w:space="0" w:color="auto"/>
                                          </w:divBdr>
                                        </w:div>
                                        <w:div w:id="20582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8864">
                                  <w:marLeft w:val="0"/>
                                  <w:marRight w:val="0"/>
                                  <w:marTop w:val="0"/>
                                  <w:marBottom w:val="0"/>
                                  <w:divBdr>
                                    <w:top w:val="none" w:sz="0" w:space="0" w:color="auto"/>
                                    <w:left w:val="none" w:sz="0" w:space="0" w:color="auto"/>
                                    <w:bottom w:val="none" w:sz="0" w:space="0" w:color="auto"/>
                                    <w:right w:val="none" w:sz="0" w:space="0" w:color="auto"/>
                                  </w:divBdr>
                                  <w:divsChild>
                                    <w:div w:id="2087453158">
                                      <w:marLeft w:val="0"/>
                                      <w:marRight w:val="0"/>
                                      <w:marTop w:val="0"/>
                                      <w:marBottom w:val="0"/>
                                      <w:divBdr>
                                        <w:top w:val="none" w:sz="0" w:space="0" w:color="auto"/>
                                        <w:left w:val="none" w:sz="0" w:space="0" w:color="auto"/>
                                        <w:bottom w:val="none" w:sz="0" w:space="0" w:color="auto"/>
                                        <w:right w:val="none" w:sz="0" w:space="0" w:color="auto"/>
                                      </w:divBdr>
                                    </w:div>
                                    <w:div w:id="95205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367353">
      <w:bodyDiv w:val="1"/>
      <w:marLeft w:val="0"/>
      <w:marRight w:val="0"/>
      <w:marTop w:val="0"/>
      <w:marBottom w:val="0"/>
      <w:divBdr>
        <w:top w:val="none" w:sz="0" w:space="0" w:color="auto"/>
        <w:left w:val="none" w:sz="0" w:space="0" w:color="auto"/>
        <w:bottom w:val="none" w:sz="0" w:space="0" w:color="auto"/>
        <w:right w:val="none" w:sz="0" w:space="0" w:color="auto"/>
      </w:divBdr>
    </w:div>
    <w:div w:id="477380492">
      <w:bodyDiv w:val="1"/>
      <w:marLeft w:val="0"/>
      <w:marRight w:val="0"/>
      <w:marTop w:val="0"/>
      <w:marBottom w:val="0"/>
      <w:divBdr>
        <w:top w:val="none" w:sz="0" w:space="0" w:color="auto"/>
        <w:left w:val="none" w:sz="0" w:space="0" w:color="auto"/>
        <w:bottom w:val="none" w:sz="0" w:space="0" w:color="auto"/>
        <w:right w:val="none" w:sz="0" w:space="0" w:color="auto"/>
      </w:divBdr>
    </w:div>
    <w:div w:id="480124559">
      <w:bodyDiv w:val="1"/>
      <w:marLeft w:val="0"/>
      <w:marRight w:val="0"/>
      <w:marTop w:val="0"/>
      <w:marBottom w:val="0"/>
      <w:divBdr>
        <w:top w:val="none" w:sz="0" w:space="0" w:color="auto"/>
        <w:left w:val="none" w:sz="0" w:space="0" w:color="auto"/>
        <w:bottom w:val="none" w:sz="0" w:space="0" w:color="auto"/>
        <w:right w:val="none" w:sz="0" w:space="0" w:color="auto"/>
      </w:divBdr>
    </w:div>
    <w:div w:id="480267037">
      <w:bodyDiv w:val="1"/>
      <w:marLeft w:val="0"/>
      <w:marRight w:val="0"/>
      <w:marTop w:val="0"/>
      <w:marBottom w:val="0"/>
      <w:divBdr>
        <w:top w:val="none" w:sz="0" w:space="0" w:color="auto"/>
        <w:left w:val="none" w:sz="0" w:space="0" w:color="auto"/>
        <w:bottom w:val="none" w:sz="0" w:space="0" w:color="auto"/>
        <w:right w:val="none" w:sz="0" w:space="0" w:color="auto"/>
      </w:divBdr>
    </w:div>
    <w:div w:id="488251289">
      <w:bodyDiv w:val="1"/>
      <w:marLeft w:val="0"/>
      <w:marRight w:val="0"/>
      <w:marTop w:val="0"/>
      <w:marBottom w:val="0"/>
      <w:divBdr>
        <w:top w:val="none" w:sz="0" w:space="0" w:color="auto"/>
        <w:left w:val="none" w:sz="0" w:space="0" w:color="auto"/>
        <w:bottom w:val="none" w:sz="0" w:space="0" w:color="auto"/>
        <w:right w:val="none" w:sz="0" w:space="0" w:color="auto"/>
      </w:divBdr>
      <w:divsChild>
        <w:div w:id="1333870599">
          <w:marLeft w:val="0"/>
          <w:marRight w:val="0"/>
          <w:marTop w:val="0"/>
          <w:marBottom w:val="0"/>
          <w:divBdr>
            <w:top w:val="none" w:sz="0" w:space="0" w:color="auto"/>
            <w:left w:val="none" w:sz="0" w:space="0" w:color="auto"/>
            <w:bottom w:val="none" w:sz="0" w:space="0" w:color="auto"/>
            <w:right w:val="none" w:sz="0" w:space="0" w:color="auto"/>
          </w:divBdr>
          <w:divsChild>
            <w:div w:id="1166171548">
              <w:marLeft w:val="0"/>
              <w:marRight w:val="0"/>
              <w:marTop w:val="0"/>
              <w:marBottom w:val="0"/>
              <w:divBdr>
                <w:top w:val="none" w:sz="0" w:space="0" w:color="auto"/>
                <w:left w:val="none" w:sz="0" w:space="0" w:color="auto"/>
                <w:bottom w:val="none" w:sz="0" w:space="0" w:color="auto"/>
                <w:right w:val="none" w:sz="0" w:space="0" w:color="auto"/>
              </w:divBdr>
            </w:div>
          </w:divsChild>
        </w:div>
        <w:div w:id="549541488">
          <w:marLeft w:val="0"/>
          <w:marRight w:val="0"/>
          <w:marTop w:val="0"/>
          <w:marBottom w:val="0"/>
          <w:divBdr>
            <w:top w:val="none" w:sz="0" w:space="0" w:color="auto"/>
            <w:left w:val="none" w:sz="0" w:space="0" w:color="auto"/>
            <w:bottom w:val="none" w:sz="0" w:space="0" w:color="auto"/>
            <w:right w:val="none" w:sz="0" w:space="0" w:color="auto"/>
          </w:divBdr>
          <w:divsChild>
            <w:div w:id="153265023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491138167">
      <w:bodyDiv w:val="1"/>
      <w:marLeft w:val="0"/>
      <w:marRight w:val="0"/>
      <w:marTop w:val="0"/>
      <w:marBottom w:val="0"/>
      <w:divBdr>
        <w:top w:val="none" w:sz="0" w:space="0" w:color="auto"/>
        <w:left w:val="none" w:sz="0" w:space="0" w:color="auto"/>
        <w:bottom w:val="none" w:sz="0" w:space="0" w:color="auto"/>
        <w:right w:val="none" w:sz="0" w:space="0" w:color="auto"/>
      </w:divBdr>
      <w:divsChild>
        <w:div w:id="1630671563">
          <w:marLeft w:val="0"/>
          <w:marRight w:val="0"/>
          <w:marTop w:val="332"/>
          <w:marBottom w:val="332"/>
          <w:divBdr>
            <w:top w:val="none" w:sz="0" w:space="0" w:color="auto"/>
            <w:left w:val="none" w:sz="0" w:space="0" w:color="auto"/>
            <w:bottom w:val="none" w:sz="0" w:space="0" w:color="auto"/>
            <w:right w:val="none" w:sz="0" w:space="0" w:color="auto"/>
          </w:divBdr>
          <w:divsChild>
            <w:div w:id="14819062">
              <w:marLeft w:val="0"/>
              <w:marRight w:val="0"/>
              <w:marTop w:val="0"/>
              <w:marBottom w:val="0"/>
              <w:divBdr>
                <w:top w:val="none" w:sz="0" w:space="0" w:color="auto"/>
                <w:left w:val="none" w:sz="0" w:space="0" w:color="auto"/>
                <w:bottom w:val="none" w:sz="0" w:space="0" w:color="auto"/>
                <w:right w:val="none" w:sz="0" w:space="0" w:color="auto"/>
              </w:divBdr>
            </w:div>
          </w:divsChild>
        </w:div>
        <w:div w:id="2026856282">
          <w:marLeft w:val="0"/>
          <w:marRight w:val="0"/>
          <w:marTop w:val="166"/>
          <w:marBottom w:val="166"/>
          <w:divBdr>
            <w:top w:val="none" w:sz="0" w:space="0" w:color="auto"/>
            <w:left w:val="none" w:sz="0" w:space="0" w:color="auto"/>
            <w:bottom w:val="none" w:sz="0" w:space="0" w:color="auto"/>
            <w:right w:val="none" w:sz="0" w:space="0" w:color="auto"/>
          </w:divBdr>
        </w:div>
      </w:divsChild>
    </w:div>
    <w:div w:id="495458144">
      <w:bodyDiv w:val="1"/>
      <w:marLeft w:val="0"/>
      <w:marRight w:val="0"/>
      <w:marTop w:val="0"/>
      <w:marBottom w:val="0"/>
      <w:divBdr>
        <w:top w:val="none" w:sz="0" w:space="0" w:color="auto"/>
        <w:left w:val="none" w:sz="0" w:space="0" w:color="auto"/>
        <w:bottom w:val="none" w:sz="0" w:space="0" w:color="auto"/>
        <w:right w:val="none" w:sz="0" w:space="0" w:color="auto"/>
      </w:divBdr>
    </w:div>
    <w:div w:id="504170554">
      <w:bodyDiv w:val="1"/>
      <w:marLeft w:val="0"/>
      <w:marRight w:val="0"/>
      <w:marTop w:val="0"/>
      <w:marBottom w:val="0"/>
      <w:divBdr>
        <w:top w:val="none" w:sz="0" w:space="0" w:color="auto"/>
        <w:left w:val="none" w:sz="0" w:space="0" w:color="auto"/>
        <w:bottom w:val="none" w:sz="0" w:space="0" w:color="auto"/>
        <w:right w:val="none" w:sz="0" w:space="0" w:color="auto"/>
      </w:divBdr>
      <w:divsChild>
        <w:div w:id="874469646">
          <w:marLeft w:val="0"/>
          <w:marRight w:val="0"/>
          <w:marTop w:val="0"/>
          <w:marBottom w:val="0"/>
          <w:divBdr>
            <w:top w:val="none" w:sz="0" w:space="0" w:color="auto"/>
            <w:left w:val="none" w:sz="0" w:space="0" w:color="auto"/>
            <w:bottom w:val="none" w:sz="0" w:space="0" w:color="auto"/>
            <w:right w:val="none" w:sz="0" w:space="0" w:color="auto"/>
          </w:divBdr>
          <w:divsChild>
            <w:div w:id="1027829118">
              <w:marLeft w:val="0"/>
              <w:marRight w:val="0"/>
              <w:marTop w:val="0"/>
              <w:marBottom w:val="0"/>
              <w:divBdr>
                <w:top w:val="none" w:sz="0" w:space="0" w:color="auto"/>
                <w:left w:val="none" w:sz="0" w:space="0" w:color="auto"/>
                <w:bottom w:val="none" w:sz="0" w:space="0" w:color="auto"/>
                <w:right w:val="none" w:sz="0" w:space="0" w:color="auto"/>
              </w:divBdr>
              <w:divsChild>
                <w:div w:id="72507894">
                  <w:marLeft w:val="0"/>
                  <w:marRight w:val="0"/>
                  <w:marTop w:val="0"/>
                  <w:marBottom w:val="0"/>
                  <w:divBdr>
                    <w:top w:val="none" w:sz="0" w:space="0" w:color="auto"/>
                    <w:left w:val="none" w:sz="0" w:space="0" w:color="auto"/>
                    <w:bottom w:val="none" w:sz="0" w:space="0" w:color="auto"/>
                    <w:right w:val="none" w:sz="0" w:space="0" w:color="auto"/>
                  </w:divBdr>
                  <w:divsChild>
                    <w:div w:id="1562860657">
                      <w:marLeft w:val="0"/>
                      <w:marRight w:val="0"/>
                      <w:marTop w:val="0"/>
                      <w:marBottom w:val="0"/>
                      <w:divBdr>
                        <w:top w:val="none" w:sz="0" w:space="0" w:color="auto"/>
                        <w:left w:val="none" w:sz="0" w:space="0" w:color="auto"/>
                        <w:bottom w:val="none" w:sz="0" w:space="0" w:color="auto"/>
                        <w:right w:val="none" w:sz="0" w:space="0" w:color="auto"/>
                      </w:divBdr>
                      <w:divsChild>
                        <w:div w:id="1095175401">
                          <w:marLeft w:val="0"/>
                          <w:marRight w:val="0"/>
                          <w:marTop w:val="0"/>
                          <w:marBottom w:val="0"/>
                          <w:divBdr>
                            <w:top w:val="none" w:sz="0" w:space="0" w:color="auto"/>
                            <w:left w:val="none" w:sz="0" w:space="0" w:color="auto"/>
                            <w:bottom w:val="none" w:sz="0" w:space="0" w:color="auto"/>
                            <w:right w:val="none" w:sz="0" w:space="0" w:color="auto"/>
                          </w:divBdr>
                          <w:divsChild>
                            <w:div w:id="1525709851">
                              <w:marLeft w:val="0"/>
                              <w:marRight w:val="0"/>
                              <w:marTop w:val="0"/>
                              <w:marBottom w:val="0"/>
                              <w:divBdr>
                                <w:top w:val="none" w:sz="0" w:space="0" w:color="auto"/>
                                <w:left w:val="none" w:sz="0" w:space="0" w:color="auto"/>
                                <w:bottom w:val="none" w:sz="0" w:space="0" w:color="auto"/>
                                <w:right w:val="none" w:sz="0" w:space="0" w:color="auto"/>
                              </w:divBdr>
                              <w:divsChild>
                                <w:div w:id="801731634">
                                  <w:marLeft w:val="0"/>
                                  <w:marRight w:val="0"/>
                                  <w:marTop w:val="0"/>
                                  <w:marBottom w:val="450"/>
                                  <w:divBdr>
                                    <w:top w:val="none" w:sz="0" w:space="0" w:color="auto"/>
                                    <w:left w:val="none" w:sz="0" w:space="0" w:color="auto"/>
                                    <w:bottom w:val="none" w:sz="0" w:space="0" w:color="auto"/>
                                    <w:right w:val="none" w:sz="0" w:space="0" w:color="auto"/>
                                  </w:divBdr>
                                  <w:divsChild>
                                    <w:div w:id="684329836">
                                      <w:marLeft w:val="0"/>
                                      <w:marRight w:val="0"/>
                                      <w:marTop w:val="0"/>
                                      <w:marBottom w:val="0"/>
                                      <w:divBdr>
                                        <w:top w:val="none" w:sz="0" w:space="0" w:color="auto"/>
                                        <w:left w:val="none" w:sz="0" w:space="0" w:color="auto"/>
                                        <w:bottom w:val="none" w:sz="0" w:space="0" w:color="auto"/>
                                        <w:right w:val="none" w:sz="0" w:space="0" w:color="auto"/>
                                      </w:divBdr>
                                      <w:divsChild>
                                        <w:div w:id="1848670114">
                                          <w:marLeft w:val="0"/>
                                          <w:marRight w:val="0"/>
                                          <w:marTop w:val="0"/>
                                          <w:marBottom w:val="150"/>
                                          <w:divBdr>
                                            <w:top w:val="none" w:sz="0" w:space="0" w:color="auto"/>
                                            <w:left w:val="none" w:sz="0" w:space="0" w:color="auto"/>
                                            <w:bottom w:val="none" w:sz="0" w:space="0" w:color="auto"/>
                                            <w:right w:val="none" w:sz="0" w:space="0" w:color="auto"/>
                                          </w:divBdr>
                                          <w:divsChild>
                                            <w:div w:id="1096168814">
                                              <w:marLeft w:val="0"/>
                                              <w:marRight w:val="0"/>
                                              <w:marTop w:val="0"/>
                                              <w:marBottom w:val="0"/>
                                              <w:divBdr>
                                                <w:top w:val="none" w:sz="0" w:space="0" w:color="auto"/>
                                                <w:left w:val="none" w:sz="0" w:space="0" w:color="auto"/>
                                                <w:bottom w:val="none" w:sz="0" w:space="0" w:color="auto"/>
                                                <w:right w:val="none" w:sz="0" w:space="0" w:color="auto"/>
                                              </w:divBdr>
                                              <w:divsChild>
                                                <w:div w:id="1741977473">
                                                  <w:marLeft w:val="0"/>
                                                  <w:marRight w:val="0"/>
                                                  <w:marTop w:val="0"/>
                                                  <w:marBottom w:val="0"/>
                                                  <w:divBdr>
                                                    <w:top w:val="none" w:sz="0" w:space="0" w:color="auto"/>
                                                    <w:left w:val="none" w:sz="0" w:space="0" w:color="auto"/>
                                                    <w:bottom w:val="none" w:sz="0" w:space="0" w:color="auto"/>
                                                    <w:right w:val="none" w:sz="0" w:space="0" w:color="auto"/>
                                                  </w:divBdr>
                                                </w:div>
                                              </w:divsChild>
                                            </w:div>
                                            <w:div w:id="1685202272">
                                              <w:marLeft w:val="0"/>
                                              <w:marRight w:val="0"/>
                                              <w:marTop w:val="0"/>
                                              <w:marBottom w:val="0"/>
                                              <w:divBdr>
                                                <w:top w:val="none" w:sz="0" w:space="0" w:color="auto"/>
                                                <w:left w:val="none" w:sz="0" w:space="0" w:color="auto"/>
                                                <w:bottom w:val="none" w:sz="0" w:space="0" w:color="auto"/>
                                                <w:right w:val="none" w:sz="0" w:space="0" w:color="auto"/>
                                              </w:divBdr>
                                              <w:divsChild>
                                                <w:div w:id="137927951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7934372">
      <w:bodyDiv w:val="1"/>
      <w:marLeft w:val="0"/>
      <w:marRight w:val="0"/>
      <w:marTop w:val="0"/>
      <w:marBottom w:val="0"/>
      <w:divBdr>
        <w:top w:val="none" w:sz="0" w:space="0" w:color="auto"/>
        <w:left w:val="none" w:sz="0" w:space="0" w:color="auto"/>
        <w:bottom w:val="none" w:sz="0" w:space="0" w:color="auto"/>
        <w:right w:val="none" w:sz="0" w:space="0" w:color="auto"/>
      </w:divBdr>
    </w:div>
    <w:div w:id="518856125">
      <w:bodyDiv w:val="1"/>
      <w:marLeft w:val="0"/>
      <w:marRight w:val="0"/>
      <w:marTop w:val="0"/>
      <w:marBottom w:val="0"/>
      <w:divBdr>
        <w:top w:val="none" w:sz="0" w:space="0" w:color="auto"/>
        <w:left w:val="none" w:sz="0" w:space="0" w:color="auto"/>
        <w:bottom w:val="none" w:sz="0" w:space="0" w:color="auto"/>
        <w:right w:val="none" w:sz="0" w:space="0" w:color="auto"/>
      </w:divBdr>
    </w:div>
    <w:div w:id="521751596">
      <w:bodyDiv w:val="1"/>
      <w:marLeft w:val="0"/>
      <w:marRight w:val="0"/>
      <w:marTop w:val="0"/>
      <w:marBottom w:val="0"/>
      <w:divBdr>
        <w:top w:val="none" w:sz="0" w:space="0" w:color="auto"/>
        <w:left w:val="none" w:sz="0" w:space="0" w:color="auto"/>
        <w:bottom w:val="none" w:sz="0" w:space="0" w:color="auto"/>
        <w:right w:val="none" w:sz="0" w:space="0" w:color="auto"/>
      </w:divBdr>
      <w:divsChild>
        <w:div w:id="1804155108">
          <w:marLeft w:val="0"/>
          <w:marRight w:val="0"/>
          <w:marTop w:val="0"/>
          <w:marBottom w:val="0"/>
          <w:divBdr>
            <w:top w:val="none" w:sz="0" w:space="0" w:color="auto"/>
            <w:left w:val="none" w:sz="0" w:space="0" w:color="auto"/>
            <w:bottom w:val="none" w:sz="0" w:space="0" w:color="auto"/>
            <w:right w:val="none" w:sz="0" w:space="0" w:color="auto"/>
          </w:divBdr>
        </w:div>
      </w:divsChild>
    </w:div>
    <w:div w:id="522399759">
      <w:bodyDiv w:val="1"/>
      <w:marLeft w:val="0"/>
      <w:marRight w:val="0"/>
      <w:marTop w:val="0"/>
      <w:marBottom w:val="0"/>
      <w:divBdr>
        <w:top w:val="none" w:sz="0" w:space="0" w:color="auto"/>
        <w:left w:val="none" w:sz="0" w:space="0" w:color="auto"/>
        <w:bottom w:val="none" w:sz="0" w:space="0" w:color="auto"/>
        <w:right w:val="none" w:sz="0" w:space="0" w:color="auto"/>
      </w:divBdr>
    </w:div>
    <w:div w:id="522863326">
      <w:bodyDiv w:val="1"/>
      <w:marLeft w:val="0"/>
      <w:marRight w:val="0"/>
      <w:marTop w:val="0"/>
      <w:marBottom w:val="0"/>
      <w:divBdr>
        <w:top w:val="none" w:sz="0" w:space="0" w:color="auto"/>
        <w:left w:val="none" w:sz="0" w:space="0" w:color="auto"/>
        <w:bottom w:val="none" w:sz="0" w:space="0" w:color="auto"/>
        <w:right w:val="none" w:sz="0" w:space="0" w:color="auto"/>
      </w:divBdr>
      <w:divsChild>
        <w:div w:id="1292710829">
          <w:marLeft w:val="0"/>
          <w:marRight w:val="0"/>
          <w:marTop w:val="0"/>
          <w:marBottom w:val="0"/>
          <w:divBdr>
            <w:top w:val="none" w:sz="0" w:space="0" w:color="auto"/>
            <w:left w:val="none" w:sz="0" w:space="0" w:color="auto"/>
            <w:bottom w:val="none" w:sz="0" w:space="0" w:color="auto"/>
            <w:right w:val="none" w:sz="0" w:space="0" w:color="auto"/>
          </w:divBdr>
        </w:div>
        <w:div w:id="81296350">
          <w:marLeft w:val="0"/>
          <w:marRight w:val="0"/>
          <w:marTop w:val="0"/>
          <w:marBottom w:val="0"/>
          <w:divBdr>
            <w:top w:val="none" w:sz="0" w:space="0" w:color="auto"/>
            <w:left w:val="none" w:sz="0" w:space="0" w:color="auto"/>
            <w:bottom w:val="none" w:sz="0" w:space="0" w:color="auto"/>
            <w:right w:val="none" w:sz="0" w:space="0" w:color="auto"/>
          </w:divBdr>
        </w:div>
      </w:divsChild>
    </w:div>
    <w:div w:id="524825822">
      <w:bodyDiv w:val="1"/>
      <w:marLeft w:val="0"/>
      <w:marRight w:val="0"/>
      <w:marTop w:val="0"/>
      <w:marBottom w:val="0"/>
      <w:divBdr>
        <w:top w:val="none" w:sz="0" w:space="0" w:color="auto"/>
        <w:left w:val="none" w:sz="0" w:space="0" w:color="auto"/>
        <w:bottom w:val="none" w:sz="0" w:space="0" w:color="auto"/>
        <w:right w:val="none" w:sz="0" w:space="0" w:color="auto"/>
      </w:divBdr>
    </w:div>
    <w:div w:id="542638816">
      <w:bodyDiv w:val="1"/>
      <w:marLeft w:val="0"/>
      <w:marRight w:val="0"/>
      <w:marTop w:val="0"/>
      <w:marBottom w:val="0"/>
      <w:divBdr>
        <w:top w:val="none" w:sz="0" w:space="0" w:color="auto"/>
        <w:left w:val="none" w:sz="0" w:space="0" w:color="auto"/>
        <w:bottom w:val="none" w:sz="0" w:space="0" w:color="auto"/>
        <w:right w:val="none" w:sz="0" w:space="0" w:color="auto"/>
      </w:divBdr>
    </w:div>
    <w:div w:id="545147719">
      <w:bodyDiv w:val="1"/>
      <w:marLeft w:val="0"/>
      <w:marRight w:val="0"/>
      <w:marTop w:val="0"/>
      <w:marBottom w:val="0"/>
      <w:divBdr>
        <w:top w:val="none" w:sz="0" w:space="0" w:color="auto"/>
        <w:left w:val="none" w:sz="0" w:space="0" w:color="auto"/>
        <w:bottom w:val="none" w:sz="0" w:space="0" w:color="auto"/>
        <w:right w:val="none" w:sz="0" w:space="0" w:color="auto"/>
      </w:divBdr>
    </w:div>
    <w:div w:id="54737560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98">
          <w:marLeft w:val="0"/>
          <w:marRight w:val="0"/>
          <w:marTop w:val="0"/>
          <w:marBottom w:val="0"/>
          <w:divBdr>
            <w:top w:val="none" w:sz="0" w:space="0" w:color="auto"/>
            <w:left w:val="none" w:sz="0" w:space="0" w:color="auto"/>
            <w:bottom w:val="none" w:sz="0" w:space="0" w:color="auto"/>
            <w:right w:val="none" w:sz="0" w:space="0" w:color="auto"/>
          </w:divBdr>
          <w:divsChild>
            <w:div w:id="1406802782">
              <w:marLeft w:val="0"/>
              <w:marRight w:val="0"/>
              <w:marTop w:val="0"/>
              <w:marBottom w:val="0"/>
              <w:divBdr>
                <w:top w:val="none" w:sz="0" w:space="0" w:color="auto"/>
                <w:left w:val="none" w:sz="0" w:space="0" w:color="auto"/>
                <w:bottom w:val="none" w:sz="0" w:space="0" w:color="auto"/>
                <w:right w:val="none" w:sz="0" w:space="0" w:color="auto"/>
              </w:divBdr>
            </w:div>
          </w:divsChild>
        </w:div>
        <w:div w:id="518393404">
          <w:marLeft w:val="0"/>
          <w:marRight w:val="0"/>
          <w:marTop w:val="0"/>
          <w:marBottom w:val="0"/>
          <w:divBdr>
            <w:top w:val="none" w:sz="0" w:space="0" w:color="auto"/>
            <w:left w:val="none" w:sz="0" w:space="0" w:color="auto"/>
            <w:bottom w:val="none" w:sz="0" w:space="0" w:color="auto"/>
            <w:right w:val="none" w:sz="0" w:space="0" w:color="auto"/>
          </w:divBdr>
          <w:divsChild>
            <w:div w:id="88232711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548497573">
      <w:bodyDiv w:val="1"/>
      <w:marLeft w:val="0"/>
      <w:marRight w:val="0"/>
      <w:marTop w:val="0"/>
      <w:marBottom w:val="0"/>
      <w:divBdr>
        <w:top w:val="none" w:sz="0" w:space="0" w:color="auto"/>
        <w:left w:val="none" w:sz="0" w:space="0" w:color="auto"/>
        <w:bottom w:val="none" w:sz="0" w:space="0" w:color="auto"/>
        <w:right w:val="none" w:sz="0" w:space="0" w:color="auto"/>
      </w:divBdr>
    </w:div>
    <w:div w:id="556432354">
      <w:bodyDiv w:val="1"/>
      <w:marLeft w:val="0"/>
      <w:marRight w:val="0"/>
      <w:marTop w:val="0"/>
      <w:marBottom w:val="0"/>
      <w:divBdr>
        <w:top w:val="none" w:sz="0" w:space="0" w:color="auto"/>
        <w:left w:val="none" w:sz="0" w:space="0" w:color="auto"/>
        <w:bottom w:val="none" w:sz="0" w:space="0" w:color="auto"/>
        <w:right w:val="none" w:sz="0" w:space="0" w:color="auto"/>
      </w:divBdr>
      <w:divsChild>
        <w:div w:id="1801535593">
          <w:marLeft w:val="0"/>
          <w:marRight w:val="0"/>
          <w:marTop w:val="0"/>
          <w:marBottom w:val="0"/>
          <w:divBdr>
            <w:top w:val="none" w:sz="0" w:space="0" w:color="auto"/>
            <w:left w:val="none" w:sz="0" w:space="0" w:color="auto"/>
            <w:bottom w:val="none" w:sz="0" w:space="0" w:color="auto"/>
            <w:right w:val="none" w:sz="0" w:space="0" w:color="auto"/>
          </w:divBdr>
        </w:div>
      </w:divsChild>
    </w:div>
    <w:div w:id="565142925">
      <w:bodyDiv w:val="1"/>
      <w:marLeft w:val="0"/>
      <w:marRight w:val="0"/>
      <w:marTop w:val="0"/>
      <w:marBottom w:val="0"/>
      <w:divBdr>
        <w:top w:val="none" w:sz="0" w:space="0" w:color="auto"/>
        <w:left w:val="none" w:sz="0" w:space="0" w:color="auto"/>
        <w:bottom w:val="none" w:sz="0" w:space="0" w:color="auto"/>
        <w:right w:val="none" w:sz="0" w:space="0" w:color="auto"/>
      </w:divBdr>
    </w:div>
    <w:div w:id="567764799">
      <w:bodyDiv w:val="1"/>
      <w:marLeft w:val="0"/>
      <w:marRight w:val="0"/>
      <w:marTop w:val="0"/>
      <w:marBottom w:val="0"/>
      <w:divBdr>
        <w:top w:val="none" w:sz="0" w:space="0" w:color="auto"/>
        <w:left w:val="none" w:sz="0" w:space="0" w:color="auto"/>
        <w:bottom w:val="none" w:sz="0" w:space="0" w:color="auto"/>
        <w:right w:val="none" w:sz="0" w:space="0" w:color="auto"/>
      </w:divBdr>
    </w:div>
    <w:div w:id="571815996">
      <w:bodyDiv w:val="1"/>
      <w:marLeft w:val="0"/>
      <w:marRight w:val="0"/>
      <w:marTop w:val="0"/>
      <w:marBottom w:val="0"/>
      <w:divBdr>
        <w:top w:val="none" w:sz="0" w:space="0" w:color="auto"/>
        <w:left w:val="none" w:sz="0" w:space="0" w:color="auto"/>
        <w:bottom w:val="none" w:sz="0" w:space="0" w:color="auto"/>
        <w:right w:val="none" w:sz="0" w:space="0" w:color="auto"/>
      </w:divBdr>
      <w:divsChild>
        <w:div w:id="1412000085">
          <w:marLeft w:val="0"/>
          <w:marRight w:val="0"/>
          <w:marTop w:val="0"/>
          <w:marBottom w:val="0"/>
          <w:divBdr>
            <w:top w:val="none" w:sz="0" w:space="0" w:color="auto"/>
            <w:left w:val="none" w:sz="0" w:space="0" w:color="auto"/>
            <w:bottom w:val="none" w:sz="0" w:space="0" w:color="auto"/>
            <w:right w:val="none" w:sz="0" w:space="0" w:color="auto"/>
          </w:divBdr>
        </w:div>
        <w:div w:id="381486742">
          <w:marLeft w:val="0"/>
          <w:marRight w:val="0"/>
          <w:marTop w:val="0"/>
          <w:marBottom w:val="0"/>
          <w:divBdr>
            <w:top w:val="none" w:sz="0" w:space="0" w:color="auto"/>
            <w:left w:val="none" w:sz="0" w:space="0" w:color="auto"/>
            <w:bottom w:val="none" w:sz="0" w:space="0" w:color="auto"/>
            <w:right w:val="none" w:sz="0" w:space="0" w:color="auto"/>
          </w:divBdr>
        </w:div>
      </w:divsChild>
    </w:div>
    <w:div w:id="576211203">
      <w:bodyDiv w:val="1"/>
      <w:marLeft w:val="0"/>
      <w:marRight w:val="0"/>
      <w:marTop w:val="0"/>
      <w:marBottom w:val="0"/>
      <w:divBdr>
        <w:top w:val="none" w:sz="0" w:space="0" w:color="auto"/>
        <w:left w:val="none" w:sz="0" w:space="0" w:color="auto"/>
        <w:bottom w:val="none" w:sz="0" w:space="0" w:color="auto"/>
        <w:right w:val="none" w:sz="0" w:space="0" w:color="auto"/>
      </w:divBdr>
    </w:div>
    <w:div w:id="584461156">
      <w:bodyDiv w:val="1"/>
      <w:marLeft w:val="0"/>
      <w:marRight w:val="0"/>
      <w:marTop w:val="0"/>
      <w:marBottom w:val="0"/>
      <w:divBdr>
        <w:top w:val="none" w:sz="0" w:space="0" w:color="auto"/>
        <w:left w:val="none" w:sz="0" w:space="0" w:color="auto"/>
        <w:bottom w:val="none" w:sz="0" w:space="0" w:color="auto"/>
        <w:right w:val="none" w:sz="0" w:space="0" w:color="auto"/>
      </w:divBdr>
      <w:divsChild>
        <w:div w:id="870998364">
          <w:marLeft w:val="0"/>
          <w:marRight w:val="0"/>
          <w:marTop w:val="0"/>
          <w:marBottom w:val="0"/>
          <w:divBdr>
            <w:top w:val="none" w:sz="0" w:space="0" w:color="auto"/>
            <w:left w:val="none" w:sz="0" w:space="0" w:color="auto"/>
            <w:bottom w:val="none" w:sz="0" w:space="0" w:color="auto"/>
            <w:right w:val="none" w:sz="0" w:space="0" w:color="auto"/>
          </w:divBdr>
        </w:div>
      </w:divsChild>
    </w:div>
    <w:div w:id="586962461">
      <w:bodyDiv w:val="1"/>
      <w:marLeft w:val="0"/>
      <w:marRight w:val="0"/>
      <w:marTop w:val="0"/>
      <w:marBottom w:val="0"/>
      <w:divBdr>
        <w:top w:val="none" w:sz="0" w:space="0" w:color="auto"/>
        <w:left w:val="none" w:sz="0" w:space="0" w:color="auto"/>
        <w:bottom w:val="none" w:sz="0" w:space="0" w:color="auto"/>
        <w:right w:val="none" w:sz="0" w:space="0" w:color="auto"/>
      </w:divBdr>
    </w:div>
    <w:div w:id="589585201">
      <w:bodyDiv w:val="1"/>
      <w:marLeft w:val="0"/>
      <w:marRight w:val="0"/>
      <w:marTop w:val="0"/>
      <w:marBottom w:val="0"/>
      <w:divBdr>
        <w:top w:val="none" w:sz="0" w:space="0" w:color="auto"/>
        <w:left w:val="none" w:sz="0" w:space="0" w:color="auto"/>
        <w:bottom w:val="none" w:sz="0" w:space="0" w:color="auto"/>
        <w:right w:val="none" w:sz="0" w:space="0" w:color="auto"/>
      </w:divBdr>
      <w:divsChild>
        <w:div w:id="1385174509">
          <w:marLeft w:val="0"/>
          <w:marRight w:val="0"/>
          <w:marTop w:val="0"/>
          <w:marBottom w:val="0"/>
          <w:divBdr>
            <w:top w:val="none" w:sz="0" w:space="0" w:color="auto"/>
            <w:left w:val="none" w:sz="0" w:space="0" w:color="auto"/>
            <w:bottom w:val="none" w:sz="0" w:space="0" w:color="auto"/>
            <w:right w:val="none" w:sz="0" w:space="0" w:color="auto"/>
          </w:divBdr>
          <w:divsChild>
            <w:div w:id="1289705083">
              <w:marLeft w:val="0"/>
              <w:marRight w:val="0"/>
              <w:marTop w:val="0"/>
              <w:marBottom w:val="0"/>
              <w:divBdr>
                <w:top w:val="none" w:sz="0" w:space="0" w:color="auto"/>
                <w:left w:val="none" w:sz="0" w:space="0" w:color="auto"/>
                <w:bottom w:val="none" w:sz="0" w:space="0" w:color="auto"/>
                <w:right w:val="none" w:sz="0" w:space="0" w:color="auto"/>
              </w:divBdr>
              <w:divsChild>
                <w:div w:id="358512547">
                  <w:marLeft w:val="0"/>
                  <w:marRight w:val="0"/>
                  <w:marTop w:val="0"/>
                  <w:marBottom w:val="345"/>
                  <w:divBdr>
                    <w:top w:val="none" w:sz="0" w:space="0" w:color="auto"/>
                    <w:left w:val="none" w:sz="0" w:space="0" w:color="auto"/>
                    <w:bottom w:val="none" w:sz="0" w:space="0" w:color="auto"/>
                    <w:right w:val="none" w:sz="0" w:space="0" w:color="auto"/>
                  </w:divBdr>
                  <w:divsChild>
                    <w:div w:id="19419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049428">
      <w:bodyDiv w:val="1"/>
      <w:marLeft w:val="0"/>
      <w:marRight w:val="0"/>
      <w:marTop w:val="0"/>
      <w:marBottom w:val="0"/>
      <w:divBdr>
        <w:top w:val="none" w:sz="0" w:space="0" w:color="auto"/>
        <w:left w:val="none" w:sz="0" w:space="0" w:color="auto"/>
        <w:bottom w:val="none" w:sz="0" w:space="0" w:color="auto"/>
        <w:right w:val="none" w:sz="0" w:space="0" w:color="auto"/>
      </w:divBdr>
    </w:div>
    <w:div w:id="595863082">
      <w:bodyDiv w:val="1"/>
      <w:marLeft w:val="0"/>
      <w:marRight w:val="0"/>
      <w:marTop w:val="0"/>
      <w:marBottom w:val="0"/>
      <w:divBdr>
        <w:top w:val="none" w:sz="0" w:space="0" w:color="auto"/>
        <w:left w:val="none" w:sz="0" w:space="0" w:color="auto"/>
        <w:bottom w:val="none" w:sz="0" w:space="0" w:color="auto"/>
        <w:right w:val="none" w:sz="0" w:space="0" w:color="auto"/>
      </w:divBdr>
    </w:div>
    <w:div w:id="596914315">
      <w:bodyDiv w:val="1"/>
      <w:marLeft w:val="0"/>
      <w:marRight w:val="0"/>
      <w:marTop w:val="0"/>
      <w:marBottom w:val="0"/>
      <w:divBdr>
        <w:top w:val="none" w:sz="0" w:space="0" w:color="auto"/>
        <w:left w:val="none" w:sz="0" w:space="0" w:color="auto"/>
        <w:bottom w:val="none" w:sz="0" w:space="0" w:color="auto"/>
        <w:right w:val="none" w:sz="0" w:space="0" w:color="auto"/>
      </w:divBdr>
    </w:div>
    <w:div w:id="600187594">
      <w:bodyDiv w:val="1"/>
      <w:marLeft w:val="0"/>
      <w:marRight w:val="0"/>
      <w:marTop w:val="0"/>
      <w:marBottom w:val="0"/>
      <w:divBdr>
        <w:top w:val="none" w:sz="0" w:space="0" w:color="auto"/>
        <w:left w:val="none" w:sz="0" w:space="0" w:color="auto"/>
        <w:bottom w:val="none" w:sz="0" w:space="0" w:color="auto"/>
        <w:right w:val="none" w:sz="0" w:space="0" w:color="auto"/>
      </w:divBdr>
      <w:divsChild>
        <w:div w:id="1720979271">
          <w:marLeft w:val="75"/>
          <w:marRight w:val="0"/>
          <w:marTop w:val="0"/>
          <w:marBottom w:val="0"/>
          <w:divBdr>
            <w:top w:val="none" w:sz="0" w:space="0" w:color="auto"/>
            <w:left w:val="none" w:sz="0" w:space="0" w:color="auto"/>
            <w:bottom w:val="none" w:sz="0" w:space="0" w:color="auto"/>
            <w:right w:val="none" w:sz="0" w:space="0" w:color="auto"/>
          </w:divBdr>
        </w:div>
      </w:divsChild>
    </w:div>
    <w:div w:id="601883532">
      <w:bodyDiv w:val="1"/>
      <w:marLeft w:val="0"/>
      <w:marRight w:val="0"/>
      <w:marTop w:val="0"/>
      <w:marBottom w:val="0"/>
      <w:divBdr>
        <w:top w:val="none" w:sz="0" w:space="0" w:color="auto"/>
        <w:left w:val="none" w:sz="0" w:space="0" w:color="auto"/>
        <w:bottom w:val="none" w:sz="0" w:space="0" w:color="auto"/>
        <w:right w:val="none" w:sz="0" w:space="0" w:color="auto"/>
      </w:divBdr>
    </w:div>
    <w:div w:id="615410853">
      <w:bodyDiv w:val="1"/>
      <w:marLeft w:val="0"/>
      <w:marRight w:val="0"/>
      <w:marTop w:val="0"/>
      <w:marBottom w:val="0"/>
      <w:divBdr>
        <w:top w:val="none" w:sz="0" w:space="0" w:color="auto"/>
        <w:left w:val="none" w:sz="0" w:space="0" w:color="auto"/>
        <w:bottom w:val="none" w:sz="0" w:space="0" w:color="auto"/>
        <w:right w:val="none" w:sz="0" w:space="0" w:color="auto"/>
      </w:divBdr>
      <w:divsChild>
        <w:div w:id="637103850">
          <w:marLeft w:val="0"/>
          <w:marRight w:val="0"/>
          <w:marTop w:val="0"/>
          <w:marBottom w:val="0"/>
          <w:divBdr>
            <w:top w:val="none" w:sz="0" w:space="0" w:color="auto"/>
            <w:left w:val="none" w:sz="0" w:space="0" w:color="auto"/>
            <w:bottom w:val="none" w:sz="0" w:space="0" w:color="auto"/>
            <w:right w:val="none" w:sz="0" w:space="0" w:color="auto"/>
          </w:divBdr>
          <w:divsChild>
            <w:div w:id="292298008">
              <w:marLeft w:val="0"/>
              <w:marRight w:val="0"/>
              <w:marTop w:val="0"/>
              <w:marBottom w:val="0"/>
              <w:divBdr>
                <w:top w:val="none" w:sz="0" w:space="0" w:color="auto"/>
                <w:left w:val="none" w:sz="0" w:space="0" w:color="auto"/>
                <w:bottom w:val="none" w:sz="0" w:space="0" w:color="auto"/>
                <w:right w:val="none" w:sz="0" w:space="0" w:color="auto"/>
              </w:divBdr>
              <w:divsChild>
                <w:div w:id="1965260279">
                  <w:marLeft w:val="0"/>
                  <w:marRight w:val="0"/>
                  <w:marTop w:val="0"/>
                  <w:marBottom w:val="0"/>
                  <w:divBdr>
                    <w:top w:val="none" w:sz="0" w:space="0" w:color="auto"/>
                    <w:left w:val="none" w:sz="0" w:space="0" w:color="auto"/>
                    <w:bottom w:val="none" w:sz="0" w:space="0" w:color="auto"/>
                    <w:right w:val="none" w:sz="0" w:space="0" w:color="auto"/>
                  </w:divBdr>
                  <w:divsChild>
                    <w:div w:id="1061950011">
                      <w:marLeft w:val="0"/>
                      <w:marRight w:val="0"/>
                      <w:marTop w:val="0"/>
                      <w:marBottom w:val="0"/>
                      <w:divBdr>
                        <w:top w:val="none" w:sz="0" w:space="0" w:color="auto"/>
                        <w:left w:val="none" w:sz="0" w:space="0" w:color="auto"/>
                        <w:bottom w:val="none" w:sz="0" w:space="0" w:color="auto"/>
                        <w:right w:val="none" w:sz="0" w:space="0" w:color="auto"/>
                      </w:divBdr>
                      <w:divsChild>
                        <w:div w:id="891159721">
                          <w:marLeft w:val="0"/>
                          <w:marRight w:val="0"/>
                          <w:marTop w:val="0"/>
                          <w:marBottom w:val="225"/>
                          <w:divBdr>
                            <w:top w:val="none" w:sz="0" w:space="0" w:color="auto"/>
                            <w:left w:val="none" w:sz="0" w:space="0" w:color="auto"/>
                            <w:bottom w:val="none" w:sz="0" w:space="0" w:color="auto"/>
                            <w:right w:val="none" w:sz="0" w:space="0" w:color="auto"/>
                          </w:divBdr>
                          <w:divsChild>
                            <w:div w:id="701133590">
                              <w:marLeft w:val="0"/>
                              <w:marRight w:val="0"/>
                              <w:marTop w:val="0"/>
                              <w:marBottom w:val="0"/>
                              <w:divBdr>
                                <w:top w:val="none" w:sz="0" w:space="0" w:color="auto"/>
                                <w:left w:val="none" w:sz="0" w:space="0" w:color="auto"/>
                                <w:bottom w:val="none" w:sz="0" w:space="0" w:color="auto"/>
                                <w:right w:val="none" w:sz="0" w:space="0" w:color="auto"/>
                              </w:divBdr>
                              <w:divsChild>
                                <w:div w:id="478350621">
                                  <w:marLeft w:val="0"/>
                                  <w:marRight w:val="0"/>
                                  <w:marTop w:val="0"/>
                                  <w:marBottom w:val="0"/>
                                  <w:divBdr>
                                    <w:top w:val="none" w:sz="0" w:space="0" w:color="auto"/>
                                    <w:left w:val="none" w:sz="0" w:space="0" w:color="auto"/>
                                    <w:bottom w:val="none" w:sz="0" w:space="0" w:color="auto"/>
                                    <w:right w:val="none" w:sz="0" w:space="0" w:color="auto"/>
                                  </w:divBdr>
                                  <w:divsChild>
                                    <w:div w:id="203293105">
                                      <w:marLeft w:val="0"/>
                                      <w:marRight w:val="0"/>
                                      <w:marTop w:val="0"/>
                                      <w:marBottom w:val="75"/>
                                      <w:divBdr>
                                        <w:top w:val="none" w:sz="0" w:space="0" w:color="auto"/>
                                        <w:left w:val="none" w:sz="0" w:space="0" w:color="auto"/>
                                        <w:bottom w:val="single" w:sz="6" w:space="4" w:color="CCCCCC"/>
                                        <w:right w:val="none" w:sz="0" w:space="0" w:color="auto"/>
                                      </w:divBdr>
                                      <w:divsChild>
                                        <w:div w:id="373623839">
                                          <w:marLeft w:val="0"/>
                                          <w:marRight w:val="0"/>
                                          <w:marTop w:val="0"/>
                                          <w:marBottom w:val="0"/>
                                          <w:divBdr>
                                            <w:top w:val="none" w:sz="0" w:space="0" w:color="auto"/>
                                            <w:left w:val="none" w:sz="0" w:space="0" w:color="auto"/>
                                            <w:bottom w:val="none" w:sz="0" w:space="0" w:color="auto"/>
                                            <w:right w:val="none" w:sz="0" w:space="0" w:color="auto"/>
                                          </w:divBdr>
                                        </w:div>
                                      </w:divsChild>
                                    </w:div>
                                    <w:div w:id="2099591963">
                                      <w:marLeft w:val="0"/>
                                      <w:marRight w:val="0"/>
                                      <w:marTop w:val="0"/>
                                      <w:marBottom w:val="0"/>
                                      <w:divBdr>
                                        <w:top w:val="none" w:sz="0" w:space="0" w:color="auto"/>
                                        <w:left w:val="none" w:sz="0" w:space="0" w:color="auto"/>
                                        <w:bottom w:val="none" w:sz="0" w:space="0" w:color="auto"/>
                                        <w:right w:val="none" w:sz="0" w:space="0" w:color="auto"/>
                                      </w:divBdr>
                                      <w:divsChild>
                                        <w:div w:id="222180008">
                                          <w:marLeft w:val="0"/>
                                          <w:marRight w:val="0"/>
                                          <w:marTop w:val="0"/>
                                          <w:marBottom w:val="0"/>
                                          <w:divBdr>
                                            <w:top w:val="none" w:sz="0" w:space="0" w:color="auto"/>
                                            <w:left w:val="none" w:sz="0" w:space="0" w:color="auto"/>
                                            <w:bottom w:val="none" w:sz="0" w:space="0" w:color="auto"/>
                                            <w:right w:val="none" w:sz="0" w:space="0" w:color="auto"/>
                                          </w:divBdr>
                                          <w:divsChild>
                                            <w:div w:id="673725711">
                                              <w:marLeft w:val="0"/>
                                              <w:marRight w:val="0"/>
                                              <w:marTop w:val="0"/>
                                              <w:marBottom w:val="0"/>
                                              <w:divBdr>
                                                <w:top w:val="none" w:sz="0" w:space="0" w:color="auto"/>
                                                <w:left w:val="none" w:sz="0" w:space="0" w:color="auto"/>
                                                <w:bottom w:val="none" w:sz="0" w:space="0" w:color="auto"/>
                                                <w:right w:val="none" w:sz="0" w:space="0" w:color="auto"/>
                                              </w:divBdr>
                                              <w:divsChild>
                                                <w:div w:id="776019884">
                                                  <w:marLeft w:val="-2250"/>
                                                  <w:marRight w:val="0"/>
                                                  <w:marTop w:val="0"/>
                                                  <w:marBottom w:val="0"/>
                                                  <w:divBdr>
                                                    <w:top w:val="none" w:sz="0" w:space="0" w:color="auto"/>
                                                    <w:left w:val="none" w:sz="0" w:space="0" w:color="auto"/>
                                                    <w:bottom w:val="none" w:sz="0" w:space="0" w:color="auto"/>
                                                    <w:right w:val="none" w:sz="0" w:space="0" w:color="auto"/>
                                                  </w:divBdr>
                                                  <w:divsChild>
                                                    <w:div w:id="1998260005">
                                                      <w:marLeft w:val="0"/>
                                                      <w:marRight w:val="0"/>
                                                      <w:marTop w:val="0"/>
                                                      <w:marBottom w:val="180"/>
                                                      <w:divBdr>
                                                        <w:top w:val="none" w:sz="0" w:space="0" w:color="auto"/>
                                                        <w:left w:val="none" w:sz="0" w:space="0" w:color="auto"/>
                                                        <w:bottom w:val="none" w:sz="0" w:space="0" w:color="auto"/>
                                                        <w:right w:val="none" w:sz="0" w:space="0" w:color="auto"/>
                                                      </w:divBdr>
                                                    </w:div>
                                                    <w:div w:id="2876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90287">
                                          <w:marLeft w:val="0"/>
                                          <w:marRight w:val="0"/>
                                          <w:marTop w:val="0"/>
                                          <w:marBottom w:val="0"/>
                                          <w:divBdr>
                                            <w:top w:val="none" w:sz="0" w:space="0" w:color="auto"/>
                                            <w:left w:val="none" w:sz="0" w:space="0" w:color="auto"/>
                                            <w:bottom w:val="none" w:sz="0" w:space="0" w:color="auto"/>
                                            <w:right w:val="none" w:sz="0" w:space="0" w:color="auto"/>
                                          </w:divBdr>
                                          <w:divsChild>
                                            <w:div w:id="2088190153">
                                              <w:marLeft w:val="0"/>
                                              <w:marRight w:val="0"/>
                                              <w:marTop w:val="0"/>
                                              <w:marBottom w:val="0"/>
                                              <w:divBdr>
                                                <w:top w:val="none" w:sz="0" w:space="0" w:color="auto"/>
                                                <w:left w:val="none" w:sz="0" w:space="0" w:color="auto"/>
                                                <w:bottom w:val="none" w:sz="0" w:space="0" w:color="auto"/>
                                                <w:right w:val="none" w:sz="0" w:space="0" w:color="auto"/>
                                              </w:divBdr>
                                              <w:divsChild>
                                                <w:div w:id="1627007853">
                                                  <w:marLeft w:val="0"/>
                                                  <w:marRight w:val="0"/>
                                                  <w:marTop w:val="0"/>
                                                  <w:marBottom w:val="0"/>
                                                  <w:divBdr>
                                                    <w:top w:val="none" w:sz="0" w:space="0" w:color="auto"/>
                                                    <w:left w:val="none" w:sz="0" w:space="0" w:color="auto"/>
                                                    <w:bottom w:val="none" w:sz="0" w:space="0" w:color="auto"/>
                                                    <w:right w:val="none" w:sz="0" w:space="0" w:color="auto"/>
                                                  </w:divBdr>
                                                  <w:divsChild>
                                                    <w:div w:id="1869373633">
                                                      <w:marLeft w:val="0"/>
                                                      <w:marRight w:val="0"/>
                                                      <w:marTop w:val="0"/>
                                                      <w:marBottom w:val="225"/>
                                                      <w:divBdr>
                                                        <w:top w:val="none" w:sz="0" w:space="0" w:color="auto"/>
                                                        <w:left w:val="none" w:sz="0" w:space="0" w:color="auto"/>
                                                        <w:bottom w:val="single" w:sz="6" w:space="0" w:color="E4E4E4"/>
                                                        <w:right w:val="none" w:sz="0" w:space="0" w:color="auto"/>
                                                      </w:divBdr>
                                                    </w:div>
                                                  </w:divsChild>
                                                </w:div>
                                              </w:divsChild>
                                            </w:div>
                                          </w:divsChild>
                                        </w:div>
                                      </w:divsChild>
                                    </w:div>
                                  </w:divsChild>
                                </w:div>
                                <w:div w:id="1092049735">
                                  <w:marLeft w:val="0"/>
                                  <w:marRight w:val="0"/>
                                  <w:marTop w:val="525"/>
                                  <w:marBottom w:val="525"/>
                                  <w:divBdr>
                                    <w:top w:val="none" w:sz="0" w:space="0" w:color="auto"/>
                                    <w:left w:val="none" w:sz="0" w:space="0" w:color="auto"/>
                                    <w:bottom w:val="none" w:sz="0" w:space="0" w:color="auto"/>
                                    <w:right w:val="none" w:sz="0" w:space="0" w:color="auto"/>
                                  </w:divBdr>
                                </w:div>
                                <w:div w:id="14995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452554">
      <w:bodyDiv w:val="1"/>
      <w:marLeft w:val="0"/>
      <w:marRight w:val="0"/>
      <w:marTop w:val="0"/>
      <w:marBottom w:val="0"/>
      <w:divBdr>
        <w:top w:val="none" w:sz="0" w:space="0" w:color="auto"/>
        <w:left w:val="none" w:sz="0" w:space="0" w:color="auto"/>
        <w:bottom w:val="none" w:sz="0" w:space="0" w:color="auto"/>
        <w:right w:val="none" w:sz="0" w:space="0" w:color="auto"/>
      </w:divBdr>
    </w:div>
    <w:div w:id="617026605">
      <w:bodyDiv w:val="1"/>
      <w:marLeft w:val="0"/>
      <w:marRight w:val="0"/>
      <w:marTop w:val="0"/>
      <w:marBottom w:val="0"/>
      <w:divBdr>
        <w:top w:val="none" w:sz="0" w:space="0" w:color="auto"/>
        <w:left w:val="none" w:sz="0" w:space="0" w:color="auto"/>
        <w:bottom w:val="none" w:sz="0" w:space="0" w:color="auto"/>
        <w:right w:val="none" w:sz="0" w:space="0" w:color="auto"/>
      </w:divBdr>
    </w:div>
    <w:div w:id="620652300">
      <w:bodyDiv w:val="1"/>
      <w:marLeft w:val="0"/>
      <w:marRight w:val="0"/>
      <w:marTop w:val="0"/>
      <w:marBottom w:val="0"/>
      <w:divBdr>
        <w:top w:val="none" w:sz="0" w:space="0" w:color="auto"/>
        <w:left w:val="none" w:sz="0" w:space="0" w:color="auto"/>
        <w:bottom w:val="none" w:sz="0" w:space="0" w:color="auto"/>
        <w:right w:val="none" w:sz="0" w:space="0" w:color="auto"/>
      </w:divBdr>
      <w:divsChild>
        <w:div w:id="572816759">
          <w:marLeft w:val="0"/>
          <w:marRight w:val="0"/>
          <w:marTop w:val="0"/>
          <w:marBottom w:val="0"/>
          <w:divBdr>
            <w:top w:val="none" w:sz="0" w:space="0" w:color="auto"/>
            <w:left w:val="none" w:sz="0" w:space="0" w:color="auto"/>
            <w:bottom w:val="none" w:sz="0" w:space="0" w:color="auto"/>
            <w:right w:val="none" w:sz="0" w:space="0" w:color="auto"/>
          </w:divBdr>
          <w:divsChild>
            <w:div w:id="796415103">
              <w:marLeft w:val="0"/>
              <w:marRight w:val="0"/>
              <w:marTop w:val="0"/>
              <w:marBottom w:val="0"/>
              <w:divBdr>
                <w:top w:val="none" w:sz="0" w:space="0" w:color="auto"/>
                <w:left w:val="none" w:sz="0" w:space="0" w:color="auto"/>
                <w:bottom w:val="none" w:sz="0" w:space="0" w:color="auto"/>
                <w:right w:val="none" w:sz="0" w:space="0" w:color="auto"/>
              </w:divBdr>
            </w:div>
          </w:divsChild>
        </w:div>
        <w:div w:id="1235550235">
          <w:marLeft w:val="0"/>
          <w:marRight w:val="0"/>
          <w:marTop w:val="0"/>
          <w:marBottom w:val="0"/>
          <w:divBdr>
            <w:top w:val="none" w:sz="0" w:space="0" w:color="auto"/>
            <w:left w:val="none" w:sz="0" w:space="0" w:color="auto"/>
            <w:bottom w:val="none" w:sz="0" w:space="0" w:color="auto"/>
            <w:right w:val="none" w:sz="0" w:space="0" w:color="auto"/>
          </w:divBdr>
          <w:divsChild>
            <w:div w:id="206668381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21811962">
      <w:bodyDiv w:val="1"/>
      <w:marLeft w:val="0"/>
      <w:marRight w:val="0"/>
      <w:marTop w:val="0"/>
      <w:marBottom w:val="0"/>
      <w:divBdr>
        <w:top w:val="none" w:sz="0" w:space="0" w:color="auto"/>
        <w:left w:val="none" w:sz="0" w:space="0" w:color="auto"/>
        <w:bottom w:val="none" w:sz="0" w:space="0" w:color="auto"/>
        <w:right w:val="none" w:sz="0" w:space="0" w:color="auto"/>
      </w:divBdr>
    </w:div>
    <w:div w:id="624966520">
      <w:bodyDiv w:val="1"/>
      <w:marLeft w:val="0"/>
      <w:marRight w:val="0"/>
      <w:marTop w:val="0"/>
      <w:marBottom w:val="0"/>
      <w:divBdr>
        <w:top w:val="none" w:sz="0" w:space="0" w:color="auto"/>
        <w:left w:val="none" w:sz="0" w:space="0" w:color="auto"/>
        <w:bottom w:val="none" w:sz="0" w:space="0" w:color="auto"/>
        <w:right w:val="none" w:sz="0" w:space="0" w:color="auto"/>
      </w:divBdr>
    </w:div>
    <w:div w:id="626400293">
      <w:bodyDiv w:val="1"/>
      <w:marLeft w:val="0"/>
      <w:marRight w:val="0"/>
      <w:marTop w:val="0"/>
      <w:marBottom w:val="0"/>
      <w:divBdr>
        <w:top w:val="none" w:sz="0" w:space="0" w:color="auto"/>
        <w:left w:val="none" w:sz="0" w:space="0" w:color="auto"/>
        <w:bottom w:val="none" w:sz="0" w:space="0" w:color="auto"/>
        <w:right w:val="none" w:sz="0" w:space="0" w:color="auto"/>
      </w:divBdr>
    </w:div>
    <w:div w:id="629287710">
      <w:bodyDiv w:val="1"/>
      <w:marLeft w:val="0"/>
      <w:marRight w:val="0"/>
      <w:marTop w:val="0"/>
      <w:marBottom w:val="0"/>
      <w:divBdr>
        <w:top w:val="none" w:sz="0" w:space="0" w:color="auto"/>
        <w:left w:val="none" w:sz="0" w:space="0" w:color="auto"/>
        <w:bottom w:val="none" w:sz="0" w:space="0" w:color="auto"/>
        <w:right w:val="none" w:sz="0" w:space="0" w:color="auto"/>
      </w:divBdr>
      <w:divsChild>
        <w:div w:id="640579848">
          <w:marLeft w:val="0"/>
          <w:marRight w:val="0"/>
          <w:marTop w:val="0"/>
          <w:marBottom w:val="0"/>
          <w:divBdr>
            <w:top w:val="none" w:sz="0" w:space="0" w:color="auto"/>
            <w:left w:val="none" w:sz="0" w:space="0" w:color="auto"/>
            <w:bottom w:val="none" w:sz="0" w:space="0" w:color="auto"/>
            <w:right w:val="none" w:sz="0" w:space="0" w:color="auto"/>
          </w:divBdr>
          <w:divsChild>
            <w:div w:id="473059084">
              <w:marLeft w:val="0"/>
              <w:marRight w:val="0"/>
              <w:marTop w:val="0"/>
              <w:marBottom w:val="0"/>
              <w:divBdr>
                <w:top w:val="none" w:sz="0" w:space="0" w:color="auto"/>
                <w:left w:val="none" w:sz="0" w:space="0" w:color="auto"/>
                <w:bottom w:val="none" w:sz="0" w:space="0" w:color="auto"/>
                <w:right w:val="none" w:sz="0" w:space="0" w:color="auto"/>
              </w:divBdr>
            </w:div>
          </w:divsChild>
        </w:div>
        <w:div w:id="1583367224">
          <w:marLeft w:val="0"/>
          <w:marRight w:val="0"/>
          <w:marTop w:val="0"/>
          <w:marBottom w:val="0"/>
          <w:divBdr>
            <w:top w:val="none" w:sz="0" w:space="0" w:color="auto"/>
            <w:left w:val="none" w:sz="0" w:space="0" w:color="auto"/>
            <w:bottom w:val="none" w:sz="0" w:space="0" w:color="auto"/>
            <w:right w:val="none" w:sz="0" w:space="0" w:color="auto"/>
          </w:divBdr>
          <w:divsChild>
            <w:div w:id="160091620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29361388">
      <w:bodyDiv w:val="1"/>
      <w:marLeft w:val="0"/>
      <w:marRight w:val="0"/>
      <w:marTop w:val="0"/>
      <w:marBottom w:val="0"/>
      <w:divBdr>
        <w:top w:val="none" w:sz="0" w:space="0" w:color="auto"/>
        <w:left w:val="none" w:sz="0" w:space="0" w:color="auto"/>
        <w:bottom w:val="none" w:sz="0" w:space="0" w:color="auto"/>
        <w:right w:val="none" w:sz="0" w:space="0" w:color="auto"/>
      </w:divBdr>
    </w:div>
    <w:div w:id="631447361">
      <w:bodyDiv w:val="1"/>
      <w:marLeft w:val="0"/>
      <w:marRight w:val="0"/>
      <w:marTop w:val="0"/>
      <w:marBottom w:val="0"/>
      <w:divBdr>
        <w:top w:val="none" w:sz="0" w:space="0" w:color="auto"/>
        <w:left w:val="none" w:sz="0" w:space="0" w:color="auto"/>
        <w:bottom w:val="none" w:sz="0" w:space="0" w:color="auto"/>
        <w:right w:val="none" w:sz="0" w:space="0" w:color="auto"/>
      </w:divBdr>
    </w:div>
    <w:div w:id="631598618">
      <w:bodyDiv w:val="1"/>
      <w:marLeft w:val="0"/>
      <w:marRight w:val="0"/>
      <w:marTop w:val="0"/>
      <w:marBottom w:val="0"/>
      <w:divBdr>
        <w:top w:val="none" w:sz="0" w:space="0" w:color="auto"/>
        <w:left w:val="none" w:sz="0" w:space="0" w:color="auto"/>
        <w:bottom w:val="none" w:sz="0" w:space="0" w:color="auto"/>
        <w:right w:val="none" w:sz="0" w:space="0" w:color="auto"/>
      </w:divBdr>
    </w:div>
    <w:div w:id="634263196">
      <w:bodyDiv w:val="1"/>
      <w:marLeft w:val="0"/>
      <w:marRight w:val="0"/>
      <w:marTop w:val="0"/>
      <w:marBottom w:val="0"/>
      <w:divBdr>
        <w:top w:val="none" w:sz="0" w:space="0" w:color="auto"/>
        <w:left w:val="none" w:sz="0" w:space="0" w:color="auto"/>
        <w:bottom w:val="none" w:sz="0" w:space="0" w:color="auto"/>
        <w:right w:val="none" w:sz="0" w:space="0" w:color="auto"/>
      </w:divBdr>
    </w:div>
    <w:div w:id="634914248">
      <w:bodyDiv w:val="1"/>
      <w:marLeft w:val="0"/>
      <w:marRight w:val="0"/>
      <w:marTop w:val="0"/>
      <w:marBottom w:val="0"/>
      <w:divBdr>
        <w:top w:val="none" w:sz="0" w:space="0" w:color="auto"/>
        <w:left w:val="none" w:sz="0" w:space="0" w:color="auto"/>
        <w:bottom w:val="none" w:sz="0" w:space="0" w:color="auto"/>
        <w:right w:val="none" w:sz="0" w:space="0" w:color="auto"/>
      </w:divBdr>
    </w:div>
    <w:div w:id="635838213">
      <w:bodyDiv w:val="1"/>
      <w:marLeft w:val="0"/>
      <w:marRight w:val="0"/>
      <w:marTop w:val="0"/>
      <w:marBottom w:val="0"/>
      <w:divBdr>
        <w:top w:val="none" w:sz="0" w:space="0" w:color="auto"/>
        <w:left w:val="none" w:sz="0" w:space="0" w:color="auto"/>
        <w:bottom w:val="none" w:sz="0" w:space="0" w:color="auto"/>
        <w:right w:val="none" w:sz="0" w:space="0" w:color="auto"/>
      </w:divBdr>
      <w:divsChild>
        <w:div w:id="103617028">
          <w:marLeft w:val="0"/>
          <w:marRight w:val="0"/>
          <w:marTop w:val="0"/>
          <w:marBottom w:val="0"/>
          <w:divBdr>
            <w:top w:val="none" w:sz="0" w:space="0" w:color="auto"/>
            <w:left w:val="none" w:sz="0" w:space="0" w:color="auto"/>
            <w:bottom w:val="none" w:sz="0" w:space="0" w:color="auto"/>
            <w:right w:val="none" w:sz="0" w:space="0" w:color="auto"/>
          </w:divBdr>
          <w:divsChild>
            <w:div w:id="1239904731">
              <w:marLeft w:val="0"/>
              <w:marRight w:val="0"/>
              <w:marTop w:val="0"/>
              <w:marBottom w:val="0"/>
              <w:divBdr>
                <w:top w:val="single" w:sz="2" w:space="0" w:color="BABABA"/>
                <w:left w:val="single" w:sz="2" w:space="0" w:color="BABABA"/>
                <w:bottom w:val="single" w:sz="2" w:space="0" w:color="BABABA"/>
                <w:right w:val="single" w:sz="2" w:space="0" w:color="BABABA"/>
              </w:divBdr>
              <w:divsChild>
                <w:div w:id="16755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73176">
      <w:bodyDiv w:val="1"/>
      <w:marLeft w:val="0"/>
      <w:marRight w:val="0"/>
      <w:marTop w:val="0"/>
      <w:marBottom w:val="0"/>
      <w:divBdr>
        <w:top w:val="none" w:sz="0" w:space="0" w:color="auto"/>
        <w:left w:val="none" w:sz="0" w:space="0" w:color="auto"/>
        <w:bottom w:val="none" w:sz="0" w:space="0" w:color="auto"/>
        <w:right w:val="none" w:sz="0" w:space="0" w:color="auto"/>
      </w:divBdr>
      <w:divsChild>
        <w:div w:id="1332374120">
          <w:marLeft w:val="0"/>
          <w:marRight w:val="0"/>
          <w:marTop w:val="0"/>
          <w:marBottom w:val="105"/>
          <w:divBdr>
            <w:top w:val="none" w:sz="0" w:space="0" w:color="auto"/>
            <w:left w:val="none" w:sz="0" w:space="0" w:color="auto"/>
            <w:bottom w:val="none" w:sz="0" w:space="0" w:color="auto"/>
            <w:right w:val="none" w:sz="0" w:space="0" w:color="auto"/>
          </w:divBdr>
        </w:div>
        <w:div w:id="1311708114">
          <w:marLeft w:val="0"/>
          <w:marRight w:val="0"/>
          <w:marTop w:val="0"/>
          <w:marBottom w:val="0"/>
          <w:divBdr>
            <w:top w:val="none" w:sz="0" w:space="0" w:color="auto"/>
            <w:left w:val="none" w:sz="0" w:space="0" w:color="auto"/>
            <w:bottom w:val="none" w:sz="0" w:space="0" w:color="auto"/>
            <w:right w:val="none" w:sz="0" w:space="0" w:color="auto"/>
          </w:divBdr>
        </w:div>
      </w:divsChild>
    </w:div>
    <w:div w:id="640617298">
      <w:bodyDiv w:val="1"/>
      <w:marLeft w:val="0"/>
      <w:marRight w:val="0"/>
      <w:marTop w:val="0"/>
      <w:marBottom w:val="0"/>
      <w:divBdr>
        <w:top w:val="none" w:sz="0" w:space="0" w:color="auto"/>
        <w:left w:val="none" w:sz="0" w:space="0" w:color="auto"/>
        <w:bottom w:val="none" w:sz="0" w:space="0" w:color="auto"/>
        <w:right w:val="none" w:sz="0" w:space="0" w:color="auto"/>
      </w:divBdr>
    </w:div>
    <w:div w:id="651493616">
      <w:bodyDiv w:val="1"/>
      <w:marLeft w:val="0"/>
      <w:marRight w:val="0"/>
      <w:marTop w:val="0"/>
      <w:marBottom w:val="0"/>
      <w:divBdr>
        <w:top w:val="none" w:sz="0" w:space="0" w:color="auto"/>
        <w:left w:val="none" w:sz="0" w:space="0" w:color="auto"/>
        <w:bottom w:val="none" w:sz="0" w:space="0" w:color="auto"/>
        <w:right w:val="none" w:sz="0" w:space="0" w:color="auto"/>
      </w:divBdr>
    </w:div>
    <w:div w:id="673647811">
      <w:bodyDiv w:val="1"/>
      <w:marLeft w:val="0"/>
      <w:marRight w:val="0"/>
      <w:marTop w:val="0"/>
      <w:marBottom w:val="0"/>
      <w:divBdr>
        <w:top w:val="none" w:sz="0" w:space="0" w:color="auto"/>
        <w:left w:val="none" w:sz="0" w:space="0" w:color="auto"/>
        <w:bottom w:val="none" w:sz="0" w:space="0" w:color="auto"/>
        <w:right w:val="none" w:sz="0" w:space="0" w:color="auto"/>
      </w:divBdr>
    </w:div>
    <w:div w:id="674455147">
      <w:bodyDiv w:val="1"/>
      <w:marLeft w:val="0"/>
      <w:marRight w:val="0"/>
      <w:marTop w:val="0"/>
      <w:marBottom w:val="0"/>
      <w:divBdr>
        <w:top w:val="none" w:sz="0" w:space="0" w:color="auto"/>
        <w:left w:val="none" w:sz="0" w:space="0" w:color="auto"/>
        <w:bottom w:val="none" w:sz="0" w:space="0" w:color="auto"/>
        <w:right w:val="none" w:sz="0" w:space="0" w:color="auto"/>
      </w:divBdr>
    </w:div>
    <w:div w:id="676931440">
      <w:bodyDiv w:val="1"/>
      <w:marLeft w:val="0"/>
      <w:marRight w:val="0"/>
      <w:marTop w:val="0"/>
      <w:marBottom w:val="0"/>
      <w:divBdr>
        <w:top w:val="none" w:sz="0" w:space="0" w:color="auto"/>
        <w:left w:val="none" w:sz="0" w:space="0" w:color="auto"/>
        <w:bottom w:val="none" w:sz="0" w:space="0" w:color="auto"/>
        <w:right w:val="none" w:sz="0" w:space="0" w:color="auto"/>
      </w:divBdr>
      <w:divsChild>
        <w:div w:id="240988442">
          <w:marLeft w:val="0"/>
          <w:marRight w:val="0"/>
          <w:marTop w:val="0"/>
          <w:marBottom w:val="0"/>
          <w:divBdr>
            <w:top w:val="none" w:sz="0" w:space="0" w:color="auto"/>
            <w:left w:val="none" w:sz="0" w:space="0" w:color="auto"/>
            <w:bottom w:val="none" w:sz="0" w:space="0" w:color="auto"/>
            <w:right w:val="none" w:sz="0" w:space="0" w:color="auto"/>
          </w:divBdr>
        </w:div>
        <w:div w:id="1412894105">
          <w:marLeft w:val="45"/>
          <w:marRight w:val="0"/>
          <w:marTop w:val="0"/>
          <w:marBottom w:val="0"/>
          <w:divBdr>
            <w:top w:val="none" w:sz="0" w:space="0" w:color="auto"/>
            <w:left w:val="none" w:sz="0" w:space="0" w:color="auto"/>
            <w:bottom w:val="none" w:sz="0" w:space="0" w:color="auto"/>
            <w:right w:val="none" w:sz="0" w:space="0" w:color="auto"/>
          </w:divBdr>
        </w:div>
      </w:divsChild>
    </w:div>
    <w:div w:id="681904790">
      <w:bodyDiv w:val="1"/>
      <w:marLeft w:val="0"/>
      <w:marRight w:val="0"/>
      <w:marTop w:val="0"/>
      <w:marBottom w:val="0"/>
      <w:divBdr>
        <w:top w:val="none" w:sz="0" w:space="0" w:color="auto"/>
        <w:left w:val="none" w:sz="0" w:space="0" w:color="auto"/>
        <w:bottom w:val="none" w:sz="0" w:space="0" w:color="auto"/>
        <w:right w:val="none" w:sz="0" w:space="0" w:color="auto"/>
      </w:divBdr>
    </w:div>
    <w:div w:id="683288037">
      <w:bodyDiv w:val="1"/>
      <w:marLeft w:val="0"/>
      <w:marRight w:val="0"/>
      <w:marTop w:val="0"/>
      <w:marBottom w:val="0"/>
      <w:divBdr>
        <w:top w:val="none" w:sz="0" w:space="0" w:color="auto"/>
        <w:left w:val="none" w:sz="0" w:space="0" w:color="auto"/>
        <w:bottom w:val="none" w:sz="0" w:space="0" w:color="auto"/>
        <w:right w:val="none" w:sz="0" w:space="0" w:color="auto"/>
      </w:divBdr>
    </w:div>
    <w:div w:id="687633347">
      <w:bodyDiv w:val="1"/>
      <w:marLeft w:val="0"/>
      <w:marRight w:val="0"/>
      <w:marTop w:val="0"/>
      <w:marBottom w:val="0"/>
      <w:divBdr>
        <w:top w:val="none" w:sz="0" w:space="0" w:color="auto"/>
        <w:left w:val="none" w:sz="0" w:space="0" w:color="auto"/>
        <w:bottom w:val="none" w:sz="0" w:space="0" w:color="auto"/>
        <w:right w:val="none" w:sz="0" w:space="0" w:color="auto"/>
      </w:divBdr>
      <w:divsChild>
        <w:div w:id="1730613183">
          <w:marLeft w:val="0"/>
          <w:marRight w:val="300"/>
          <w:marTop w:val="0"/>
          <w:marBottom w:val="0"/>
          <w:divBdr>
            <w:top w:val="none" w:sz="0" w:space="0" w:color="auto"/>
            <w:left w:val="none" w:sz="0" w:space="0" w:color="auto"/>
            <w:bottom w:val="none" w:sz="0" w:space="0" w:color="auto"/>
            <w:right w:val="none" w:sz="0" w:space="0" w:color="auto"/>
          </w:divBdr>
        </w:div>
        <w:div w:id="351608198">
          <w:marLeft w:val="0"/>
          <w:marRight w:val="0"/>
          <w:marTop w:val="0"/>
          <w:marBottom w:val="0"/>
          <w:divBdr>
            <w:top w:val="none" w:sz="0" w:space="0" w:color="auto"/>
            <w:left w:val="none" w:sz="0" w:space="0" w:color="auto"/>
            <w:bottom w:val="none" w:sz="0" w:space="0" w:color="auto"/>
            <w:right w:val="none" w:sz="0" w:space="0" w:color="auto"/>
          </w:divBdr>
        </w:div>
      </w:divsChild>
    </w:div>
    <w:div w:id="688332327">
      <w:bodyDiv w:val="1"/>
      <w:marLeft w:val="0"/>
      <w:marRight w:val="0"/>
      <w:marTop w:val="0"/>
      <w:marBottom w:val="0"/>
      <w:divBdr>
        <w:top w:val="none" w:sz="0" w:space="0" w:color="auto"/>
        <w:left w:val="none" w:sz="0" w:space="0" w:color="auto"/>
        <w:bottom w:val="none" w:sz="0" w:space="0" w:color="auto"/>
        <w:right w:val="none" w:sz="0" w:space="0" w:color="auto"/>
      </w:divBdr>
    </w:div>
    <w:div w:id="696350513">
      <w:bodyDiv w:val="1"/>
      <w:marLeft w:val="0"/>
      <w:marRight w:val="0"/>
      <w:marTop w:val="0"/>
      <w:marBottom w:val="0"/>
      <w:divBdr>
        <w:top w:val="none" w:sz="0" w:space="0" w:color="auto"/>
        <w:left w:val="none" w:sz="0" w:space="0" w:color="auto"/>
        <w:bottom w:val="none" w:sz="0" w:space="0" w:color="auto"/>
        <w:right w:val="none" w:sz="0" w:space="0" w:color="auto"/>
      </w:divBdr>
      <w:divsChild>
        <w:div w:id="1709915341">
          <w:marLeft w:val="0"/>
          <w:marRight w:val="0"/>
          <w:marTop w:val="0"/>
          <w:marBottom w:val="0"/>
          <w:divBdr>
            <w:top w:val="none" w:sz="0" w:space="0" w:color="auto"/>
            <w:left w:val="none" w:sz="0" w:space="0" w:color="auto"/>
            <w:bottom w:val="none" w:sz="0" w:space="0" w:color="auto"/>
            <w:right w:val="none" w:sz="0" w:space="0" w:color="auto"/>
          </w:divBdr>
          <w:divsChild>
            <w:div w:id="699622169">
              <w:marLeft w:val="0"/>
              <w:marRight w:val="0"/>
              <w:marTop w:val="0"/>
              <w:marBottom w:val="0"/>
              <w:divBdr>
                <w:top w:val="none" w:sz="0" w:space="0" w:color="auto"/>
                <w:left w:val="none" w:sz="0" w:space="0" w:color="auto"/>
                <w:bottom w:val="none" w:sz="0" w:space="0" w:color="auto"/>
                <w:right w:val="none" w:sz="0" w:space="0" w:color="auto"/>
              </w:divBdr>
              <w:divsChild>
                <w:div w:id="863715987">
                  <w:marLeft w:val="0"/>
                  <w:marRight w:val="0"/>
                  <w:marTop w:val="0"/>
                  <w:marBottom w:val="0"/>
                  <w:divBdr>
                    <w:top w:val="none" w:sz="0" w:space="0" w:color="auto"/>
                    <w:left w:val="none" w:sz="0" w:space="0" w:color="auto"/>
                    <w:bottom w:val="none" w:sz="0" w:space="0" w:color="auto"/>
                    <w:right w:val="none" w:sz="0" w:space="0" w:color="auto"/>
                  </w:divBdr>
                  <w:divsChild>
                    <w:div w:id="1944920835">
                      <w:marLeft w:val="300"/>
                      <w:marRight w:val="300"/>
                      <w:marTop w:val="0"/>
                      <w:marBottom w:val="0"/>
                      <w:divBdr>
                        <w:top w:val="none" w:sz="0" w:space="0" w:color="auto"/>
                        <w:left w:val="none" w:sz="0" w:space="0" w:color="auto"/>
                        <w:bottom w:val="none" w:sz="0" w:space="0" w:color="auto"/>
                        <w:right w:val="none" w:sz="0" w:space="0" w:color="auto"/>
                      </w:divBdr>
                      <w:divsChild>
                        <w:div w:id="1287807286">
                          <w:marLeft w:val="0"/>
                          <w:marRight w:val="0"/>
                          <w:marTop w:val="0"/>
                          <w:marBottom w:val="0"/>
                          <w:divBdr>
                            <w:top w:val="none" w:sz="0" w:space="0" w:color="auto"/>
                            <w:left w:val="none" w:sz="0" w:space="0" w:color="auto"/>
                            <w:bottom w:val="none" w:sz="0" w:space="0" w:color="auto"/>
                            <w:right w:val="none" w:sz="0" w:space="0" w:color="auto"/>
                          </w:divBdr>
                          <w:divsChild>
                            <w:div w:id="293365332">
                              <w:marLeft w:val="0"/>
                              <w:marRight w:val="0"/>
                              <w:marTop w:val="0"/>
                              <w:marBottom w:val="0"/>
                              <w:divBdr>
                                <w:top w:val="none" w:sz="0" w:space="0" w:color="auto"/>
                                <w:left w:val="none" w:sz="0" w:space="0" w:color="auto"/>
                                <w:bottom w:val="none" w:sz="0" w:space="0" w:color="auto"/>
                                <w:right w:val="none" w:sz="0" w:space="0" w:color="auto"/>
                              </w:divBdr>
                              <w:divsChild>
                                <w:div w:id="1843660204">
                                  <w:marLeft w:val="0"/>
                                  <w:marRight w:val="0"/>
                                  <w:marTop w:val="0"/>
                                  <w:marBottom w:val="0"/>
                                  <w:divBdr>
                                    <w:top w:val="none" w:sz="0" w:space="0" w:color="auto"/>
                                    <w:left w:val="none" w:sz="0" w:space="0" w:color="auto"/>
                                    <w:bottom w:val="none" w:sz="0" w:space="0" w:color="auto"/>
                                    <w:right w:val="none" w:sz="0" w:space="0" w:color="auto"/>
                                  </w:divBdr>
                                  <w:divsChild>
                                    <w:div w:id="320427387">
                                      <w:marLeft w:val="0"/>
                                      <w:marRight w:val="0"/>
                                      <w:marTop w:val="0"/>
                                      <w:marBottom w:val="0"/>
                                      <w:divBdr>
                                        <w:top w:val="none" w:sz="0" w:space="0" w:color="auto"/>
                                        <w:left w:val="none" w:sz="0" w:space="0" w:color="auto"/>
                                        <w:bottom w:val="none" w:sz="0" w:space="0" w:color="auto"/>
                                        <w:right w:val="none" w:sz="0" w:space="0" w:color="auto"/>
                                      </w:divBdr>
                                      <w:divsChild>
                                        <w:div w:id="1430929032">
                                          <w:marLeft w:val="0"/>
                                          <w:marRight w:val="0"/>
                                          <w:marTop w:val="0"/>
                                          <w:marBottom w:val="0"/>
                                          <w:divBdr>
                                            <w:top w:val="none" w:sz="0" w:space="0" w:color="auto"/>
                                            <w:left w:val="none" w:sz="0" w:space="0" w:color="auto"/>
                                            <w:bottom w:val="none" w:sz="0" w:space="0" w:color="auto"/>
                                            <w:right w:val="none" w:sz="0" w:space="0" w:color="auto"/>
                                          </w:divBdr>
                                          <w:divsChild>
                                            <w:div w:id="73666126">
                                              <w:marLeft w:val="0"/>
                                              <w:marRight w:val="0"/>
                                              <w:marTop w:val="0"/>
                                              <w:marBottom w:val="0"/>
                                              <w:divBdr>
                                                <w:top w:val="none" w:sz="0" w:space="0" w:color="auto"/>
                                                <w:left w:val="none" w:sz="0" w:space="0" w:color="auto"/>
                                                <w:bottom w:val="none" w:sz="0" w:space="0" w:color="auto"/>
                                                <w:right w:val="none" w:sz="0" w:space="0" w:color="auto"/>
                                              </w:divBdr>
                                              <w:divsChild>
                                                <w:div w:id="918976610">
                                                  <w:marLeft w:val="0"/>
                                                  <w:marRight w:val="0"/>
                                                  <w:marTop w:val="0"/>
                                                  <w:marBottom w:val="0"/>
                                                  <w:divBdr>
                                                    <w:top w:val="none" w:sz="0" w:space="0" w:color="auto"/>
                                                    <w:left w:val="none" w:sz="0" w:space="0" w:color="auto"/>
                                                    <w:bottom w:val="none" w:sz="0" w:space="0" w:color="auto"/>
                                                    <w:right w:val="none" w:sz="0" w:space="0" w:color="auto"/>
                                                  </w:divBdr>
                                                  <w:divsChild>
                                                    <w:div w:id="111099042">
                                                      <w:marLeft w:val="0"/>
                                                      <w:marRight w:val="0"/>
                                                      <w:marTop w:val="0"/>
                                                      <w:marBottom w:val="0"/>
                                                      <w:divBdr>
                                                        <w:top w:val="none" w:sz="0" w:space="0" w:color="auto"/>
                                                        <w:left w:val="none" w:sz="0" w:space="0" w:color="auto"/>
                                                        <w:bottom w:val="none" w:sz="0" w:space="0" w:color="auto"/>
                                                        <w:right w:val="none" w:sz="0" w:space="0" w:color="auto"/>
                                                      </w:divBdr>
                                                      <w:divsChild>
                                                        <w:div w:id="76442381">
                                                          <w:marLeft w:val="0"/>
                                                          <w:marRight w:val="0"/>
                                                          <w:marTop w:val="0"/>
                                                          <w:marBottom w:val="0"/>
                                                          <w:divBdr>
                                                            <w:top w:val="none" w:sz="0" w:space="0" w:color="auto"/>
                                                            <w:left w:val="none" w:sz="0" w:space="0" w:color="auto"/>
                                                            <w:bottom w:val="none" w:sz="0" w:space="0" w:color="auto"/>
                                                            <w:right w:val="none" w:sz="0" w:space="0" w:color="auto"/>
                                                          </w:divBdr>
                                                          <w:divsChild>
                                                            <w:div w:id="1179123799">
                                                              <w:marLeft w:val="0"/>
                                                              <w:marRight w:val="0"/>
                                                              <w:marTop w:val="0"/>
                                                              <w:marBottom w:val="0"/>
                                                              <w:divBdr>
                                                                <w:top w:val="none" w:sz="0" w:space="0" w:color="auto"/>
                                                                <w:left w:val="none" w:sz="0" w:space="0" w:color="auto"/>
                                                                <w:bottom w:val="none" w:sz="0" w:space="0" w:color="auto"/>
                                                                <w:right w:val="none" w:sz="0" w:space="0" w:color="auto"/>
                                                              </w:divBdr>
                                                              <w:divsChild>
                                                                <w:div w:id="254872362">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7510892">
      <w:bodyDiv w:val="1"/>
      <w:marLeft w:val="0"/>
      <w:marRight w:val="0"/>
      <w:marTop w:val="0"/>
      <w:marBottom w:val="0"/>
      <w:divBdr>
        <w:top w:val="none" w:sz="0" w:space="0" w:color="auto"/>
        <w:left w:val="none" w:sz="0" w:space="0" w:color="auto"/>
        <w:bottom w:val="none" w:sz="0" w:space="0" w:color="auto"/>
        <w:right w:val="none" w:sz="0" w:space="0" w:color="auto"/>
      </w:divBdr>
    </w:div>
    <w:div w:id="701175452">
      <w:bodyDiv w:val="1"/>
      <w:marLeft w:val="0"/>
      <w:marRight w:val="0"/>
      <w:marTop w:val="0"/>
      <w:marBottom w:val="0"/>
      <w:divBdr>
        <w:top w:val="none" w:sz="0" w:space="0" w:color="auto"/>
        <w:left w:val="none" w:sz="0" w:space="0" w:color="auto"/>
        <w:bottom w:val="none" w:sz="0" w:space="0" w:color="auto"/>
        <w:right w:val="none" w:sz="0" w:space="0" w:color="auto"/>
      </w:divBdr>
      <w:divsChild>
        <w:div w:id="1712730790">
          <w:marLeft w:val="0"/>
          <w:marRight w:val="0"/>
          <w:marTop w:val="0"/>
          <w:marBottom w:val="0"/>
          <w:divBdr>
            <w:top w:val="none" w:sz="0" w:space="0" w:color="auto"/>
            <w:left w:val="none" w:sz="0" w:space="0" w:color="auto"/>
            <w:bottom w:val="none" w:sz="0" w:space="0" w:color="auto"/>
            <w:right w:val="none" w:sz="0" w:space="0" w:color="auto"/>
          </w:divBdr>
        </w:div>
      </w:divsChild>
    </w:div>
    <w:div w:id="702630481">
      <w:bodyDiv w:val="1"/>
      <w:marLeft w:val="0"/>
      <w:marRight w:val="0"/>
      <w:marTop w:val="0"/>
      <w:marBottom w:val="0"/>
      <w:divBdr>
        <w:top w:val="none" w:sz="0" w:space="0" w:color="auto"/>
        <w:left w:val="none" w:sz="0" w:space="0" w:color="auto"/>
        <w:bottom w:val="none" w:sz="0" w:space="0" w:color="auto"/>
        <w:right w:val="none" w:sz="0" w:space="0" w:color="auto"/>
      </w:divBdr>
    </w:div>
    <w:div w:id="704714705">
      <w:bodyDiv w:val="1"/>
      <w:marLeft w:val="0"/>
      <w:marRight w:val="0"/>
      <w:marTop w:val="0"/>
      <w:marBottom w:val="0"/>
      <w:divBdr>
        <w:top w:val="none" w:sz="0" w:space="0" w:color="auto"/>
        <w:left w:val="none" w:sz="0" w:space="0" w:color="auto"/>
        <w:bottom w:val="none" w:sz="0" w:space="0" w:color="auto"/>
        <w:right w:val="none" w:sz="0" w:space="0" w:color="auto"/>
      </w:divBdr>
    </w:div>
    <w:div w:id="709652189">
      <w:bodyDiv w:val="1"/>
      <w:marLeft w:val="0"/>
      <w:marRight w:val="0"/>
      <w:marTop w:val="0"/>
      <w:marBottom w:val="0"/>
      <w:divBdr>
        <w:top w:val="none" w:sz="0" w:space="0" w:color="auto"/>
        <w:left w:val="none" w:sz="0" w:space="0" w:color="auto"/>
        <w:bottom w:val="none" w:sz="0" w:space="0" w:color="auto"/>
        <w:right w:val="none" w:sz="0" w:space="0" w:color="auto"/>
      </w:divBdr>
    </w:div>
    <w:div w:id="718479068">
      <w:bodyDiv w:val="1"/>
      <w:marLeft w:val="0"/>
      <w:marRight w:val="0"/>
      <w:marTop w:val="0"/>
      <w:marBottom w:val="0"/>
      <w:divBdr>
        <w:top w:val="none" w:sz="0" w:space="0" w:color="auto"/>
        <w:left w:val="none" w:sz="0" w:space="0" w:color="auto"/>
        <w:bottom w:val="none" w:sz="0" w:space="0" w:color="auto"/>
        <w:right w:val="none" w:sz="0" w:space="0" w:color="auto"/>
      </w:divBdr>
    </w:div>
    <w:div w:id="719748945">
      <w:bodyDiv w:val="1"/>
      <w:marLeft w:val="0"/>
      <w:marRight w:val="0"/>
      <w:marTop w:val="0"/>
      <w:marBottom w:val="0"/>
      <w:divBdr>
        <w:top w:val="none" w:sz="0" w:space="0" w:color="auto"/>
        <w:left w:val="none" w:sz="0" w:space="0" w:color="auto"/>
        <w:bottom w:val="none" w:sz="0" w:space="0" w:color="auto"/>
        <w:right w:val="none" w:sz="0" w:space="0" w:color="auto"/>
      </w:divBdr>
      <w:divsChild>
        <w:div w:id="2108695183">
          <w:marLeft w:val="0"/>
          <w:marRight w:val="150"/>
          <w:marTop w:val="0"/>
          <w:marBottom w:val="0"/>
          <w:divBdr>
            <w:top w:val="none" w:sz="0" w:space="0" w:color="auto"/>
            <w:left w:val="none" w:sz="0" w:space="0" w:color="auto"/>
            <w:bottom w:val="none" w:sz="0" w:space="0" w:color="auto"/>
            <w:right w:val="none" w:sz="0" w:space="0" w:color="auto"/>
          </w:divBdr>
        </w:div>
        <w:div w:id="1242369091">
          <w:marLeft w:val="48"/>
          <w:marRight w:val="48"/>
          <w:marTop w:val="0"/>
          <w:marBottom w:val="0"/>
          <w:divBdr>
            <w:top w:val="none" w:sz="0" w:space="0" w:color="auto"/>
            <w:left w:val="none" w:sz="0" w:space="0" w:color="auto"/>
            <w:bottom w:val="none" w:sz="0" w:space="0" w:color="auto"/>
            <w:right w:val="none" w:sz="0" w:space="0" w:color="auto"/>
          </w:divBdr>
        </w:div>
        <w:div w:id="1503621539">
          <w:marLeft w:val="75"/>
          <w:marRight w:val="0"/>
          <w:marTop w:val="0"/>
          <w:marBottom w:val="0"/>
          <w:divBdr>
            <w:top w:val="none" w:sz="0" w:space="0" w:color="auto"/>
            <w:left w:val="none" w:sz="0" w:space="0" w:color="auto"/>
            <w:bottom w:val="none" w:sz="0" w:space="0" w:color="auto"/>
            <w:right w:val="none" w:sz="0" w:space="0" w:color="auto"/>
          </w:divBdr>
          <w:divsChild>
            <w:div w:id="1320109200">
              <w:marLeft w:val="0"/>
              <w:marRight w:val="0"/>
              <w:marTop w:val="0"/>
              <w:marBottom w:val="0"/>
              <w:divBdr>
                <w:top w:val="none" w:sz="0" w:space="0" w:color="auto"/>
                <w:left w:val="none" w:sz="0" w:space="0" w:color="auto"/>
                <w:bottom w:val="none" w:sz="0" w:space="0" w:color="auto"/>
                <w:right w:val="none" w:sz="0" w:space="0" w:color="auto"/>
              </w:divBdr>
              <w:divsChild>
                <w:div w:id="2018384767">
                  <w:marLeft w:val="0"/>
                  <w:marRight w:val="0"/>
                  <w:marTop w:val="0"/>
                  <w:marBottom w:val="0"/>
                  <w:divBdr>
                    <w:top w:val="none" w:sz="0" w:space="0" w:color="auto"/>
                    <w:left w:val="none" w:sz="0" w:space="0" w:color="auto"/>
                    <w:bottom w:val="none" w:sz="0" w:space="0" w:color="auto"/>
                    <w:right w:val="none" w:sz="0" w:space="0" w:color="auto"/>
                  </w:divBdr>
                </w:div>
                <w:div w:id="1917976611">
                  <w:marLeft w:val="0"/>
                  <w:marRight w:val="0"/>
                  <w:marTop w:val="0"/>
                  <w:marBottom w:val="0"/>
                  <w:divBdr>
                    <w:top w:val="none" w:sz="0" w:space="0" w:color="auto"/>
                    <w:left w:val="none" w:sz="0" w:space="0" w:color="auto"/>
                    <w:bottom w:val="none" w:sz="0" w:space="0" w:color="auto"/>
                    <w:right w:val="none" w:sz="0" w:space="0" w:color="auto"/>
                  </w:divBdr>
                </w:div>
              </w:divsChild>
            </w:div>
            <w:div w:id="760879188">
              <w:marLeft w:val="0"/>
              <w:marRight w:val="0"/>
              <w:marTop w:val="0"/>
              <w:marBottom w:val="0"/>
              <w:divBdr>
                <w:top w:val="none" w:sz="0" w:space="0" w:color="auto"/>
                <w:left w:val="none" w:sz="0" w:space="0" w:color="auto"/>
                <w:bottom w:val="none" w:sz="0" w:space="0" w:color="auto"/>
                <w:right w:val="none" w:sz="0" w:space="0" w:color="auto"/>
              </w:divBdr>
              <w:divsChild>
                <w:div w:id="1406144398">
                  <w:marLeft w:val="0"/>
                  <w:marRight w:val="0"/>
                  <w:marTop w:val="0"/>
                  <w:marBottom w:val="0"/>
                  <w:divBdr>
                    <w:top w:val="none" w:sz="0" w:space="0" w:color="auto"/>
                    <w:left w:val="none" w:sz="0" w:space="0" w:color="auto"/>
                    <w:bottom w:val="none" w:sz="0" w:space="0" w:color="auto"/>
                    <w:right w:val="none" w:sz="0" w:space="0" w:color="auto"/>
                  </w:divBdr>
                </w:div>
                <w:div w:id="1129860519">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56415">
      <w:bodyDiv w:val="1"/>
      <w:marLeft w:val="0"/>
      <w:marRight w:val="0"/>
      <w:marTop w:val="0"/>
      <w:marBottom w:val="0"/>
      <w:divBdr>
        <w:top w:val="none" w:sz="0" w:space="0" w:color="auto"/>
        <w:left w:val="none" w:sz="0" w:space="0" w:color="auto"/>
        <w:bottom w:val="none" w:sz="0" w:space="0" w:color="auto"/>
        <w:right w:val="none" w:sz="0" w:space="0" w:color="auto"/>
      </w:divBdr>
      <w:divsChild>
        <w:div w:id="1699159962">
          <w:marLeft w:val="0"/>
          <w:marRight w:val="0"/>
          <w:marTop w:val="0"/>
          <w:marBottom w:val="0"/>
          <w:divBdr>
            <w:top w:val="none" w:sz="0" w:space="0" w:color="auto"/>
            <w:left w:val="none" w:sz="0" w:space="0" w:color="auto"/>
            <w:bottom w:val="none" w:sz="0" w:space="0" w:color="auto"/>
            <w:right w:val="none" w:sz="0" w:space="0" w:color="auto"/>
          </w:divBdr>
          <w:divsChild>
            <w:div w:id="555354208">
              <w:marLeft w:val="0"/>
              <w:marRight w:val="0"/>
              <w:marTop w:val="0"/>
              <w:marBottom w:val="0"/>
              <w:divBdr>
                <w:top w:val="none" w:sz="0" w:space="0" w:color="auto"/>
                <w:left w:val="none" w:sz="0" w:space="0" w:color="auto"/>
                <w:bottom w:val="none" w:sz="0" w:space="0" w:color="auto"/>
                <w:right w:val="none" w:sz="0" w:space="0" w:color="auto"/>
              </w:divBdr>
            </w:div>
          </w:divsChild>
        </w:div>
        <w:div w:id="451558435">
          <w:marLeft w:val="0"/>
          <w:marRight w:val="0"/>
          <w:marTop w:val="0"/>
          <w:marBottom w:val="0"/>
          <w:divBdr>
            <w:top w:val="none" w:sz="0" w:space="0" w:color="auto"/>
            <w:left w:val="none" w:sz="0" w:space="0" w:color="auto"/>
            <w:bottom w:val="none" w:sz="0" w:space="0" w:color="auto"/>
            <w:right w:val="none" w:sz="0" w:space="0" w:color="auto"/>
          </w:divBdr>
          <w:divsChild>
            <w:div w:id="197965069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723135659">
      <w:bodyDiv w:val="1"/>
      <w:marLeft w:val="0"/>
      <w:marRight w:val="0"/>
      <w:marTop w:val="0"/>
      <w:marBottom w:val="0"/>
      <w:divBdr>
        <w:top w:val="none" w:sz="0" w:space="0" w:color="auto"/>
        <w:left w:val="none" w:sz="0" w:space="0" w:color="auto"/>
        <w:bottom w:val="none" w:sz="0" w:space="0" w:color="auto"/>
        <w:right w:val="none" w:sz="0" w:space="0" w:color="auto"/>
      </w:divBdr>
    </w:div>
    <w:div w:id="724454120">
      <w:bodyDiv w:val="1"/>
      <w:marLeft w:val="0"/>
      <w:marRight w:val="0"/>
      <w:marTop w:val="0"/>
      <w:marBottom w:val="0"/>
      <w:divBdr>
        <w:top w:val="none" w:sz="0" w:space="0" w:color="auto"/>
        <w:left w:val="none" w:sz="0" w:space="0" w:color="auto"/>
        <w:bottom w:val="none" w:sz="0" w:space="0" w:color="auto"/>
        <w:right w:val="none" w:sz="0" w:space="0" w:color="auto"/>
      </w:divBdr>
    </w:div>
    <w:div w:id="729882445">
      <w:bodyDiv w:val="1"/>
      <w:marLeft w:val="0"/>
      <w:marRight w:val="0"/>
      <w:marTop w:val="0"/>
      <w:marBottom w:val="0"/>
      <w:divBdr>
        <w:top w:val="none" w:sz="0" w:space="0" w:color="auto"/>
        <w:left w:val="none" w:sz="0" w:space="0" w:color="auto"/>
        <w:bottom w:val="none" w:sz="0" w:space="0" w:color="auto"/>
        <w:right w:val="none" w:sz="0" w:space="0" w:color="auto"/>
      </w:divBdr>
    </w:div>
    <w:div w:id="737167603">
      <w:bodyDiv w:val="1"/>
      <w:marLeft w:val="0"/>
      <w:marRight w:val="0"/>
      <w:marTop w:val="0"/>
      <w:marBottom w:val="0"/>
      <w:divBdr>
        <w:top w:val="none" w:sz="0" w:space="0" w:color="auto"/>
        <w:left w:val="none" w:sz="0" w:space="0" w:color="auto"/>
        <w:bottom w:val="none" w:sz="0" w:space="0" w:color="auto"/>
        <w:right w:val="none" w:sz="0" w:space="0" w:color="auto"/>
      </w:divBdr>
    </w:div>
    <w:div w:id="747070828">
      <w:bodyDiv w:val="1"/>
      <w:marLeft w:val="0"/>
      <w:marRight w:val="0"/>
      <w:marTop w:val="0"/>
      <w:marBottom w:val="0"/>
      <w:divBdr>
        <w:top w:val="none" w:sz="0" w:space="0" w:color="auto"/>
        <w:left w:val="none" w:sz="0" w:space="0" w:color="auto"/>
        <w:bottom w:val="none" w:sz="0" w:space="0" w:color="auto"/>
        <w:right w:val="none" w:sz="0" w:space="0" w:color="auto"/>
      </w:divBdr>
    </w:div>
    <w:div w:id="749619739">
      <w:bodyDiv w:val="1"/>
      <w:marLeft w:val="0"/>
      <w:marRight w:val="0"/>
      <w:marTop w:val="0"/>
      <w:marBottom w:val="0"/>
      <w:divBdr>
        <w:top w:val="none" w:sz="0" w:space="0" w:color="auto"/>
        <w:left w:val="none" w:sz="0" w:space="0" w:color="auto"/>
        <w:bottom w:val="none" w:sz="0" w:space="0" w:color="auto"/>
        <w:right w:val="none" w:sz="0" w:space="0" w:color="auto"/>
      </w:divBdr>
    </w:div>
    <w:div w:id="749931841">
      <w:bodyDiv w:val="1"/>
      <w:marLeft w:val="0"/>
      <w:marRight w:val="0"/>
      <w:marTop w:val="0"/>
      <w:marBottom w:val="0"/>
      <w:divBdr>
        <w:top w:val="none" w:sz="0" w:space="0" w:color="auto"/>
        <w:left w:val="none" w:sz="0" w:space="0" w:color="auto"/>
        <w:bottom w:val="none" w:sz="0" w:space="0" w:color="auto"/>
        <w:right w:val="none" w:sz="0" w:space="0" w:color="auto"/>
      </w:divBdr>
    </w:div>
    <w:div w:id="750128300">
      <w:bodyDiv w:val="1"/>
      <w:marLeft w:val="0"/>
      <w:marRight w:val="0"/>
      <w:marTop w:val="0"/>
      <w:marBottom w:val="0"/>
      <w:divBdr>
        <w:top w:val="none" w:sz="0" w:space="0" w:color="auto"/>
        <w:left w:val="none" w:sz="0" w:space="0" w:color="auto"/>
        <w:bottom w:val="none" w:sz="0" w:space="0" w:color="auto"/>
        <w:right w:val="none" w:sz="0" w:space="0" w:color="auto"/>
      </w:divBdr>
    </w:div>
    <w:div w:id="751896380">
      <w:bodyDiv w:val="1"/>
      <w:marLeft w:val="0"/>
      <w:marRight w:val="0"/>
      <w:marTop w:val="0"/>
      <w:marBottom w:val="0"/>
      <w:divBdr>
        <w:top w:val="none" w:sz="0" w:space="0" w:color="auto"/>
        <w:left w:val="none" w:sz="0" w:space="0" w:color="auto"/>
        <w:bottom w:val="none" w:sz="0" w:space="0" w:color="auto"/>
        <w:right w:val="none" w:sz="0" w:space="0" w:color="auto"/>
      </w:divBdr>
    </w:div>
    <w:div w:id="754742153">
      <w:bodyDiv w:val="1"/>
      <w:marLeft w:val="0"/>
      <w:marRight w:val="0"/>
      <w:marTop w:val="0"/>
      <w:marBottom w:val="0"/>
      <w:divBdr>
        <w:top w:val="none" w:sz="0" w:space="0" w:color="auto"/>
        <w:left w:val="none" w:sz="0" w:space="0" w:color="auto"/>
        <w:bottom w:val="none" w:sz="0" w:space="0" w:color="auto"/>
        <w:right w:val="none" w:sz="0" w:space="0" w:color="auto"/>
      </w:divBdr>
    </w:div>
    <w:div w:id="759982341">
      <w:bodyDiv w:val="1"/>
      <w:marLeft w:val="0"/>
      <w:marRight w:val="0"/>
      <w:marTop w:val="0"/>
      <w:marBottom w:val="0"/>
      <w:divBdr>
        <w:top w:val="none" w:sz="0" w:space="0" w:color="auto"/>
        <w:left w:val="none" w:sz="0" w:space="0" w:color="auto"/>
        <w:bottom w:val="none" w:sz="0" w:space="0" w:color="auto"/>
        <w:right w:val="none" w:sz="0" w:space="0" w:color="auto"/>
      </w:divBdr>
    </w:div>
    <w:div w:id="760028558">
      <w:bodyDiv w:val="1"/>
      <w:marLeft w:val="0"/>
      <w:marRight w:val="0"/>
      <w:marTop w:val="0"/>
      <w:marBottom w:val="0"/>
      <w:divBdr>
        <w:top w:val="none" w:sz="0" w:space="0" w:color="auto"/>
        <w:left w:val="none" w:sz="0" w:space="0" w:color="auto"/>
        <w:bottom w:val="none" w:sz="0" w:space="0" w:color="auto"/>
        <w:right w:val="none" w:sz="0" w:space="0" w:color="auto"/>
      </w:divBdr>
    </w:div>
    <w:div w:id="760301227">
      <w:bodyDiv w:val="1"/>
      <w:marLeft w:val="0"/>
      <w:marRight w:val="0"/>
      <w:marTop w:val="0"/>
      <w:marBottom w:val="0"/>
      <w:divBdr>
        <w:top w:val="none" w:sz="0" w:space="0" w:color="auto"/>
        <w:left w:val="none" w:sz="0" w:space="0" w:color="auto"/>
        <w:bottom w:val="none" w:sz="0" w:space="0" w:color="auto"/>
        <w:right w:val="none" w:sz="0" w:space="0" w:color="auto"/>
      </w:divBdr>
      <w:divsChild>
        <w:div w:id="811408333">
          <w:marLeft w:val="0"/>
          <w:marRight w:val="0"/>
          <w:marTop w:val="0"/>
          <w:marBottom w:val="0"/>
          <w:divBdr>
            <w:top w:val="none" w:sz="0" w:space="0" w:color="auto"/>
            <w:left w:val="none" w:sz="0" w:space="0" w:color="auto"/>
            <w:bottom w:val="none" w:sz="0" w:space="0" w:color="auto"/>
            <w:right w:val="none" w:sz="0" w:space="0" w:color="auto"/>
          </w:divBdr>
        </w:div>
        <w:div w:id="417024743">
          <w:marLeft w:val="0"/>
          <w:marRight w:val="0"/>
          <w:marTop w:val="0"/>
          <w:marBottom w:val="0"/>
          <w:divBdr>
            <w:top w:val="single" w:sz="6" w:space="4" w:color="000000"/>
            <w:left w:val="single" w:sz="6" w:space="4" w:color="000000"/>
            <w:bottom w:val="single" w:sz="6" w:space="4" w:color="000000"/>
            <w:right w:val="single" w:sz="6" w:space="4" w:color="000000"/>
          </w:divBdr>
        </w:div>
      </w:divsChild>
    </w:div>
    <w:div w:id="761535751">
      <w:bodyDiv w:val="1"/>
      <w:marLeft w:val="0"/>
      <w:marRight w:val="0"/>
      <w:marTop w:val="0"/>
      <w:marBottom w:val="0"/>
      <w:divBdr>
        <w:top w:val="none" w:sz="0" w:space="0" w:color="auto"/>
        <w:left w:val="none" w:sz="0" w:space="0" w:color="auto"/>
        <w:bottom w:val="none" w:sz="0" w:space="0" w:color="auto"/>
        <w:right w:val="none" w:sz="0" w:space="0" w:color="auto"/>
      </w:divBdr>
    </w:div>
    <w:div w:id="762528374">
      <w:bodyDiv w:val="1"/>
      <w:marLeft w:val="0"/>
      <w:marRight w:val="0"/>
      <w:marTop w:val="0"/>
      <w:marBottom w:val="0"/>
      <w:divBdr>
        <w:top w:val="none" w:sz="0" w:space="0" w:color="auto"/>
        <w:left w:val="none" w:sz="0" w:space="0" w:color="auto"/>
        <w:bottom w:val="none" w:sz="0" w:space="0" w:color="auto"/>
        <w:right w:val="none" w:sz="0" w:space="0" w:color="auto"/>
      </w:divBdr>
      <w:divsChild>
        <w:div w:id="1612207659">
          <w:marLeft w:val="0"/>
          <w:marRight w:val="0"/>
          <w:marTop w:val="0"/>
          <w:marBottom w:val="0"/>
          <w:divBdr>
            <w:top w:val="none" w:sz="0" w:space="0" w:color="auto"/>
            <w:left w:val="none" w:sz="0" w:space="0" w:color="auto"/>
            <w:bottom w:val="none" w:sz="0" w:space="0" w:color="auto"/>
            <w:right w:val="none" w:sz="0" w:space="0" w:color="auto"/>
          </w:divBdr>
          <w:divsChild>
            <w:div w:id="412313179">
              <w:marLeft w:val="0"/>
              <w:marRight w:val="0"/>
              <w:marTop w:val="0"/>
              <w:marBottom w:val="0"/>
              <w:divBdr>
                <w:top w:val="none" w:sz="0" w:space="0" w:color="auto"/>
                <w:left w:val="none" w:sz="0" w:space="0" w:color="auto"/>
                <w:bottom w:val="none" w:sz="0" w:space="0" w:color="auto"/>
                <w:right w:val="none" w:sz="0" w:space="0" w:color="auto"/>
              </w:divBdr>
            </w:div>
          </w:divsChild>
        </w:div>
        <w:div w:id="1387994155">
          <w:marLeft w:val="0"/>
          <w:marRight w:val="0"/>
          <w:marTop w:val="0"/>
          <w:marBottom w:val="0"/>
          <w:divBdr>
            <w:top w:val="none" w:sz="0" w:space="0" w:color="auto"/>
            <w:left w:val="none" w:sz="0" w:space="0" w:color="auto"/>
            <w:bottom w:val="none" w:sz="0" w:space="0" w:color="auto"/>
            <w:right w:val="none" w:sz="0" w:space="0" w:color="auto"/>
          </w:divBdr>
          <w:divsChild>
            <w:div w:id="1049106472">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765266846">
      <w:bodyDiv w:val="1"/>
      <w:marLeft w:val="0"/>
      <w:marRight w:val="0"/>
      <w:marTop w:val="0"/>
      <w:marBottom w:val="0"/>
      <w:divBdr>
        <w:top w:val="none" w:sz="0" w:space="0" w:color="auto"/>
        <w:left w:val="none" w:sz="0" w:space="0" w:color="auto"/>
        <w:bottom w:val="none" w:sz="0" w:space="0" w:color="auto"/>
        <w:right w:val="none" w:sz="0" w:space="0" w:color="auto"/>
      </w:divBdr>
    </w:div>
    <w:div w:id="767652420">
      <w:bodyDiv w:val="1"/>
      <w:marLeft w:val="0"/>
      <w:marRight w:val="0"/>
      <w:marTop w:val="0"/>
      <w:marBottom w:val="0"/>
      <w:divBdr>
        <w:top w:val="none" w:sz="0" w:space="0" w:color="auto"/>
        <w:left w:val="none" w:sz="0" w:space="0" w:color="auto"/>
        <w:bottom w:val="none" w:sz="0" w:space="0" w:color="auto"/>
        <w:right w:val="none" w:sz="0" w:space="0" w:color="auto"/>
      </w:divBdr>
    </w:div>
    <w:div w:id="767967715">
      <w:bodyDiv w:val="1"/>
      <w:marLeft w:val="0"/>
      <w:marRight w:val="0"/>
      <w:marTop w:val="0"/>
      <w:marBottom w:val="0"/>
      <w:divBdr>
        <w:top w:val="none" w:sz="0" w:space="0" w:color="auto"/>
        <w:left w:val="none" w:sz="0" w:space="0" w:color="auto"/>
        <w:bottom w:val="none" w:sz="0" w:space="0" w:color="auto"/>
        <w:right w:val="none" w:sz="0" w:space="0" w:color="auto"/>
      </w:divBdr>
    </w:div>
    <w:div w:id="775716499">
      <w:bodyDiv w:val="1"/>
      <w:marLeft w:val="0"/>
      <w:marRight w:val="0"/>
      <w:marTop w:val="0"/>
      <w:marBottom w:val="0"/>
      <w:divBdr>
        <w:top w:val="none" w:sz="0" w:space="0" w:color="auto"/>
        <w:left w:val="none" w:sz="0" w:space="0" w:color="auto"/>
        <w:bottom w:val="none" w:sz="0" w:space="0" w:color="auto"/>
        <w:right w:val="none" w:sz="0" w:space="0" w:color="auto"/>
      </w:divBdr>
    </w:div>
    <w:div w:id="785736127">
      <w:bodyDiv w:val="1"/>
      <w:marLeft w:val="0"/>
      <w:marRight w:val="0"/>
      <w:marTop w:val="0"/>
      <w:marBottom w:val="0"/>
      <w:divBdr>
        <w:top w:val="none" w:sz="0" w:space="0" w:color="auto"/>
        <w:left w:val="none" w:sz="0" w:space="0" w:color="auto"/>
        <w:bottom w:val="none" w:sz="0" w:space="0" w:color="auto"/>
        <w:right w:val="none" w:sz="0" w:space="0" w:color="auto"/>
      </w:divBdr>
    </w:div>
    <w:div w:id="793135943">
      <w:bodyDiv w:val="1"/>
      <w:marLeft w:val="0"/>
      <w:marRight w:val="0"/>
      <w:marTop w:val="0"/>
      <w:marBottom w:val="0"/>
      <w:divBdr>
        <w:top w:val="none" w:sz="0" w:space="0" w:color="auto"/>
        <w:left w:val="none" w:sz="0" w:space="0" w:color="auto"/>
        <w:bottom w:val="none" w:sz="0" w:space="0" w:color="auto"/>
        <w:right w:val="none" w:sz="0" w:space="0" w:color="auto"/>
      </w:divBdr>
    </w:div>
    <w:div w:id="793980402">
      <w:bodyDiv w:val="1"/>
      <w:marLeft w:val="0"/>
      <w:marRight w:val="0"/>
      <w:marTop w:val="0"/>
      <w:marBottom w:val="0"/>
      <w:divBdr>
        <w:top w:val="none" w:sz="0" w:space="0" w:color="auto"/>
        <w:left w:val="none" w:sz="0" w:space="0" w:color="auto"/>
        <w:bottom w:val="none" w:sz="0" w:space="0" w:color="auto"/>
        <w:right w:val="none" w:sz="0" w:space="0" w:color="auto"/>
      </w:divBdr>
    </w:div>
    <w:div w:id="799886550">
      <w:bodyDiv w:val="1"/>
      <w:marLeft w:val="0"/>
      <w:marRight w:val="0"/>
      <w:marTop w:val="0"/>
      <w:marBottom w:val="0"/>
      <w:divBdr>
        <w:top w:val="none" w:sz="0" w:space="0" w:color="auto"/>
        <w:left w:val="none" w:sz="0" w:space="0" w:color="auto"/>
        <w:bottom w:val="none" w:sz="0" w:space="0" w:color="auto"/>
        <w:right w:val="none" w:sz="0" w:space="0" w:color="auto"/>
      </w:divBdr>
    </w:div>
    <w:div w:id="804812641">
      <w:bodyDiv w:val="1"/>
      <w:marLeft w:val="0"/>
      <w:marRight w:val="0"/>
      <w:marTop w:val="0"/>
      <w:marBottom w:val="0"/>
      <w:divBdr>
        <w:top w:val="none" w:sz="0" w:space="0" w:color="auto"/>
        <w:left w:val="none" w:sz="0" w:space="0" w:color="auto"/>
        <w:bottom w:val="none" w:sz="0" w:space="0" w:color="auto"/>
        <w:right w:val="none" w:sz="0" w:space="0" w:color="auto"/>
      </w:divBdr>
    </w:div>
    <w:div w:id="810751881">
      <w:bodyDiv w:val="1"/>
      <w:marLeft w:val="0"/>
      <w:marRight w:val="0"/>
      <w:marTop w:val="0"/>
      <w:marBottom w:val="0"/>
      <w:divBdr>
        <w:top w:val="none" w:sz="0" w:space="0" w:color="auto"/>
        <w:left w:val="none" w:sz="0" w:space="0" w:color="auto"/>
        <w:bottom w:val="none" w:sz="0" w:space="0" w:color="auto"/>
        <w:right w:val="none" w:sz="0" w:space="0" w:color="auto"/>
      </w:divBdr>
      <w:divsChild>
        <w:div w:id="2047874758">
          <w:marLeft w:val="0"/>
          <w:marRight w:val="0"/>
          <w:marTop w:val="150"/>
          <w:marBottom w:val="0"/>
          <w:divBdr>
            <w:top w:val="none" w:sz="0" w:space="0" w:color="auto"/>
            <w:left w:val="none" w:sz="0" w:space="0" w:color="auto"/>
            <w:bottom w:val="none" w:sz="0" w:space="0" w:color="auto"/>
            <w:right w:val="none" w:sz="0" w:space="0" w:color="auto"/>
          </w:divBdr>
        </w:div>
      </w:divsChild>
    </w:div>
    <w:div w:id="818882724">
      <w:bodyDiv w:val="1"/>
      <w:marLeft w:val="0"/>
      <w:marRight w:val="0"/>
      <w:marTop w:val="0"/>
      <w:marBottom w:val="0"/>
      <w:divBdr>
        <w:top w:val="none" w:sz="0" w:space="0" w:color="auto"/>
        <w:left w:val="none" w:sz="0" w:space="0" w:color="auto"/>
        <w:bottom w:val="none" w:sz="0" w:space="0" w:color="auto"/>
        <w:right w:val="none" w:sz="0" w:space="0" w:color="auto"/>
      </w:divBdr>
    </w:div>
    <w:div w:id="820661261">
      <w:bodyDiv w:val="1"/>
      <w:marLeft w:val="0"/>
      <w:marRight w:val="0"/>
      <w:marTop w:val="0"/>
      <w:marBottom w:val="0"/>
      <w:divBdr>
        <w:top w:val="none" w:sz="0" w:space="0" w:color="auto"/>
        <w:left w:val="none" w:sz="0" w:space="0" w:color="auto"/>
        <w:bottom w:val="none" w:sz="0" w:space="0" w:color="auto"/>
        <w:right w:val="none" w:sz="0" w:space="0" w:color="auto"/>
      </w:divBdr>
    </w:div>
    <w:div w:id="823619315">
      <w:bodyDiv w:val="1"/>
      <w:marLeft w:val="0"/>
      <w:marRight w:val="0"/>
      <w:marTop w:val="0"/>
      <w:marBottom w:val="0"/>
      <w:divBdr>
        <w:top w:val="none" w:sz="0" w:space="0" w:color="auto"/>
        <w:left w:val="none" w:sz="0" w:space="0" w:color="auto"/>
        <w:bottom w:val="none" w:sz="0" w:space="0" w:color="auto"/>
        <w:right w:val="none" w:sz="0" w:space="0" w:color="auto"/>
      </w:divBdr>
      <w:divsChild>
        <w:div w:id="864946875">
          <w:marLeft w:val="0"/>
          <w:marRight w:val="0"/>
          <w:marTop w:val="0"/>
          <w:marBottom w:val="0"/>
          <w:divBdr>
            <w:top w:val="none" w:sz="0" w:space="0" w:color="auto"/>
            <w:left w:val="none" w:sz="0" w:space="0" w:color="auto"/>
            <w:bottom w:val="none" w:sz="0" w:space="0" w:color="auto"/>
            <w:right w:val="none" w:sz="0" w:space="0" w:color="auto"/>
          </w:divBdr>
          <w:divsChild>
            <w:div w:id="1109930576">
              <w:marLeft w:val="0"/>
              <w:marRight w:val="0"/>
              <w:marTop w:val="0"/>
              <w:marBottom w:val="0"/>
              <w:divBdr>
                <w:top w:val="none" w:sz="0" w:space="0" w:color="auto"/>
                <w:left w:val="none" w:sz="0" w:space="0" w:color="auto"/>
                <w:bottom w:val="none" w:sz="0" w:space="0" w:color="auto"/>
                <w:right w:val="none" w:sz="0" w:space="0" w:color="auto"/>
              </w:divBdr>
              <w:divsChild>
                <w:div w:id="845023057">
                  <w:marLeft w:val="0"/>
                  <w:marRight w:val="0"/>
                  <w:marTop w:val="0"/>
                  <w:marBottom w:val="0"/>
                  <w:divBdr>
                    <w:top w:val="none" w:sz="0" w:space="0" w:color="auto"/>
                    <w:left w:val="none" w:sz="0" w:space="0" w:color="auto"/>
                    <w:bottom w:val="none" w:sz="0" w:space="0" w:color="auto"/>
                    <w:right w:val="none" w:sz="0" w:space="0" w:color="auto"/>
                  </w:divBdr>
                  <w:divsChild>
                    <w:div w:id="703409580">
                      <w:marLeft w:val="0"/>
                      <w:marRight w:val="0"/>
                      <w:marTop w:val="0"/>
                      <w:marBottom w:val="0"/>
                      <w:divBdr>
                        <w:top w:val="none" w:sz="0" w:space="0" w:color="auto"/>
                        <w:left w:val="none" w:sz="0" w:space="0" w:color="auto"/>
                        <w:bottom w:val="none" w:sz="0" w:space="0" w:color="auto"/>
                        <w:right w:val="none" w:sz="0" w:space="0" w:color="auto"/>
                      </w:divBdr>
                      <w:divsChild>
                        <w:div w:id="1264916436">
                          <w:marLeft w:val="0"/>
                          <w:marRight w:val="0"/>
                          <w:marTop w:val="0"/>
                          <w:marBottom w:val="0"/>
                          <w:divBdr>
                            <w:top w:val="none" w:sz="0" w:space="0" w:color="auto"/>
                            <w:left w:val="none" w:sz="0" w:space="0" w:color="auto"/>
                            <w:bottom w:val="none" w:sz="0" w:space="0" w:color="auto"/>
                            <w:right w:val="none" w:sz="0" w:space="0" w:color="auto"/>
                          </w:divBdr>
                          <w:divsChild>
                            <w:div w:id="1598828746">
                              <w:marLeft w:val="0"/>
                              <w:marRight w:val="0"/>
                              <w:marTop w:val="0"/>
                              <w:marBottom w:val="0"/>
                              <w:divBdr>
                                <w:top w:val="none" w:sz="0" w:space="0" w:color="auto"/>
                                <w:left w:val="none" w:sz="0" w:space="0" w:color="auto"/>
                                <w:bottom w:val="none" w:sz="0" w:space="0" w:color="auto"/>
                                <w:right w:val="none" w:sz="0" w:space="0" w:color="auto"/>
                              </w:divBdr>
                              <w:divsChild>
                                <w:div w:id="1233468002">
                                  <w:marLeft w:val="0"/>
                                  <w:marRight w:val="0"/>
                                  <w:marTop w:val="0"/>
                                  <w:marBottom w:val="450"/>
                                  <w:divBdr>
                                    <w:top w:val="none" w:sz="0" w:space="0" w:color="auto"/>
                                    <w:left w:val="none" w:sz="0" w:space="0" w:color="auto"/>
                                    <w:bottom w:val="none" w:sz="0" w:space="0" w:color="auto"/>
                                    <w:right w:val="none" w:sz="0" w:space="0" w:color="auto"/>
                                  </w:divBdr>
                                  <w:divsChild>
                                    <w:div w:id="2086829500">
                                      <w:marLeft w:val="0"/>
                                      <w:marRight w:val="0"/>
                                      <w:marTop w:val="0"/>
                                      <w:marBottom w:val="0"/>
                                      <w:divBdr>
                                        <w:top w:val="none" w:sz="0" w:space="0" w:color="auto"/>
                                        <w:left w:val="none" w:sz="0" w:space="0" w:color="auto"/>
                                        <w:bottom w:val="none" w:sz="0" w:space="0" w:color="auto"/>
                                        <w:right w:val="none" w:sz="0" w:space="0" w:color="auto"/>
                                      </w:divBdr>
                                      <w:divsChild>
                                        <w:div w:id="1416590124">
                                          <w:marLeft w:val="0"/>
                                          <w:marRight w:val="0"/>
                                          <w:marTop w:val="0"/>
                                          <w:marBottom w:val="150"/>
                                          <w:divBdr>
                                            <w:top w:val="none" w:sz="0" w:space="0" w:color="auto"/>
                                            <w:left w:val="none" w:sz="0" w:space="0" w:color="auto"/>
                                            <w:bottom w:val="none" w:sz="0" w:space="0" w:color="auto"/>
                                            <w:right w:val="none" w:sz="0" w:space="0" w:color="auto"/>
                                          </w:divBdr>
                                          <w:divsChild>
                                            <w:div w:id="500777246">
                                              <w:marLeft w:val="0"/>
                                              <w:marRight w:val="0"/>
                                              <w:marTop w:val="0"/>
                                              <w:marBottom w:val="0"/>
                                              <w:divBdr>
                                                <w:top w:val="none" w:sz="0" w:space="0" w:color="auto"/>
                                                <w:left w:val="none" w:sz="0" w:space="0" w:color="auto"/>
                                                <w:bottom w:val="none" w:sz="0" w:space="0" w:color="auto"/>
                                                <w:right w:val="none" w:sz="0" w:space="0" w:color="auto"/>
                                              </w:divBdr>
                                              <w:divsChild>
                                                <w:div w:id="1594851087">
                                                  <w:marLeft w:val="0"/>
                                                  <w:marRight w:val="0"/>
                                                  <w:marTop w:val="0"/>
                                                  <w:marBottom w:val="0"/>
                                                  <w:divBdr>
                                                    <w:top w:val="none" w:sz="0" w:space="0" w:color="auto"/>
                                                    <w:left w:val="none" w:sz="0" w:space="0" w:color="auto"/>
                                                    <w:bottom w:val="none" w:sz="0" w:space="0" w:color="auto"/>
                                                    <w:right w:val="none" w:sz="0" w:space="0" w:color="auto"/>
                                                  </w:divBdr>
                                                </w:div>
                                              </w:divsChild>
                                            </w:div>
                                            <w:div w:id="249510218">
                                              <w:marLeft w:val="0"/>
                                              <w:marRight w:val="0"/>
                                              <w:marTop w:val="0"/>
                                              <w:marBottom w:val="0"/>
                                              <w:divBdr>
                                                <w:top w:val="none" w:sz="0" w:space="0" w:color="auto"/>
                                                <w:left w:val="none" w:sz="0" w:space="0" w:color="auto"/>
                                                <w:bottom w:val="none" w:sz="0" w:space="0" w:color="auto"/>
                                                <w:right w:val="none" w:sz="0" w:space="0" w:color="auto"/>
                                              </w:divBdr>
                                              <w:divsChild>
                                                <w:div w:id="71619635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6169698">
      <w:bodyDiv w:val="1"/>
      <w:marLeft w:val="0"/>
      <w:marRight w:val="0"/>
      <w:marTop w:val="0"/>
      <w:marBottom w:val="0"/>
      <w:divBdr>
        <w:top w:val="none" w:sz="0" w:space="0" w:color="auto"/>
        <w:left w:val="none" w:sz="0" w:space="0" w:color="auto"/>
        <w:bottom w:val="none" w:sz="0" w:space="0" w:color="auto"/>
        <w:right w:val="none" w:sz="0" w:space="0" w:color="auto"/>
      </w:divBdr>
    </w:div>
    <w:div w:id="827402394">
      <w:bodyDiv w:val="1"/>
      <w:marLeft w:val="0"/>
      <w:marRight w:val="0"/>
      <w:marTop w:val="0"/>
      <w:marBottom w:val="0"/>
      <w:divBdr>
        <w:top w:val="none" w:sz="0" w:space="0" w:color="auto"/>
        <w:left w:val="none" w:sz="0" w:space="0" w:color="auto"/>
        <w:bottom w:val="none" w:sz="0" w:space="0" w:color="auto"/>
        <w:right w:val="none" w:sz="0" w:space="0" w:color="auto"/>
      </w:divBdr>
    </w:div>
    <w:div w:id="827477854">
      <w:bodyDiv w:val="1"/>
      <w:marLeft w:val="0"/>
      <w:marRight w:val="0"/>
      <w:marTop w:val="0"/>
      <w:marBottom w:val="0"/>
      <w:divBdr>
        <w:top w:val="none" w:sz="0" w:space="0" w:color="auto"/>
        <w:left w:val="none" w:sz="0" w:space="0" w:color="auto"/>
        <w:bottom w:val="none" w:sz="0" w:space="0" w:color="auto"/>
        <w:right w:val="none" w:sz="0" w:space="0" w:color="auto"/>
      </w:divBdr>
    </w:div>
    <w:div w:id="827987008">
      <w:bodyDiv w:val="1"/>
      <w:marLeft w:val="0"/>
      <w:marRight w:val="0"/>
      <w:marTop w:val="0"/>
      <w:marBottom w:val="0"/>
      <w:divBdr>
        <w:top w:val="none" w:sz="0" w:space="0" w:color="auto"/>
        <w:left w:val="none" w:sz="0" w:space="0" w:color="auto"/>
        <w:bottom w:val="none" w:sz="0" w:space="0" w:color="auto"/>
        <w:right w:val="none" w:sz="0" w:space="0" w:color="auto"/>
      </w:divBdr>
      <w:divsChild>
        <w:div w:id="241330416">
          <w:marLeft w:val="0"/>
          <w:marRight w:val="150"/>
          <w:marTop w:val="0"/>
          <w:marBottom w:val="0"/>
          <w:divBdr>
            <w:top w:val="none" w:sz="0" w:space="0" w:color="auto"/>
            <w:left w:val="none" w:sz="0" w:space="0" w:color="auto"/>
            <w:bottom w:val="none" w:sz="0" w:space="0" w:color="auto"/>
            <w:right w:val="none" w:sz="0" w:space="0" w:color="auto"/>
          </w:divBdr>
        </w:div>
        <w:div w:id="1452741737">
          <w:marLeft w:val="48"/>
          <w:marRight w:val="48"/>
          <w:marTop w:val="0"/>
          <w:marBottom w:val="0"/>
          <w:divBdr>
            <w:top w:val="none" w:sz="0" w:space="0" w:color="auto"/>
            <w:left w:val="none" w:sz="0" w:space="0" w:color="auto"/>
            <w:bottom w:val="none" w:sz="0" w:space="0" w:color="auto"/>
            <w:right w:val="none" w:sz="0" w:space="0" w:color="auto"/>
          </w:divBdr>
        </w:div>
        <w:div w:id="997420841">
          <w:marLeft w:val="75"/>
          <w:marRight w:val="0"/>
          <w:marTop w:val="0"/>
          <w:marBottom w:val="0"/>
          <w:divBdr>
            <w:top w:val="none" w:sz="0" w:space="0" w:color="auto"/>
            <w:left w:val="none" w:sz="0" w:space="0" w:color="auto"/>
            <w:bottom w:val="none" w:sz="0" w:space="0" w:color="auto"/>
            <w:right w:val="none" w:sz="0" w:space="0" w:color="auto"/>
          </w:divBdr>
          <w:divsChild>
            <w:div w:id="663556747">
              <w:marLeft w:val="0"/>
              <w:marRight w:val="0"/>
              <w:marTop w:val="0"/>
              <w:marBottom w:val="0"/>
              <w:divBdr>
                <w:top w:val="none" w:sz="0" w:space="0" w:color="auto"/>
                <w:left w:val="none" w:sz="0" w:space="0" w:color="auto"/>
                <w:bottom w:val="none" w:sz="0" w:space="0" w:color="auto"/>
                <w:right w:val="none" w:sz="0" w:space="0" w:color="auto"/>
              </w:divBdr>
              <w:divsChild>
                <w:div w:id="375855550">
                  <w:marLeft w:val="0"/>
                  <w:marRight w:val="0"/>
                  <w:marTop w:val="0"/>
                  <w:marBottom w:val="0"/>
                  <w:divBdr>
                    <w:top w:val="none" w:sz="0" w:space="0" w:color="auto"/>
                    <w:left w:val="none" w:sz="0" w:space="0" w:color="auto"/>
                    <w:bottom w:val="none" w:sz="0" w:space="0" w:color="auto"/>
                    <w:right w:val="none" w:sz="0" w:space="0" w:color="auto"/>
                  </w:divBdr>
                </w:div>
                <w:div w:id="532694916">
                  <w:marLeft w:val="0"/>
                  <w:marRight w:val="0"/>
                  <w:marTop w:val="0"/>
                  <w:marBottom w:val="0"/>
                  <w:divBdr>
                    <w:top w:val="none" w:sz="0" w:space="0" w:color="auto"/>
                    <w:left w:val="none" w:sz="0" w:space="0" w:color="auto"/>
                    <w:bottom w:val="none" w:sz="0" w:space="0" w:color="auto"/>
                    <w:right w:val="none" w:sz="0" w:space="0" w:color="auto"/>
                  </w:divBdr>
                </w:div>
              </w:divsChild>
            </w:div>
            <w:div w:id="342440992">
              <w:marLeft w:val="0"/>
              <w:marRight w:val="0"/>
              <w:marTop w:val="0"/>
              <w:marBottom w:val="0"/>
              <w:divBdr>
                <w:top w:val="none" w:sz="0" w:space="0" w:color="auto"/>
                <w:left w:val="none" w:sz="0" w:space="0" w:color="auto"/>
                <w:bottom w:val="none" w:sz="0" w:space="0" w:color="auto"/>
                <w:right w:val="none" w:sz="0" w:space="0" w:color="auto"/>
              </w:divBdr>
              <w:divsChild>
                <w:div w:id="1804538831">
                  <w:marLeft w:val="0"/>
                  <w:marRight w:val="0"/>
                  <w:marTop w:val="0"/>
                  <w:marBottom w:val="0"/>
                  <w:divBdr>
                    <w:top w:val="none" w:sz="0" w:space="0" w:color="auto"/>
                    <w:left w:val="none" w:sz="0" w:space="0" w:color="auto"/>
                    <w:bottom w:val="none" w:sz="0" w:space="0" w:color="auto"/>
                    <w:right w:val="none" w:sz="0" w:space="0" w:color="auto"/>
                  </w:divBdr>
                </w:div>
                <w:div w:id="2144303450">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207363">
      <w:bodyDiv w:val="1"/>
      <w:marLeft w:val="0"/>
      <w:marRight w:val="0"/>
      <w:marTop w:val="0"/>
      <w:marBottom w:val="0"/>
      <w:divBdr>
        <w:top w:val="none" w:sz="0" w:space="0" w:color="auto"/>
        <w:left w:val="none" w:sz="0" w:space="0" w:color="auto"/>
        <w:bottom w:val="none" w:sz="0" w:space="0" w:color="auto"/>
        <w:right w:val="none" w:sz="0" w:space="0" w:color="auto"/>
      </w:divBdr>
      <w:divsChild>
        <w:div w:id="1221937904">
          <w:marLeft w:val="0"/>
          <w:marRight w:val="0"/>
          <w:marTop w:val="0"/>
          <w:marBottom w:val="0"/>
          <w:divBdr>
            <w:top w:val="none" w:sz="0" w:space="0" w:color="auto"/>
            <w:left w:val="none" w:sz="0" w:space="0" w:color="auto"/>
            <w:bottom w:val="none" w:sz="0" w:space="0" w:color="auto"/>
            <w:right w:val="none" w:sz="0" w:space="0" w:color="auto"/>
          </w:divBdr>
          <w:divsChild>
            <w:div w:id="904341048">
              <w:marLeft w:val="0"/>
              <w:marRight w:val="0"/>
              <w:marTop w:val="0"/>
              <w:marBottom w:val="0"/>
              <w:divBdr>
                <w:top w:val="none" w:sz="0" w:space="0" w:color="auto"/>
                <w:left w:val="none" w:sz="0" w:space="0" w:color="auto"/>
                <w:bottom w:val="none" w:sz="0" w:space="0" w:color="auto"/>
                <w:right w:val="none" w:sz="0" w:space="0" w:color="auto"/>
              </w:divBdr>
            </w:div>
          </w:divsChild>
        </w:div>
        <w:div w:id="1315715598">
          <w:marLeft w:val="0"/>
          <w:marRight w:val="0"/>
          <w:marTop w:val="0"/>
          <w:marBottom w:val="0"/>
          <w:divBdr>
            <w:top w:val="none" w:sz="0" w:space="0" w:color="auto"/>
            <w:left w:val="none" w:sz="0" w:space="0" w:color="auto"/>
            <w:bottom w:val="none" w:sz="0" w:space="0" w:color="auto"/>
            <w:right w:val="none" w:sz="0" w:space="0" w:color="auto"/>
          </w:divBdr>
          <w:divsChild>
            <w:div w:id="189723324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832332664">
      <w:bodyDiv w:val="1"/>
      <w:marLeft w:val="0"/>
      <w:marRight w:val="0"/>
      <w:marTop w:val="0"/>
      <w:marBottom w:val="0"/>
      <w:divBdr>
        <w:top w:val="none" w:sz="0" w:space="0" w:color="auto"/>
        <w:left w:val="none" w:sz="0" w:space="0" w:color="auto"/>
        <w:bottom w:val="none" w:sz="0" w:space="0" w:color="auto"/>
        <w:right w:val="none" w:sz="0" w:space="0" w:color="auto"/>
      </w:divBdr>
    </w:div>
    <w:div w:id="834537658">
      <w:bodyDiv w:val="1"/>
      <w:marLeft w:val="0"/>
      <w:marRight w:val="0"/>
      <w:marTop w:val="0"/>
      <w:marBottom w:val="0"/>
      <w:divBdr>
        <w:top w:val="none" w:sz="0" w:space="0" w:color="auto"/>
        <w:left w:val="none" w:sz="0" w:space="0" w:color="auto"/>
        <w:bottom w:val="none" w:sz="0" w:space="0" w:color="auto"/>
        <w:right w:val="none" w:sz="0" w:space="0" w:color="auto"/>
      </w:divBdr>
    </w:div>
    <w:div w:id="837040287">
      <w:bodyDiv w:val="1"/>
      <w:marLeft w:val="0"/>
      <w:marRight w:val="0"/>
      <w:marTop w:val="0"/>
      <w:marBottom w:val="0"/>
      <w:divBdr>
        <w:top w:val="none" w:sz="0" w:space="0" w:color="auto"/>
        <w:left w:val="none" w:sz="0" w:space="0" w:color="auto"/>
        <w:bottom w:val="none" w:sz="0" w:space="0" w:color="auto"/>
        <w:right w:val="none" w:sz="0" w:space="0" w:color="auto"/>
      </w:divBdr>
    </w:div>
    <w:div w:id="837691049">
      <w:bodyDiv w:val="1"/>
      <w:marLeft w:val="0"/>
      <w:marRight w:val="0"/>
      <w:marTop w:val="0"/>
      <w:marBottom w:val="0"/>
      <w:divBdr>
        <w:top w:val="none" w:sz="0" w:space="0" w:color="auto"/>
        <w:left w:val="none" w:sz="0" w:space="0" w:color="auto"/>
        <w:bottom w:val="none" w:sz="0" w:space="0" w:color="auto"/>
        <w:right w:val="none" w:sz="0" w:space="0" w:color="auto"/>
      </w:divBdr>
      <w:divsChild>
        <w:div w:id="932708583">
          <w:marLeft w:val="0"/>
          <w:marRight w:val="0"/>
          <w:marTop w:val="0"/>
          <w:marBottom w:val="0"/>
          <w:divBdr>
            <w:top w:val="none" w:sz="0" w:space="0" w:color="auto"/>
            <w:left w:val="none" w:sz="0" w:space="0" w:color="auto"/>
            <w:bottom w:val="none" w:sz="0" w:space="0" w:color="auto"/>
            <w:right w:val="none" w:sz="0" w:space="0" w:color="auto"/>
          </w:divBdr>
        </w:div>
      </w:divsChild>
    </w:div>
    <w:div w:id="843207729">
      <w:bodyDiv w:val="1"/>
      <w:marLeft w:val="0"/>
      <w:marRight w:val="0"/>
      <w:marTop w:val="0"/>
      <w:marBottom w:val="0"/>
      <w:divBdr>
        <w:top w:val="none" w:sz="0" w:space="0" w:color="auto"/>
        <w:left w:val="none" w:sz="0" w:space="0" w:color="auto"/>
        <w:bottom w:val="none" w:sz="0" w:space="0" w:color="auto"/>
        <w:right w:val="none" w:sz="0" w:space="0" w:color="auto"/>
      </w:divBdr>
    </w:div>
    <w:div w:id="859391947">
      <w:bodyDiv w:val="1"/>
      <w:marLeft w:val="0"/>
      <w:marRight w:val="0"/>
      <w:marTop w:val="0"/>
      <w:marBottom w:val="0"/>
      <w:divBdr>
        <w:top w:val="none" w:sz="0" w:space="0" w:color="auto"/>
        <w:left w:val="none" w:sz="0" w:space="0" w:color="auto"/>
        <w:bottom w:val="none" w:sz="0" w:space="0" w:color="auto"/>
        <w:right w:val="none" w:sz="0" w:space="0" w:color="auto"/>
      </w:divBdr>
    </w:div>
    <w:div w:id="861671851">
      <w:bodyDiv w:val="1"/>
      <w:marLeft w:val="0"/>
      <w:marRight w:val="0"/>
      <w:marTop w:val="0"/>
      <w:marBottom w:val="0"/>
      <w:divBdr>
        <w:top w:val="none" w:sz="0" w:space="0" w:color="auto"/>
        <w:left w:val="none" w:sz="0" w:space="0" w:color="auto"/>
        <w:bottom w:val="none" w:sz="0" w:space="0" w:color="auto"/>
        <w:right w:val="none" w:sz="0" w:space="0" w:color="auto"/>
      </w:divBdr>
      <w:divsChild>
        <w:div w:id="129832419">
          <w:marLeft w:val="0"/>
          <w:marRight w:val="0"/>
          <w:marTop w:val="0"/>
          <w:marBottom w:val="0"/>
          <w:divBdr>
            <w:top w:val="none" w:sz="0" w:space="0" w:color="auto"/>
            <w:left w:val="none" w:sz="0" w:space="0" w:color="auto"/>
            <w:bottom w:val="none" w:sz="0" w:space="0" w:color="auto"/>
            <w:right w:val="none" w:sz="0" w:space="0" w:color="auto"/>
          </w:divBdr>
          <w:divsChild>
            <w:div w:id="1415123372">
              <w:marLeft w:val="0"/>
              <w:marRight w:val="0"/>
              <w:marTop w:val="0"/>
              <w:marBottom w:val="0"/>
              <w:divBdr>
                <w:top w:val="none" w:sz="0" w:space="0" w:color="auto"/>
                <w:left w:val="none" w:sz="0" w:space="0" w:color="auto"/>
                <w:bottom w:val="none" w:sz="0" w:space="0" w:color="auto"/>
                <w:right w:val="none" w:sz="0" w:space="0" w:color="auto"/>
              </w:divBdr>
              <w:divsChild>
                <w:div w:id="627590751">
                  <w:marLeft w:val="0"/>
                  <w:marRight w:val="0"/>
                  <w:marTop w:val="0"/>
                  <w:marBottom w:val="0"/>
                  <w:divBdr>
                    <w:top w:val="none" w:sz="0" w:space="0" w:color="auto"/>
                    <w:left w:val="none" w:sz="0" w:space="0" w:color="auto"/>
                    <w:bottom w:val="none" w:sz="0" w:space="0" w:color="auto"/>
                    <w:right w:val="none" w:sz="0" w:space="0" w:color="auto"/>
                  </w:divBdr>
                  <w:divsChild>
                    <w:div w:id="1888909204">
                      <w:marLeft w:val="0"/>
                      <w:marRight w:val="0"/>
                      <w:marTop w:val="0"/>
                      <w:marBottom w:val="0"/>
                      <w:divBdr>
                        <w:top w:val="none" w:sz="0" w:space="0" w:color="auto"/>
                        <w:left w:val="none" w:sz="0" w:space="0" w:color="auto"/>
                        <w:bottom w:val="none" w:sz="0" w:space="0" w:color="auto"/>
                        <w:right w:val="none" w:sz="0" w:space="0" w:color="auto"/>
                      </w:divBdr>
                      <w:divsChild>
                        <w:div w:id="708726589">
                          <w:marLeft w:val="0"/>
                          <w:marRight w:val="0"/>
                          <w:marTop w:val="0"/>
                          <w:marBottom w:val="0"/>
                          <w:divBdr>
                            <w:top w:val="none" w:sz="0" w:space="0" w:color="auto"/>
                            <w:left w:val="none" w:sz="0" w:space="0" w:color="auto"/>
                            <w:bottom w:val="none" w:sz="0" w:space="0" w:color="auto"/>
                            <w:right w:val="none" w:sz="0" w:space="0" w:color="auto"/>
                          </w:divBdr>
                          <w:divsChild>
                            <w:div w:id="1752966034">
                              <w:marLeft w:val="0"/>
                              <w:marRight w:val="0"/>
                              <w:marTop w:val="0"/>
                              <w:marBottom w:val="0"/>
                              <w:divBdr>
                                <w:top w:val="none" w:sz="0" w:space="0" w:color="auto"/>
                                <w:left w:val="none" w:sz="0" w:space="0" w:color="auto"/>
                                <w:bottom w:val="none" w:sz="0" w:space="0" w:color="auto"/>
                                <w:right w:val="none" w:sz="0" w:space="0" w:color="auto"/>
                              </w:divBdr>
                              <w:divsChild>
                                <w:div w:id="1824733254">
                                  <w:marLeft w:val="0"/>
                                  <w:marRight w:val="0"/>
                                  <w:marTop w:val="0"/>
                                  <w:marBottom w:val="450"/>
                                  <w:divBdr>
                                    <w:top w:val="none" w:sz="0" w:space="0" w:color="auto"/>
                                    <w:left w:val="none" w:sz="0" w:space="0" w:color="auto"/>
                                    <w:bottom w:val="none" w:sz="0" w:space="0" w:color="auto"/>
                                    <w:right w:val="none" w:sz="0" w:space="0" w:color="auto"/>
                                  </w:divBdr>
                                  <w:divsChild>
                                    <w:div w:id="907958267">
                                      <w:marLeft w:val="0"/>
                                      <w:marRight w:val="0"/>
                                      <w:marTop w:val="0"/>
                                      <w:marBottom w:val="0"/>
                                      <w:divBdr>
                                        <w:top w:val="none" w:sz="0" w:space="0" w:color="auto"/>
                                        <w:left w:val="none" w:sz="0" w:space="0" w:color="auto"/>
                                        <w:bottom w:val="none" w:sz="0" w:space="0" w:color="auto"/>
                                        <w:right w:val="none" w:sz="0" w:space="0" w:color="auto"/>
                                      </w:divBdr>
                                      <w:divsChild>
                                        <w:div w:id="1861580903">
                                          <w:marLeft w:val="0"/>
                                          <w:marRight w:val="0"/>
                                          <w:marTop w:val="0"/>
                                          <w:marBottom w:val="150"/>
                                          <w:divBdr>
                                            <w:top w:val="none" w:sz="0" w:space="0" w:color="auto"/>
                                            <w:left w:val="none" w:sz="0" w:space="0" w:color="auto"/>
                                            <w:bottom w:val="none" w:sz="0" w:space="0" w:color="auto"/>
                                            <w:right w:val="none" w:sz="0" w:space="0" w:color="auto"/>
                                          </w:divBdr>
                                          <w:divsChild>
                                            <w:div w:id="1215314222">
                                              <w:marLeft w:val="0"/>
                                              <w:marRight w:val="0"/>
                                              <w:marTop w:val="0"/>
                                              <w:marBottom w:val="0"/>
                                              <w:divBdr>
                                                <w:top w:val="none" w:sz="0" w:space="0" w:color="auto"/>
                                                <w:left w:val="none" w:sz="0" w:space="0" w:color="auto"/>
                                                <w:bottom w:val="none" w:sz="0" w:space="0" w:color="auto"/>
                                                <w:right w:val="none" w:sz="0" w:space="0" w:color="auto"/>
                                              </w:divBdr>
                                              <w:divsChild>
                                                <w:div w:id="1260796847">
                                                  <w:marLeft w:val="0"/>
                                                  <w:marRight w:val="0"/>
                                                  <w:marTop w:val="0"/>
                                                  <w:marBottom w:val="0"/>
                                                  <w:divBdr>
                                                    <w:top w:val="none" w:sz="0" w:space="0" w:color="auto"/>
                                                    <w:left w:val="none" w:sz="0" w:space="0" w:color="auto"/>
                                                    <w:bottom w:val="none" w:sz="0" w:space="0" w:color="auto"/>
                                                    <w:right w:val="none" w:sz="0" w:space="0" w:color="auto"/>
                                                  </w:divBdr>
                                                </w:div>
                                              </w:divsChild>
                                            </w:div>
                                            <w:div w:id="1250962561">
                                              <w:marLeft w:val="0"/>
                                              <w:marRight w:val="0"/>
                                              <w:marTop w:val="0"/>
                                              <w:marBottom w:val="0"/>
                                              <w:divBdr>
                                                <w:top w:val="none" w:sz="0" w:space="0" w:color="auto"/>
                                                <w:left w:val="none" w:sz="0" w:space="0" w:color="auto"/>
                                                <w:bottom w:val="none" w:sz="0" w:space="0" w:color="auto"/>
                                                <w:right w:val="none" w:sz="0" w:space="0" w:color="auto"/>
                                              </w:divBdr>
                                              <w:divsChild>
                                                <w:div w:id="97671521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3325061">
      <w:bodyDiv w:val="1"/>
      <w:marLeft w:val="0"/>
      <w:marRight w:val="0"/>
      <w:marTop w:val="0"/>
      <w:marBottom w:val="0"/>
      <w:divBdr>
        <w:top w:val="none" w:sz="0" w:space="0" w:color="auto"/>
        <w:left w:val="none" w:sz="0" w:space="0" w:color="auto"/>
        <w:bottom w:val="none" w:sz="0" w:space="0" w:color="auto"/>
        <w:right w:val="none" w:sz="0" w:space="0" w:color="auto"/>
      </w:divBdr>
    </w:div>
    <w:div w:id="871189143">
      <w:bodyDiv w:val="1"/>
      <w:marLeft w:val="0"/>
      <w:marRight w:val="0"/>
      <w:marTop w:val="0"/>
      <w:marBottom w:val="0"/>
      <w:divBdr>
        <w:top w:val="none" w:sz="0" w:space="0" w:color="auto"/>
        <w:left w:val="none" w:sz="0" w:space="0" w:color="auto"/>
        <w:bottom w:val="none" w:sz="0" w:space="0" w:color="auto"/>
        <w:right w:val="none" w:sz="0" w:space="0" w:color="auto"/>
      </w:divBdr>
    </w:div>
    <w:div w:id="883952512">
      <w:bodyDiv w:val="1"/>
      <w:marLeft w:val="0"/>
      <w:marRight w:val="0"/>
      <w:marTop w:val="0"/>
      <w:marBottom w:val="0"/>
      <w:divBdr>
        <w:top w:val="none" w:sz="0" w:space="0" w:color="auto"/>
        <w:left w:val="none" w:sz="0" w:space="0" w:color="auto"/>
        <w:bottom w:val="none" w:sz="0" w:space="0" w:color="auto"/>
        <w:right w:val="none" w:sz="0" w:space="0" w:color="auto"/>
      </w:divBdr>
      <w:divsChild>
        <w:div w:id="420838003">
          <w:marLeft w:val="0"/>
          <w:marRight w:val="0"/>
          <w:marTop w:val="0"/>
          <w:marBottom w:val="0"/>
          <w:divBdr>
            <w:top w:val="none" w:sz="0" w:space="0" w:color="auto"/>
            <w:left w:val="none" w:sz="0" w:space="0" w:color="auto"/>
            <w:bottom w:val="none" w:sz="0" w:space="0" w:color="auto"/>
            <w:right w:val="none" w:sz="0" w:space="0" w:color="auto"/>
          </w:divBdr>
        </w:div>
      </w:divsChild>
    </w:div>
    <w:div w:id="898370002">
      <w:bodyDiv w:val="1"/>
      <w:marLeft w:val="0"/>
      <w:marRight w:val="0"/>
      <w:marTop w:val="0"/>
      <w:marBottom w:val="0"/>
      <w:divBdr>
        <w:top w:val="none" w:sz="0" w:space="0" w:color="auto"/>
        <w:left w:val="none" w:sz="0" w:space="0" w:color="auto"/>
        <w:bottom w:val="none" w:sz="0" w:space="0" w:color="auto"/>
        <w:right w:val="none" w:sz="0" w:space="0" w:color="auto"/>
      </w:divBdr>
    </w:div>
    <w:div w:id="910039911">
      <w:bodyDiv w:val="1"/>
      <w:marLeft w:val="0"/>
      <w:marRight w:val="0"/>
      <w:marTop w:val="0"/>
      <w:marBottom w:val="0"/>
      <w:divBdr>
        <w:top w:val="none" w:sz="0" w:space="0" w:color="auto"/>
        <w:left w:val="none" w:sz="0" w:space="0" w:color="auto"/>
        <w:bottom w:val="none" w:sz="0" w:space="0" w:color="auto"/>
        <w:right w:val="none" w:sz="0" w:space="0" w:color="auto"/>
      </w:divBdr>
    </w:div>
    <w:div w:id="910426211">
      <w:bodyDiv w:val="1"/>
      <w:marLeft w:val="0"/>
      <w:marRight w:val="0"/>
      <w:marTop w:val="0"/>
      <w:marBottom w:val="0"/>
      <w:divBdr>
        <w:top w:val="none" w:sz="0" w:space="0" w:color="auto"/>
        <w:left w:val="none" w:sz="0" w:space="0" w:color="auto"/>
        <w:bottom w:val="none" w:sz="0" w:space="0" w:color="auto"/>
        <w:right w:val="none" w:sz="0" w:space="0" w:color="auto"/>
      </w:divBdr>
    </w:div>
    <w:div w:id="911501436">
      <w:bodyDiv w:val="1"/>
      <w:marLeft w:val="0"/>
      <w:marRight w:val="0"/>
      <w:marTop w:val="0"/>
      <w:marBottom w:val="0"/>
      <w:divBdr>
        <w:top w:val="none" w:sz="0" w:space="0" w:color="auto"/>
        <w:left w:val="none" w:sz="0" w:space="0" w:color="auto"/>
        <w:bottom w:val="none" w:sz="0" w:space="0" w:color="auto"/>
        <w:right w:val="none" w:sz="0" w:space="0" w:color="auto"/>
      </w:divBdr>
    </w:div>
    <w:div w:id="912592799">
      <w:bodyDiv w:val="1"/>
      <w:marLeft w:val="0"/>
      <w:marRight w:val="0"/>
      <w:marTop w:val="0"/>
      <w:marBottom w:val="0"/>
      <w:divBdr>
        <w:top w:val="none" w:sz="0" w:space="0" w:color="auto"/>
        <w:left w:val="none" w:sz="0" w:space="0" w:color="auto"/>
        <w:bottom w:val="none" w:sz="0" w:space="0" w:color="auto"/>
        <w:right w:val="none" w:sz="0" w:space="0" w:color="auto"/>
      </w:divBdr>
      <w:divsChild>
        <w:div w:id="1029838093">
          <w:marLeft w:val="0"/>
          <w:marRight w:val="0"/>
          <w:marTop w:val="0"/>
          <w:marBottom w:val="0"/>
          <w:divBdr>
            <w:top w:val="none" w:sz="0" w:space="0" w:color="auto"/>
            <w:left w:val="none" w:sz="0" w:space="0" w:color="auto"/>
            <w:bottom w:val="none" w:sz="0" w:space="0" w:color="auto"/>
            <w:right w:val="none" w:sz="0" w:space="0" w:color="auto"/>
          </w:divBdr>
        </w:div>
      </w:divsChild>
    </w:div>
    <w:div w:id="914781910">
      <w:bodyDiv w:val="1"/>
      <w:marLeft w:val="0"/>
      <w:marRight w:val="0"/>
      <w:marTop w:val="0"/>
      <w:marBottom w:val="0"/>
      <w:divBdr>
        <w:top w:val="none" w:sz="0" w:space="0" w:color="auto"/>
        <w:left w:val="none" w:sz="0" w:space="0" w:color="auto"/>
        <w:bottom w:val="none" w:sz="0" w:space="0" w:color="auto"/>
        <w:right w:val="none" w:sz="0" w:space="0" w:color="auto"/>
      </w:divBdr>
    </w:div>
    <w:div w:id="919369565">
      <w:bodyDiv w:val="1"/>
      <w:marLeft w:val="0"/>
      <w:marRight w:val="0"/>
      <w:marTop w:val="0"/>
      <w:marBottom w:val="0"/>
      <w:divBdr>
        <w:top w:val="none" w:sz="0" w:space="0" w:color="auto"/>
        <w:left w:val="none" w:sz="0" w:space="0" w:color="auto"/>
        <w:bottom w:val="none" w:sz="0" w:space="0" w:color="auto"/>
        <w:right w:val="none" w:sz="0" w:space="0" w:color="auto"/>
      </w:divBdr>
    </w:div>
    <w:div w:id="923297720">
      <w:bodyDiv w:val="1"/>
      <w:marLeft w:val="0"/>
      <w:marRight w:val="0"/>
      <w:marTop w:val="0"/>
      <w:marBottom w:val="0"/>
      <w:divBdr>
        <w:top w:val="none" w:sz="0" w:space="0" w:color="auto"/>
        <w:left w:val="none" w:sz="0" w:space="0" w:color="auto"/>
        <w:bottom w:val="none" w:sz="0" w:space="0" w:color="auto"/>
        <w:right w:val="none" w:sz="0" w:space="0" w:color="auto"/>
      </w:divBdr>
    </w:div>
    <w:div w:id="924532076">
      <w:bodyDiv w:val="1"/>
      <w:marLeft w:val="0"/>
      <w:marRight w:val="0"/>
      <w:marTop w:val="0"/>
      <w:marBottom w:val="0"/>
      <w:divBdr>
        <w:top w:val="none" w:sz="0" w:space="0" w:color="auto"/>
        <w:left w:val="none" w:sz="0" w:space="0" w:color="auto"/>
        <w:bottom w:val="none" w:sz="0" w:space="0" w:color="auto"/>
        <w:right w:val="none" w:sz="0" w:space="0" w:color="auto"/>
      </w:divBdr>
      <w:divsChild>
        <w:div w:id="280959967">
          <w:marLeft w:val="0"/>
          <w:marRight w:val="0"/>
          <w:marTop w:val="0"/>
          <w:marBottom w:val="0"/>
          <w:divBdr>
            <w:top w:val="none" w:sz="0" w:space="0" w:color="auto"/>
            <w:left w:val="none" w:sz="0" w:space="0" w:color="auto"/>
            <w:bottom w:val="none" w:sz="0" w:space="0" w:color="auto"/>
            <w:right w:val="none" w:sz="0" w:space="0" w:color="auto"/>
          </w:divBdr>
          <w:divsChild>
            <w:div w:id="1855194199">
              <w:marLeft w:val="0"/>
              <w:marRight w:val="0"/>
              <w:marTop w:val="0"/>
              <w:marBottom w:val="0"/>
              <w:divBdr>
                <w:top w:val="none" w:sz="0" w:space="0" w:color="auto"/>
                <w:left w:val="none" w:sz="0" w:space="0" w:color="auto"/>
                <w:bottom w:val="none" w:sz="0" w:space="0" w:color="auto"/>
                <w:right w:val="none" w:sz="0" w:space="0" w:color="auto"/>
              </w:divBdr>
              <w:divsChild>
                <w:div w:id="709652524">
                  <w:marLeft w:val="0"/>
                  <w:marRight w:val="0"/>
                  <w:marTop w:val="0"/>
                  <w:marBottom w:val="0"/>
                  <w:divBdr>
                    <w:top w:val="none" w:sz="0" w:space="0" w:color="auto"/>
                    <w:left w:val="none" w:sz="0" w:space="0" w:color="auto"/>
                    <w:bottom w:val="none" w:sz="0" w:space="0" w:color="auto"/>
                    <w:right w:val="none" w:sz="0" w:space="0" w:color="auto"/>
                  </w:divBdr>
                  <w:divsChild>
                    <w:div w:id="427969265">
                      <w:marLeft w:val="300"/>
                      <w:marRight w:val="300"/>
                      <w:marTop w:val="0"/>
                      <w:marBottom w:val="0"/>
                      <w:divBdr>
                        <w:top w:val="none" w:sz="0" w:space="0" w:color="auto"/>
                        <w:left w:val="none" w:sz="0" w:space="0" w:color="auto"/>
                        <w:bottom w:val="none" w:sz="0" w:space="0" w:color="auto"/>
                        <w:right w:val="none" w:sz="0" w:space="0" w:color="auto"/>
                      </w:divBdr>
                      <w:divsChild>
                        <w:div w:id="736589596">
                          <w:marLeft w:val="0"/>
                          <w:marRight w:val="0"/>
                          <w:marTop w:val="0"/>
                          <w:marBottom w:val="0"/>
                          <w:divBdr>
                            <w:top w:val="none" w:sz="0" w:space="0" w:color="auto"/>
                            <w:left w:val="none" w:sz="0" w:space="0" w:color="auto"/>
                            <w:bottom w:val="none" w:sz="0" w:space="0" w:color="auto"/>
                            <w:right w:val="none" w:sz="0" w:space="0" w:color="auto"/>
                          </w:divBdr>
                          <w:divsChild>
                            <w:div w:id="193078666">
                              <w:marLeft w:val="0"/>
                              <w:marRight w:val="0"/>
                              <w:marTop w:val="0"/>
                              <w:marBottom w:val="0"/>
                              <w:divBdr>
                                <w:top w:val="none" w:sz="0" w:space="0" w:color="auto"/>
                                <w:left w:val="none" w:sz="0" w:space="0" w:color="auto"/>
                                <w:bottom w:val="none" w:sz="0" w:space="0" w:color="auto"/>
                                <w:right w:val="none" w:sz="0" w:space="0" w:color="auto"/>
                              </w:divBdr>
                              <w:divsChild>
                                <w:div w:id="2069374855">
                                  <w:marLeft w:val="0"/>
                                  <w:marRight w:val="0"/>
                                  <w:marTop w:val="0"/>
                                  <w:marBottom w:val="0"/>
                                  <w:divBdr>
                                    <w:top w:val="none" w:sz="0" w:space="0" w:color="auto"/>
                                    <w:left w:val="none" w:sz="0" w:space="0" w:color="auto"/>
                                    <w:bottom w:val="none" w:sz="0" w:space="0" w:color="auto"/>
                                    <w:right w:val="none" w:sz="0" w:space="0" w:color="auto"/>
                                  </w:divBdr>
                                  <w:divsChild>
                                    <w:div w:id="34887823">
                                      <w:marLeft w:val="0"/>
                                      <w:marRight w:val="0"/>
                                      <w:marTop w:val="0"/>
                                      <w:marBottom w:val="0"/>
                                      <w:divBdr>
                                        <w:top w:val="none" w:sz="0" w:space="0" w:color="auto"/>
                                        <w:left w:val="none" w:sz="0" w:space="0" w:color="auto"/>
                                        <w:bottom w:val="none" w:sz="0" w:space="0" w:color="auto"/>
                                        <w:right w:val="none" w:sz="0" w:space="0" w:color="auto"/>
                                      </w:divBdr>
                                      <w:divsChild>
                                        <w:div w:id="1160121278">
                                          <w:marLeft w:val="0"/>
                                          <w:marRight w:val="0"/>
                                          <w:marTop w:val="0"/>
                                          <w:marBottom w:val="0"/>
                                          <w:divBdr>
                                            <w:top w:val="none" w:sz="0" w:space="0" w:color="auto"/>
                                            <w:left w:val="none" w:sz="0" w:space="0" w:color="auto"/>
                                            <w:bottom w:val="none" w:sz="0" w:space="0" w:color="auto"/>
                                            <w:right w:val="none" w:sz="0" w:space="0" w:color="auto"/>
                                          </w:divBdr>
                                          <w:divsChild>
                                            <w:div w:id="476462810">
                                              <w:marLeft w:val="0"/>
                                              <w:marRight w:val="0"/>
                                              <w:marTop w:val="0"/>
                                              <w:marBottom w:val="0"/>
                                              <w:divBdr>
                                                <w:top w:val="none" w:sz="0" w:space="0" w:color="auto"/>
                                                <w:left w:val="none" w:sz="0" w:space="0" w:color="auto"/>
                                                <w:bottom w:val="none" w:sz="0" w:space="0" w:color="auto"/>
                                                <w:right w:val="none" w:sz="0" w:space="0" w:color="auto"/>
                                              </w:divBdr>
                                              <w:divsChild>
                                                <w:div w:id="1956935562">
                                                  <w:marLeft w:val="0"/>
                                                  <w:marRight w:val="0"/>
                                                  <w:marTop w:val="0"/>
                                                  <w:marBottom w:val="0"/>
                                                  <w:divBdr>
                                                    <w:top w:val="none" w:sz="0" w:space="0" w:color="auto"/>
                                                    <w:left w:val="none" w:sz="0" w:space="0" w:color="auto"/>
                                                    <w:bottom w:val="none" w:sz="0" w:space="0" w:color="auto"/>
                                                    <w:right w:val="none" w:sz="0" w:space="0" w:color="auto"/>
                                                  </w:divBdr>
                                                  <w:divsChild>
                                                    <w:div w:id="2006784021">
                                                      <w:marLeft w:val="0"/>
                                                      <w:marRight w:val="0"/>
                                                      <w:marTop w:val="0"/>
                                                      <w:marBottom w:val="0"/>
                                                      <w:divBdr>
                                                        <w:top w:val="none" w:sz="0" w:space="0" w:color="auto"/>
                                                        <w:left w:val="none" w:sz="0" w:space="0" w:color="auto"/>
                                                        <w:bottom w:val="none" w:sz="0" w:space="0" w:color="auto"/>
                                                        <w:right w:val="none" w:sz="0" w:space="0" w:color="auto"/>
                                                      </w:divBdr>
                                                      <w:divsChild>
                                                        <w:div w:id="2120294559">
                                                          <w:marLeft w:val="0"/>
                                                          <w:marRight w:val="0"/>
                                                          <w:marTop w:val="0"/>
                                                          <w:marBottom w:val="0"/>
                                                          <w:divBdr>
                                                            <w:top w:val="none" w:sz="0" w:space="0" w:color="auto"/>
                                                            <w:left w:val="none" w:sz="0" w:space="0" w:color="auto"/>
                                                            <w:bottom w:val="none" w:sz="0" w:space="0" w:color="auto"/>
                                                            <w:right w:val="none" w:sz="0" w:space="0" w:color="auto"/>
                                                          </w:divBdr>
                                                          <w:divsChild>
                                                            <w:div w:id="1788308361">
                                                              <w:marLeft w:val="0"/>
                                                              <w:marRight w:val="0"/>
                                                              <w:marTop w:val="0"/>
                                                              <w:marBottom w:val="0"/>
                                                              <w:divBdr>
                                                                <w:top w:val="none" w:sz="0" w:space="0" w:color="auto"/>
                                                                <w:left w:val="none" w:sz="0" w:space="0" w:color="auto"/>
                                                                <w:bottom w:val="none" w:sz="0" w:space="0" w:color="auto"/>
                                                                <w:right w:val="none" w:sz="0" w:space="0" w:color="auto"/>
                                                              </w:divBdr>
                                                              <w:divsChild>
                                                                <w:div w:id="1179465551">
                                                                  <w:marLeft w:val="0"/>
                                                                  <w:marRight w:val="0"/>
                                                                  <w:marTop w:val="135"/>
                                                                  <w:marBottom w:val="0"/>
                                                                  <w:divBdr>
                                                                    <w:top w:val="none" w:sz="0" w:space="0" w:color="auto"/>
                                                                    <w:left w:val="none" w:sz="0" w:space="0" w:color="auto"/>
                                                                    <w:bottom w:val="none" w:sz="0" w:space="0" w:color="auto"/>
                                                                    <w:right w:val="none" w:sz="0" w:space="0" w:color="auto"/>
                                                                  </w:divBdr>
                                                                  <w:divsChild>
                                                                    <w:div w:id="7536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6308235">
      <w:bodyDiv w:val="1"/>
      <w:marLeft w:val="0"/>
      <w:marRight w:val="0"/>
      <w:marTop w:val="0"/>
      <w:marBottom w:val="0"/>
      <w:divBdr>
        <w:top w:val="none" w:sz="0" w:space="0" w:color="auto"/>
        <w:left w:val="none" w:sz="0" w:space="0" w:color="auto"/>
        <w:bottom w:val="none" w:sz="0" w:space="0" w:color="auto"/>
        <w:right w:val="none" w:sz="0" w:space="0" w:color="auto"/>
      </w:divBdr>
    </w:div>
    <w:div w:id="936795750">
      <w:bodyDiv w:val="1"/>
      <w:marLeft w:val="0"/>
      <w:marRight w:val="0"/>
      <w:marTop w:val="0"/>
      <w:marBottom w:val="0"/>
      <w:divBdr>
        <w:top w:val="none" w:sz="0" w:space="0" w:color="auto"/>
        <w:left w:val="none" w:sz="0" w:space="0" w:color="auto"/>
        <w:bottom w:val="none" w:sz="0" w:space="0" w:color="auto"/>
        <w:right w:val="none" w:sz="0" w:space="0" w:color="auto"/>
      </w:divBdr>
    </w:div>
    <w:div w:id="937063271">
      <w:bodyDiv w:val="1"/>
      <w:marLeft w:val="0"/>
      <w:marRight w:val="0"/>
      <w:marTop w:val="0"/>
      <w:marBottom w:val="0"/>
      <w:divBdr>
        <w:top w:val="none" w:sz="0" w:space="0" w:color="auto"/>
        <w:left w:val="none" w:sz="0" w:space="0" w:color="auto"/>
        <w:bottom w:val="none" w:sz="0" w:space="0" w:color="auto"/>
        <w:right w:val="none" w:sz="0" w:space="0" w:color="auto"/>
      </w:divBdr>
      <w:divsChild>
        <w:div w:id="889196296">
          <w:marLeft w:val="0"/>
          <w:marRight w:val="0"/>
          <w:marTop w:val="0"/>
          <w:marBottom w:val="0"/>
          <w:divBdr>
            <w:top w:val="none" w:sz="0" w:space="0" w:color="auto"/>
            <w:left w:val="none" w:sz="0" w:space="0" w:color="auto"/>
            <w:bottom w:val="none" w:sz="0" w:space="0" w:color="auto"/>
            <w:right w:val="none" w:sz="0" w:space="0" w:color="auto"/>
          </w:divBdr>
          <w:divsChild>
            <w:div w:id="2076930357">
              <w:marLeft w:val="0"/>
              <w:marRight w:val="0"/>
              <w:marTop w:val="0"/>
              <w:marBottom w:val="0"/>
              <w:divBdr>
                <w:top w:val="none" w:sz="0" w:space="0" w:color="auto"/>
                <w:left w:val="none" w:sz="0" w:space="0" w:color="auto"/>
                <w:bottom w:val="none" w:sz="0" w:space="0" w:color="auto"/>
                <w:right w:val="none" w:sz="0" w:space="0" w:color="auto"/>
              </w:divBdr>
              <w:divsChild>
                <w:div w:id="1645041984">
                  <w:marLeft w:val="0"/>
                  <w:marRight w:val="0"/>
                  <w:marTop w:val="0"/>
                  <w:marBottom w:val="0"/>
                  <w:divBdr>
                    <w:top w:val="none" w:sz="0" w:space="0" w:color="auto"/>
                    <w:left w:val="none" w:sz="0" w:space="0" w:color="auto"/>
                    <w:bottom w:val="none" w:sz="0" w:space="0" w:color="auto"/>
                    <w:right w:val="none" w:sz="0" w:space="0" w:color="auto"/>
                  </w:divBdr>
                  <w:divsChild>
                    <w:div w:id="178553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034158">
      <w:bodyDiv w:val="1"/>
      <w:marLeft w:val="0"/>
      <w:marRight w:val="0"/>
      <w:marTop w:val="0"/>
      <w:marBottom w:val="0"/>
      <w:divBdr>
        <w:top w:val="none" w:sz="0" w:space="0" w:color="auto"/>
        <w:left w:val="none" w:sz="0" w:space="0" w:color="auto"/>
        <w:bottom w:val="none" w:sz="0" w:space="0" w:color="auto"/>
        <w:right w:val="none" w:sz="0" w:space="0" w:color="auto"/>
      </w:divBdr>
    </w:div>
    <w:div w:id="943225317">
      <w:bodyDiv w:val="1"/>
      <w:marLeft w:val="0"/>
      <w:marRight w:val="0"/>
      <w:marTop w:val="0"/>
      <w:marBottom w:val="0"/>
      <w:divBdr>
        <w:top w:val="none" w:sz="0" w:space="0" w:color="auto"/>
        <w:left w:val="none" w:sz="0" w:space="0" w:color="auto"/>
        <w:bottom w:val="none" w:sz="0" w:space="0" w:color="auto"/>
        <w:right w:val="none" w:sz="0" w:space="0" w:color="auto"/>
      </w:divBdr>
      <w:divsChild>
        <w:div w:id="1038239000">
          <w:marLeft w:val="0"/>
          <w:marRight w:val="0"/>
          <w:marTop w:val="0"/>
          <w:marBottom w:val="0"/>
          <w:divBdr>
            <w:top w:val="none" w:sz="0" w:space="0" w:color="auto"/>
            <w:left w:val="none" w:sz="0" w:space="0" w:color="auto"/>
            <w:bottom w:val="none" w:sz="0" w:space="0" w:color="auto"/>
            <w:right w:val="none" w:sz="0" w:space="0" w:color="auto"/>
          </w:divBdr>
          <w:divsChild>
            <w:div w:id="719474865">
              <w:marLeft w:val="0"/>
              <w:marRight w:val="0"/>
              <w:marTop w:val="0"/>
              <w:marBottom w:val="0"/>
              <w:divBdr>
                <w:top w:val="none" w:sz="0" w:space="0" w:color="auto"/>
                <w:left w:val="none" w:sz="0" w:space="0" w:color="auto"/>
                <w:bottom w:val="none" w:sz="0" w:space="0" w:color="auto"/>
                <w:right w:val="none" w:sz="0" w:space="0" w:color="auto"/>
              </w:divBdr>
              <w:divsChild>
                <w:div w:id="1185098135">
                  <w:marLeft w:val="0"/>
                  <w:marRight w:val="0"/>
                  <w:marTop w:val="0"/>
                  <w:marBottom w:val="0"/>
                  <w:divBdr>
                    <w:top w:val="none" w:sz="0" w:space="0" w:color="auto"/>
                    <w:left w:val="none" w:sz="0" w:space="0" w:color="auto"/>
                    <w:bottom w:val="none" w:sz="0" w:space="0" w:color="auto"/>
                    <w:right w:val="none" w:sz="0" w:space="0" w:color="auto"/>
                  </w:divBdr>
                  <w:divsChild>
                    <w:div w:id="992638155">
                      <w:marLeft w:val="0"/>
                      <w:marRight w:val="0"/>
                      <w:marTop w:val="0"/>
                      <w:marBottom w:val="0"/>
                      <w:divBdr>
                        <w:top w:val="none" w:sz="0" w:space="0" w:color="auto"/>
                        <w:left w:val="none" w:sz="0" w:space="0" w:color="auto"/>
                        <w:bottom w:val="none" w:sz="0" w:space="0" w:color="auto"/>
                        <w:right w:val="none" w:sz="0" w:space="0" w:color="auto"/>
                      </w:divBdr>
                      <w:divsChild>
                        <w:div w:id="730889106">
                          <w:marLeft w:val="0"/>
                          <w:marRight w:val="0"/>
                          <w:marTop w:val="0"/>
                          <w:marBottom w:val="0"/>
                          <w:divBdr>
                            <w:top w:val="none" w:sz="0" w:space="0" w:color="auto"/>
                            <w:left w:val="none" w:sz="0" w:space="0" w:color="auto"/>
                            <w:bottom w:val="none" w:sz="0" w:space="0" w:color="auto"/>
                            <w:right w:val="none" w:sz="0" w:space="0" w:color="auto"/>
                          </w:divBdr>
                          <w:divsChild>
                            <w:div w:id="2128424260">
                              <w:marLeft w:val="0"/>
                              <w:marRight w:val="0"/>
                              <w:marTop w:val="0"/>
                              <w:marBottom w:val="0"/>
                              <w:divBdr>
                                <w:top w:val="none" w:sz="0" w:space="0" w:color="auto"/>
                                <w:left w:val="none" w:sz="0" w:space="0" w:color="auto"/>
                                <w:bottom w:val="none" w:sz="0" w:space="0" w:color="auto"/>
                                <w:right w:val="none" w:sz="0" w:space="0" w:color="auto"/>
                              </w:divBdr>
                              <w:divsChild>
                                <w:div w:id="1817379747">
                                  <w:marLeft w:val="0"/>
                                  <w:marRight w:val="0"/>
                                  <w:marTop w:val="0"/>
                                  <w:marBottom w:val="450"/>
                                  <w:divBdr>
                                    <w:top w:val="none" w:sz="0" w:space="0" w:color="auto"/>
                                    <w:left w:val="none" w:sz="0" w:space="0" w:color="auto"/>
                                    <w:bottom w:val="none" w:sz="0" w:space="0" w:color="auto"/>
                                    <w:right w:val="none" w:sz="0" w:space="0" w:color="auto"/>
                                  </w:divBdr>
                                  <w:divsChild>
                                    <w:div w:id="271406122">
                                      <w:marLeft w:val="0"/>
                                      <w:marRight w:val="0"/>
                                      <w:marTop w:val="0"/>
                                      <w:marBottom w:val="0"/>
                                      <w:divBdr>
                                        <w:top w:val="none" w:sz="0" w:space="0" w:color="auto"/>
                                        <w:left w:val="none" w:sz="0" w:space="0" w:color="auto"/>
                                        <w:bottom w:val="none" w:sz="0" w:space="0" w:color="auto"/>
                                        <w:right w:val="none" w:sz="0" w:space="0" w:color="auto"/>
                                      </w:divBdr>
                                      <w:divsChild>
                                        <w:div w:id="1532765787">
                                          <w:marLeft w:val="0"/>
                                          <w:marRight w:val="0"/>
                                          <w:marTop w:val="0"/>
                                          <w:marBottom w:val="0"/>
                                          <w:divBdr>
                                            <w:top w:val="none" w:sz="0" w:space="0" w:color="auto"/>
                                            <w:left w:val="none" w:sz="0" w:space="0" w:color="auto"/>
                                            <w:bottom w:val="none" w:sz="0" w:space="0" w:color="auto"/>
                                            <w:right w:val="none" w:sz="0" w:space="0" w:color="auto"/>
                                          </w:divBdr>
                                          <w:divsChild>
                                            <w:div w:id="899823973">
                                              <w:marLeft w:val="0"/>
                                              <w:marRight w:val="0"/>
                                              <w:marTop w:val="0"/>
                                              <w:marBottom w:val="0"/>
                                              <w:divBdr>
                                                <w:top w:val="none" w:sz="0" w:space="0" w:color="auto"/>
                                                <w:left w:val="none" w:sz="0" w:space="0" w:color="auto"/>
                                                <w:bottom w:val="none" w:sz="0" w:space="0" w:color="auto"/>
                                                <w:right w:val="none" w:sz="0" w:space="0" w:color="auto"/>
                                              </w:divBdr>
                                              <w:divsChild>
                                                <w:div w:id="2097550315">
                                                  <w:marLeft w:val="0"/>
                                                  <w:marRight w:val="0"/>
                                                  <w:marTop w:val="0"/>
                                                  <w:marBottom w:val="150"/>
                                                  <w:divBdr>
                                                    <w:top w:val="none" w:sz="0" w:space="0" w:color="auto"/>
                                                    <w:left w:val="none" w:sz="0" w:space="0" w:color="auto"/>
                                                    <w:bottom w:val="none" w:sz="0" w:space="0" w:color="auto"/>
                                                    <w:right w:val="none" w:sz="0" w:space="0" w:color="auto"/>
                                                  </w:divBdr>
                                                </w:div>
                                              </w:divsChild>
                                            </w:div>
                                            <w:div w:id="1574852309">
                                              <w:marLeft w:val="0"/>
                                              <w:marRight w:val="0"/>
                                              <w:marTop w:val="0"/>
                                              <w:marBottom w:val="0"/>
                                              <w:divBdr>
                                                <w:top w:val="none" w:sz="0" w:space="0" w:color="auto"/>
                                                <w:left w:val="none" w:sz="0" w:space="0" w:color="auto"/>
                                                <w:bottom w:val="none" w:sz="0" w:space="0" w:color="auto"/>
                                                <w:right w:val="none" w:sz="0" w:space="0" w:color="auto"/>
                                              </w:divBdr>
                                              <w:divsChild>
                                                <w:div w:id="164596753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4963973">
      <w:bodyDiv w:val="1"/>
      <w:marLeft w:val="0"/>
      <w:marRight w:val="0"/>
      <w:marTop w:val="0"/>
      <w:marBottom w:val="0"/>
      <w:divBdr>
        <w:top w:val="none" w:sz="0" w:space="0" w:color="auto"/>
        <w:left w:val="none" w:sz="0" w:space="0" w:color="auto"/>
        <w:bottom w:val="none" w:sz="0" w:space="0" w:color="auto"/>
        <w:right w:val="none" w:sz="0" w:space="0" w:color="auto"/>
      </w:divBdr>
      <w:divsChild>
        <w:div w:id="1485120552">
          <w:marLeft w:val="0"/>
          <w:marRight w:val="0"/>
          <w:marTop w:val="0"/>
          <w:marBottom w:val="0"/>
          <w:divBdr>
            <w:top w:val="none" w:sz="0" w:space="0" w:color="auto"/>
            <w:left w:val="none" w:sz="0" w:space="0" w:color="auto"/>
            <w:bottom w:val="none" w:sz="0" w:space="0" w:color="auto"/>
            <w:right w:val="none" w:sz="0" w:space="0" w:color="auto"/>
          </w:divBdr>
          <w:divsChild>
            <w:div w:id="1270432838">
              <w:marLeft w:val="0"/>
              <w:marRight w:val="0"/>
              <w:marTop w:val="0"/>
              <w:marBottom w:val="0"/>
              <w:divBdr>
                <w:top w:val="none" w:sz="0" w:space="0" w:color="auto"/>
                <w:left w:val="none" w:sz="0" w:space="0" w:color="auto"/>
                <w:bottom w:val="none" w:sz="0" w:space="0" w:color="auto"/>
                <w:right w:val="none" w:sz="0" w:space="0" w:color="auto"/>
              </w:divBdr>
              <w:divsChild>
                <w:div w:id="2108184934">
                  <w:marLeft w:val="0"/>
                  <w:marRight w:val="0"/>
                  <w:marTop w:val="0"/>
                  <w:marBottom w:val="0"/>
                  <w:divBdr>
                    <w:top w:val="none" w:sz="0" w:space="0" w:color="auto"/>
                    <w:left w:val="none" w:sz="0" w:space="0" w:color="auto"/>
                    <w:bottom w:val="none" w:sz="0" w:space="0" w:color="auto"/>
                    <w:right w:val="none" w:sz="0" w:space="0" w:color="auto"/>
                  </w:divBdr>
                  <w:divsChild>
                    <w:div w:id="758721716">
                      <w:marLeft w:val="300"/>
                      <w:marRight w:val="300"/>
                      <w:marTop w:val="0"/>
                      <w:marBottom w:val="0"/>
                      <w:divBdr>
                        <w:top w:val="none" w:sz="0" w:space="0" w:color="auto"/>
                        <w:left w:val="none" w:sz="0" w:space="0" w:color="auto"/>
                        <w:bottom w:val="none" w:sz="0" w:space="0" w:color="auto"/>
                        <w:right w:val="none" w:sz="0" w:space="0" w:color="auto"/>
                      </w:divBdr>
                      <w:divsChild>
                        <w:div w:id="488597566">
                          <w:marLeft w:val="0"/>
                          <w:marRight w:val="0"/>
                          <w:marTop w:val="0"/>
                          <w:marBottom w:val="0"/>
                          <w:divBdr>
                            <w:top w:val="none" w:sz="0" w:space="0" w:color="auto"/>
                            <w:left w:val="none" w:sz="0" w:space="0" w:color="auto"/>
                            <w:bottom w:val="none" w:sz="0" w:space="0" w:color="auto"/>
                            <w:right w:val="none" w:sz="0" w:space="0" w:color="auto"/>
                          </w:divBdr>
                          <w:divsChild>
                            <w:div w:id="1103063882">
                              <w:marLeft w:val="0"/>
                              <w:marRight w:val="0"/>
                              <w:marTop w:val="0"/>
                              <w:marBottom w:val="0"/>
                              <w:divBdr>
                                <w:top w:val="none" w:sz="0" w:space="0" w:color="auto"/>
                                <w:left w:val="none" w:sz="0" w:space="0" w:color="auto"/>
                                <w:bottom w:val="none" w:sz="0" w:space="0" w:color="auto"/>
                                <w:right w:val="none" w:sz="0" w:space="0" w:color="auto"/>
                              </w:divBdr>
                              <w:divsChild>
                                <w:div w:id="1762488750">
                                  <w:marLeft w:val="0"/>
                                  <w:marRight w:val="0"/>
                                  <w:marTop w:val="0"/>
                                  <w:marBottom w:val="0"/>
                                  <w:divBdr>
                                    <w:top w:val="none" w:sz="0" w:space="0" w:color="auto"/>
                                    <w:left w:val="none" w:sz="0" w:space="0" w:color="auto"/>
                                    <w:bottom w:val="none" w:sz="0" w:space="0" w:color="auto"/>
                                    <w:right w:val="none" w:sz="0" w:space="0" w:color="auto"/>
                                  </w:divBdr>
                                  <w:divsChild>
                                    <w:div w:id="181091995">
                                      <w:marLeft w:val="0"/>
                                      <w:marRight w:val="0"/>
                                      <w:marTop w:val="0"/>
                                      <w:marBottom w:val="0"/>
                                      <w:divBdr>
                                        <w:top w:val="none" w:sz="0" w:space="0" w:color="auto"/>
                                        <w:left w:val="none" w:sz="0" w:space="0" w:color="auto"/>
                                        <w:bottom w:val="none" w:sz="0" w:space="0" w:color="auto"/>
                                        <w:right w:val="none" w:sz="0" w:space="0" w:color="auto"/>
                                      </w:divBdr>
                                      <w:divsChild>
                                        <w:div w:id="68617046">
                                          <w:marLeft w:val="0"/>
                                          <w:marRight w:val="0"/>
                                          <w:marTop w:val="0"/>
                                          <w:marBottom w:val="0"/>
                                          <w:divBdr>
                                            <w:top w:val="none" w:sz="0" w:space="0" w:color="auto"/>
                                            <w:left w:val="none" w:sz="0" w:space="0" w:color="auto"/>
                                            <w:bottom w:val="none" w:sz="0" w:space="0" w:color="auto"/>
                                            <w:right w:val="none" w:sz="0" w:space="0" w:color="auto"/>
                                          </w:divBdr>
                                          <w:divsChild>
                                            <w:div w:id="1874150295">
                                              <w:marLeft w:val="0"/>
                                              <w:marRight w:val="0"/>
                                              <w:marTop w:val="0"/>
                                              <w:marBottom w:val="0"/>
                                              <w:divBdr>
                                                <w:top w:val="none" w:sz="0" w:space="0" w:color="auto"/>
                                                <w:left w:val="none" w:sz="0" w:space="0" w:color="auto"/>
                                                <w:bottom w:val="none" w:sz="0" w:space="0" w:color="auto"/>
                                                <w:right w:val="none" w:sz="0" w:space="0" w:color="auto"/>
                                              </w:divBdr>
                                              <w:divsChild>
                                                <w:div w:id="68117524">
                                                  <w:marLeft w:val="0"/>
                                                  <w:marRight w:val="0"/>
                                                  <w:marTop w:val="0"/>
                                                  <w:marBottom w:val="0"/>
                                                  <w:divBdr>
                                                    <w:top w:val="none" w:sz="0" w:space="0" w:color="auto"/>
                                                    <w:left w:val="none" w:sz="0" w:space="0" w:color="auto"/>
                                                    <w:bottom w:val="none" w:sz="0" w:space="0" w:color="auto"/>
                                                    <w:right w:val="none" w:sz="0" w:space="0" w:color="auto"/>
                                                  </w:divBdr>
                                                  <w:divsChild>
                                                    <w:div w:id="1569068964">
                                                      <w:marLeft w:val="0"/>
                                                      <w:marRight w:val="0"/>
                                                      <w:marTop w:val="0"/>
                                                      <w:marBottom w:val="0"/>
                                                      <w:divBdr>
                                                        <w:top w:val="none" w:sz="0" w:space="0" w:color="auto"/>
                                                        <w:left w:val="none" w:sz="0" w:space="0" w:color="auto"/>
                                                        <w:bottom w:val="none" w:sz="0" w:space="0" w:color="auto"/>
                                                        <w:right w:val="none" w:sz="0" w:space="0" w:color="auto"/>
                                                      </w:divBdr>
                                                      <w:divsChild>
                                                        <w:div w:id="1174763204">
                                                          <w:marLeft w:val="0"/>
                                                          <w:marRight w:val="0"/>
                                                          <w:marTop w:val="0"/>
                                                          <w:marBottom w:val="0"/>
                                                          <w:divBdr>
                                                            <w:top w:val="none" w:sz="0" w:space="0" w:color="auto"/>
                                                            <w:left w:val="none" w:sz="0" w:space="0" w:color="auto"/>
                                                            <w:bottom w:val="none" w:sz="0" w:space="0" w:color="auto"/>
                                                            <w:right w:val="none" w:sz="0" w:space="0" w:color="auto"/>
                                                          </w:divBdr>
                                                          <w:divsChild>
                                                            <w:div w:id="116418159">
                                                              <w:marLeft w:val="0"/>
                                                              <w:marRight w:val="0"/>
                                                              <w:marTop w:val="0"/>
                                                              <w:marBottom w:val="0"/>
                                                              <w:divBdr>
                                                                <w:top w:val="none" w:sz="0" w:space="0" w:color="auto"/>
                                                                <w:left w:val="none" w:sz="0" w:space="0" w:color="auto"/>
                                                                <w:bottom w:val="none" w:sz="0" w:space="0" w:color="auto"/>
                                                                <w:right w:val="none" w:sz="0" w:space="0" w:color="auto"/>
                                                              </w:divBdr>
                                                              <w:divsChild>
                                                                <w:div w:id="1816142153">
                                                                  <w:marLeft w:val="0"/>
                                                                  <w:marRight w:val="0"/>
                                                                  <w:marTop w:val="135"/>
                                                                  <w:marBottom w:val="0"/>
                                                                  <w:divBdr>
                                                                    <w:top w:val="none" w:sz="0" w:space="0" w:color="auto"/>
                                                                    <w:left w:val="none" w:sz="0" w:space="0" w:color="auto"/>
                                                                    <w:bottom w:val="none" w:sz="0" w:space="0" w:color="auto"/>
                                                                    <w:right w:val="none" w:sz="0" w:space="0" w:color="auto"/>
                                                                  </w:divBdr>
                                                                  <w:divsChild>
                                                                    <w:div w:id="224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0651350">
      <w:bodyDiv w:val="1"/>
      <w:marLeft w:val="0"/>
      <w:marRight w:val="0"/>
      <w:marTop w:val="0"/>
      <w:marBottom w:val="0"/>
      <w:divBdr>
        <w:top w:val="none" w:sz="0" w:space="0" w:color="auto"/>
        <w:left w:val="none" w:sz="0" w:space="0" w:color="auto"/>
        <w:bottom w:val="none" w:sz="0" w:space="0" w:color="auto"/>
        <w:right w:val="none" w:sz="0" w:space="0" w:color="auto"/>
      </w:divBdr>
    </w:div>
    <w:div w:id="962274777">
      <w:bodyDiv w:val="1"/>
      <w:marLeft w:val="0"/>
      <w:marRight w:val="0"/>
      <w:marTop w:val="0"/>
      <w:marBottom w:val="0"/>
      <w:divBdr>
        <w:top w:val="none" w:sz="0" w:space="0" w:color="auto"/>
        <w:left w:val="none" w:sz="0" w:space="0" w:color="auto"/>
        <w:bottom w:val="none" w:sz="0" w:space="0" w:color="auto"/>
        <w:right w:val="none" w:sz="0" w:space="0" w:color="auto"/>
      </w:divBdr>
    </w:div>
    <w:div w:id="965817634">
      <w:bodyDiv w:val="1"/>
      <w:marLeft w:val="0"/>
      <w:marRight w:val="0"/>
      <w:marTop w:val="0"/>
      <w:marBottom w:val="0"/>
      <w:divBdr>
        <w:top w:val="none" w:sz="0" w:space="0" w:color="auto"/>
        <w:left w:val="none" w:sz="0" w:space="0" w:color="auto"/>
        <w:bottom w:val="none" w:sz="0" w:space="0" w:color="auto"/>
        <w:right w:val="none" w:sz="0" w:space="0" w:color="auto"/>
      </w:divBdr>
      <w:divsChild>
        <w:div w:id="2124154968">
          <w:marLeft w:val="0"/>
          <w:marRight w:val="0"/>
          <w:marTop w:val="0"/>
          <w:marBottom w:val="0"/>
          <w:divBdr>
            <w:top w:val="none" w:sz="0" w:space="0" w:color="auto"/>
            <w:left w:val="none" w:sz="0" w:space="0" w:color="auto"/>
            <w:bottom w:val="none" w:sz="0" w:space="0" w:color="auto"/>
            <w:right w:val="none" w:sz="0" w:space="0" w:color="auto"/>
          </w:divBdr>
          <w:divsChild>
            <w:div w:id="155729767">
              <w:marLeft w:val="0"/>
              <w:marRight w:val="0"/>
              <w:marTop w:val="0"/>
              <w:marBottom w:val="0"/>
              <w:divBdr>
                <w:top w:val="none" w:sz="0" w:space="0" w:color="auto"/>
                <w:left w:val="none" w:sz="0" w:space="0" w:color="auto"/>
                <w:bottom w:val="none" w:sz="0" w:space="0" w:color="auto"/>
                <w:right w:val="none" w:sz="0" w:space="0" w:color="auto"/>
              </w:divBdr>
            </w:div>
          </w:divsChild>
        </w:div>
        <w:div w:id="408314091">
          <w:marLeft w:val="0"/>
          <w:marRight w:val="0"/>
          <w:marTop w:val="0"/>
          <w:marBottom w:val="0"/>
          <w:divBdr>
            <w:top w:val="none" w:sz="0" w:space="0" w:color="auto"/>
            <w:left w:val="none" w:sz="0" w:space="0" w:color="auto"/>
            <w:bottom w:val="none" w:sz="0" w:space="0" w:color="auto"/>
            <w:right w:val="none" w:sz="0" w:space="0" w:color="auto"/>
          </w:divBdr>
          <w:divsChild>
            <w:div w:id="62628029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969356410">
      <w:bodyDiv w:val="1"/>
      <w:marLeft w:val="0"/>
      <w:marRight w:val="0"/>
      <w:marTop w:val="0"/>
      <w:marBottom w:val="0"/>
      <w:divBdr>
        <w:top w:val="none" w:sz="0" w:space="0" w:color="auto"/>
        <w:left w:val="none" w:sz="0" w:space="0" w:color="auto"/>
        <w:bottom w:val="none" w:sz="0" w:space="0" w:color="auto"/>
        <w:right w:val="none" w:sz="0" w:space="0" w:color="auto"/>
      </w:divBdr>
    </w:div>
    <w:div w:id="971793152">
      <w:bodyDiv w:val="1"/>
      <w:marLeft w:val="0"/>
      <w:marRight w:val="0"/>
      <w:marTop w:val="0"/>
      <w:marBottom w:val="0"/>
      <w:divBdr>
        <w:top w:val="none" w:sz="0" w:space="0" w:color="auto"/>
        <w:left w:val="none" w:sz="0" w:space="0" w:color="auto"/>
        <w:bottom w:val="none" w:sz="0" w:space="0" w:color="auto"/>
        <w:right w:val="none" w:sz="0" w:space="0" w:color="auto"/>
      </w:divBdr>
    </w:div>
    <w:div w:id="973561676">
      <w:bodyDiv w:val="1"/>
      <w:marLeft w:val="0"/>
      <w:marRight w:val="0"/>
      <w:marTop w:val="0"/>
      <w:marBottom w:val="0"/>
      <w:divBdr>
        <w:top w:val="none" w:sz="0" w:space="0" w:color="auto"/>
        <w:left w:val="none" w:sz="0" w:space="0" w:color="auto"/>
        <w:bottom w:val="none" w:sz="0" w:space="0" w:color="auto"/>
        <w:right w:val="none" w:sz="0" w:space="0" w:color="auto"/>
      </w:divBdr>
    </w:div>
    <w:div w:id="974028072">
      <w:bodyDiv w:val="1"/>
      <w:marLeft w:val="0"/>
      <w:marRight w:val="0"/>
      <w:marTop w:val="0"/>
      <w:marBottom w:val="0"/>
      <w:divBdr>
        <w:top w:val="none" w:sz="0" w:space="0" w:color="auto"/>
        <w:left w:val="none" w:sz="0" w:space="0" w:color="auto"/>
        <w:bottom w:val="none" w:sz="0" w:space="0" w:color="auto"/>
        <w:right w:val="none" w:sz="0" w:space="0" w:color="auto"/>
      </w:divBdr>
    </w:div>
    <w:div w:id="978456033">
      <w:bodyDiv w:val="1"/>
      <w:marLeft w:val="0"/>
      <w:marRight w:val="0"/>
      <w:marTop w:val="0"/>
      <w:marBottom w:val="0"/>
      <w:divBdr>
        <w:top w:val="none" w:sz="0" w:space="0" w:color="auto"/>
        <w:left w:val="none" w:sz="0" w:space="0" w:color="auto"/>
        <w:bottom w:val="none" w:sz="0" w:space="0" w:color="auto"/>
        <w:right w:val="none" w:sz="0" w:space="0" w:color="auto"/>
      </w:divBdr>
    </w:div>
    <w:div w:id="980158706">
      <w:bodyDiv w:val="1"/>
      <w:marLeft w:val="0"/>
      <w:marRight w:val="0"/>
      <w:marTop w:val="0"/>
      <w:marBottom w:val="0"/>
      <w:divBdr>
        <w:top w:val="none" w:sz="0" w:space="0" w:color="auto"/>
        <w:left w:val="none" w:sz="0" w:space="0" w:color="auto"/>
        <w:bottom w:val="none" w:sz="0" w:space="0" w:color="auto"/>
        <w:right w:val="none" w:sz="0" w:space="0" w:color="auto"/>
      </w:divBdr>
    </w:div>
    <w:div w:id="980422852">
      <w:bodyDiv w:val="1"/>
      <w:marLeft w:val="0"/>
      <w:marRight w:val="0"/>
      <w:marTop w:val="0"/>
      <w:marBottom w:val="0"/>
      <w:divBdr>
        <w:top w:val="none" w:sz="0" w:space="0" w:color="auto"/>
        <w:left w:val="none" w:sz="0" w:space="0" w:color="auto"/>
        <w:bottom w:val="none" w:sz="0" w:space="0" w:color="auto"/>
        <w:right w:val="none" w:sz="0" w:space="0" w:color="auto"/>
      </w:divBdr>
    </w:div>
    <w:div w:id="986056235">
      <w:bodyDiv w:val="1"/>
      <w:marLeft w:val="0"/>
      <w:marRight w:val="0"/>
      <w:marTop w:val="0"/>
      <w:marBottom w:val="0"/>
      <w:divBdr>
        <w:top w:val="none" w:sz="0" w:space="0" w:color="auto"/>
        <w:left w:val="none" w:sz="0" w:space="0" w:color="auto"/>
        <w:bottom w:val="none" w:sz="0" w:space="0" w:color="auto"/>
        <w:right w:val="none" w:sz="0" w:space="0" w:color="auto"/>
      </w:divBdr>
    </w:div>
    <w:div w:id="991757837">
      <w:bodyDiv w:val="1"/>
      <w:marLeft w:val="0"/>
      <w:marRight w:val="0"/>
      <w:marTop w:val="0"/>
      <w:marBottom w:val="0"/>
      <w:divBdr>
        <w:top w:val="none" w:sz="0" w:space="0" w:color="auto"/>
        <w:left w:val="none" w:sz="0" w:space="0" w:color="auto"/>
        <w:bottom w:val="none" w:sz="0" w:space="0" w:color="auto"/>
        <w:right w:val="none" w:sz="0" w:space="0" w:color="auto"/>
      </w:divBdr>
    </w:div>
    <w:div w:id="996880644">
      <w:bodyDiv w:val="1"/>
      <w:marLeft w:val="0"/>
      <w:marRight w:val="0"/>
      <w:marTop w:val="0"/>
      <w:marBottom w:val="0"/>
      <w:divBdr>
        <w:top w:val="none" w:sz="0" w:space="0" w:color="auto"/>
        <w:left w:val="none" w:sz="0" w:space="0" w:color="auto"/>
        <w:bottom w:val="none" w:sz="0" w:space="0" w:color="auto"/>
        <w:right w:val="none" w:sz="0" w:space="0" w:color="auto"/>
      </w:divBdr>
      <w:divsChild>
        <w:div w:id="1772820985">
          <w:marLeft w:val="0"/>
          <w:marRight w:val="0"/>
          <w:marTop w:val="0"/>
          <w:marBottom w:val="0"/>
          <w:divBdr>
            <w:top w:val="none" w:sz="0" w:space="0" w:color="auto"/>
            <w:left w:val="none" w:sz="0" w:space="0" w:color="auto"/>
            <w:bottom w:val="none" w:sz="0" w:space="0" w:color="auto"/>
            <w:right w:val="none" w:sz="0" w:space="0" w:color="auto"/>
          </w:divBdr>
          <w:divsChild>
            <w:div w:id="1429036141">
              <w:marLeft w:val="0"/>
              <w:marRight w:val="0"/>
              <w:marTop w:val="0"/>
              <w:marBottom w:val="0"/>
              <w:divBdr>
                <w:top w:val="none" w:sz="0" w:space="0" w:color="auto"/>
                <w:left w:val="none" w:sz="0" w:space="0" w:color="auto"/>
                <w:bottom w:val="none" w:sz="0" w:space="0" w:color="auto"/>
                <w:right w:val="none" w:sz="0" w:space="0" w:color="auto"/>
              </w:divBdr>
            </w:div>
          </w:divsChild>
        </w:div>
        <w:div w:id="1058432509">
          <w:marLeft w:val="0"/>
          <w:marRight w:val="0"/>
          <w:marTop w:val="0"/>
          <w:marBottom w:val="0"/>
          <w:divBdr>
            <w:top w:val="none" w:sz="0" w:space="0" w:color="auto"/>
            <w:left w:val="none" w:sz="0" w:space="0" w:color="auto"/>
            <w:bottom w:val="none" w:sz="0" w:space="0" w:color="auto"/>
            <w:right w:val="none" w:sz="0" w:space="0" w:color="auto"/>
          </w:divBdr>
          <w:divsChild>
            <w:div w:id="21365979">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999577774">
      <w:bodyDiv w:val="1"/>
      <w:marLeft w:val="0"/>
      <w:marRight w:val="0"/>
      <w:marTop w:val="0"/>
      <w:marBottom w:val="0"/>
      <w:divBdr>
        <w:top w:val="none" w:sz="0" w:space="0" w:color="auto"/>
        <w:left w:val="none" w:sz="0" w:space="0" w:color="auto"/>
        <w:bottom w:val="none" w:sz="0" w:space="0" w:color="auto"/>
        <w:right w:val="none" w:sz="0" w:space="0" w:color="auto"/>
      </w:divBdr>
    </w:div>
    <w:div w:id="1008827302">
      <w:bodyDiv w:val="1"/>
      <w:marLeft w:val="0"/>
      <w:marRight w:val="0"/>
      <w:marTop w:val="0"/>
      <w:marBottom w:val="0"/>
      <w:divBdr>
        <w:top w:val="none" w:sz="0" w:space="0" w:color="auto"/>
        <w:left w:val="none" w:sz="0" w:space="0" w:color="auto"/>
        <w:bottom w:val="none" w:sz="0" w:space="0" w:color="auto"/>
        <w:right w:val="none" w:sz="0" w:space="0" w:color="auto"/>
      </w:divBdr>
      <w:divsChild>
        <w:div w:id="523057594">
          <w:marLeft w:val="0"/>
          <w:marRight w:val="0"/>
          <w:marTop w:val="0"/>
          <w:marBottom w:val="0"/>
          <w:divBdr>
            <w:top w:val="none" w:sz="0" w:space="0" w:color="auto"/>
            <w:left w:val="none" w:sz="0" w:space="0" w:color="auto"/>
            <w:bottom w:val="none" w:sz="0" w:space="0" w:color="auto"/>
            <w:right w:val="none" w:sz="0" w:space="0" w:color="auto"/>
          </w:divBdr>
          <w:divsChild>
            <w:div w:id="845248213">
              <w:marLeft w:val="0"/>
              <w:marRight w:val="0"/>
              <w:marTop w:val="0"/>
              <w:marBottom w:val="0"/>
              <w:divBdr>
                <w:top w:val="none" w:sz="0" w:space="0" w:color="auto"/>
                <w:left w:val="none" w:sz="0" w:space="0" w:color="auto"/>
                <w:bottom w:val="none" w:sz="0" w:space="0" w:color="auto"/>
                <w:right w:val="none" w:sz="0" w:space="0" w:color="auto"/>
              </w:divBdr>
            </w:div>
            <w:div w:id="437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140611">
      <w:bodyDiv w:val="1"/>
      <w:marLeft w:val="0"/>
      <w:marRight w:val="0"/>
      <w:marTop w:val="0"/>
      <w:marBottom w:val="0"/>
      <w:divBdr>
        <w:top w:val="none" w:sz="0" w:space="0" w:color="auto"/>
        <w:left w:val="none" w:sz="0" w:space="0" w:color="auto"/>
        <w:bottom w:val="none" w:sz="0" w:space="0" w:color="auto"/>
        <w:right w:val="none" w:sz="0" w:space="0" w:color="auto"/>
      </w:divBdr>
    </w:div>
    <w:div w:id="1012880919">
      <w:bodyDiv w:val="1"/>
      <w:marLeft w:val="0"/>
      <w:marRight w:val="0"/>
      <w:marTop w:val="0"/>
      <w:marBottom w:val="0"/>
      <w:divBdr>
        <w:top w:val="none" w:sz="0" w:space="0" w:color="auto"/>
        <w:left w:val="none" w:sz="0" w:space="0" w:color="auto"/>
        <w:bottom w:val="none" w:sz="0" w:space="0" w:color="auto"/>
        <w:right w:val="none" w:sz="0" w:space="0" w:color="auto"/>
      </w:divBdr>
    </w:div>
    <w:div w:id="1019770144">
      <w:bodyDiv w:val="1"/>
      <w:marLeft w:val="0"/>
      <w:marRight w:val="0"/>
      <w:marTop w:val="0"/>
      <w:marBottom w:val="0"/>
      <w:divBdr>
        <w:top w:val="none" w:sz="0" w:space="0" w:color="auto"/>
        <w:left w:val="none" w:sz="0" w:space="0" w:color="auto"/>
        <w:bottom w:val="none" w:sz="0" w:space="0" w:color="auto"/>
        <w:right w:val="none" w:sz="0" w:space="0" w:color="auto"/>
      </w:divBdr>
    </w:div>
    <w:div w:id="1022780733">
      <w:bodyDiv w:val="1"/>
      <w:marLeft w:val="0"/>
      <w:marRight w:val="0"/>
      <w:marTop w:val="0"/>
      <w:marBottom w:val="0"/>
      <w:divBdr>
        <w:top w:val="none" w:sz="0" w:space="0" w:color="auto"/>
        <w:left w:val="none" w:sz="0" w:space="0" w:color="auto"/>
        <w:bottom w:val="none" w:sz="0" w:space="0" w:color="auto"/>
        <w:right w:val="none" w:sz="0" w:space="0" w:color="auto"/>
      </w:divBdr>
    </w:div>
    <w:div w:id="1022782419">
      <w:bodyDiv w:val="1"/>
      <w:marLeft w:val="0"/>
      <w:marRight w:val="0"/>
      <w:marTop w:val="0"/>
      <w:marBottom w:val="0"/>
      <w:divBdr>
        <w:top w:val="none" w:sz="0" w:space="0" w:color="auto"/>
        <w:left w:val="none" w:sz="0" w:space="0" w:color="auto"/>
        <w:bottom w:val="none" w:sz="0" w:space="0" w:color="auto"/>
        <w:right w:val="none" w:sz="0" w:space="0" w:color="auto"/>
      </w:divBdr>
    </w:div>
    <w:div w:id="1023047247">
      <w:bodyDiv w:val="1"/>
      <w:marLeft w:val="0"/>
      <w:marRight w:val="0"/>
      <w:marTop w:val="0"/>
      <w:marBottom w:val="0"/>
      <w:divBdr>
        <w:top w:val="none" w:sz="0" w:space="0" w:color="auto"/>
        <w:left w:val="none" w:sz="0" w:space="0" w:color="auto"/>
        <w:bottom w:val="none" w:sz="0" w:space="0" w:color="auto"/>
        <w:right w:val="none" w:sz="0" w:space="0" w:color="auto"/>
      </w:divBdr>
    </w:div>
    <w:div w:id="1023628979">
      <w:bodyDiv w:val="1"/>
      <w:marLeft w:val="0"/>
      <w:marRight w:val="0"/>
      <w:marTop w:val="0"/>
      <w:marBottom w:val="0"/>
      <w:divBdr>
        <w:top w:val="none" w:sz="0" w:space="0" w:color="auto"/>
        <w:left w:val="none" w:sz="0" w:space="0" w:color="auto"/>
        <w:bottom w:val="none" w:sz="0" w:space="0" w:color="auto"/>
        <w:right w:val="none" w:sz="0" w:space="0" w:color="auto"/>
      </w:divBdr>
    </w:div>
    <w:div w:id="1027752683">
      <w:bodyDiv w:val="1"/>
      <w:marLeft w:val="0"/>
      <w:marRight w:val="0"/>
      <w:marTop w:val="0"/>
      <w:marBottom w:val="0"/>
      <w:divBdr>
        <w:top w:val="none" w:sz="0" w:space="0" w:color="auto"/>
        <w:left w:val="none" w:sz="0" w:space="0" w:color="auto"/>
        <w:bottom w:val="none" w:sz="0" w:space="0" w:color="auto"/>
        <w:right w:val="none" w:sz="0" w:space="0" w:color="auto"/>
      </w:divBdr>
      <w:divsChild>
        <w:div w:id="551309625">
          <w:marLeft w:val="0"/>
          <w:marRight w:val="0"/>
          <w:marTop w:val="0"/>
          <w:marBottom w:val="0"/>
          <w:divBdr>
            <w:top w:val="none" w:sz="0" w:space="0" w:color="auto"/>
            <w:left w:val="none" w:sz="0" w:space="0" w:color="auto"/>
            <w:bottom w:val="none" w:sz="0" w:space="0" w:color="auto"/>
            <w:right w:val="none" w:sz="0" w:space="0" w:color="auto"/>
          </w:divBdr>
          <w:divsChild>
            <w:div w:id="1584295010">
              <w:marLeft w:val="0"/>
              <w:marRight w:val="0"/>
              <w:marTop w:val="1050"/>
              <w:marBottom w:val="0"/>
              <w:divBdr>
                <w:top w:val="none" w:sz="0" w:space="0" w:color="auto"/>
                <w:left w:val="none" w:sz="0" w:space="0" w:color="auto"/>
                <w:bottom w:val="none" w:sz="0" w:space="0" w:color="auto"/>
                <w:right w:val="none" w:sz="0" w:space="0" w:color="auto"/>
              </w:divBdr>
              <w:divsChild>
                <w:div w:id="44165231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036153753">
      <w:bodyDiv w:val="1"/>
      <w:marLeft w:val="0"/>
      <w:marRight w:val="0"/>
      <w:marTop w:val="0"/>
      <w:marBottom w:val="0"/>
      <w:divBdr>
        <w:top w:val="none" w:sz="0" w:space="0" w:color="auto"/>
        <w:left w:val="none" w:sz="0" w:space="0" w:color="auto"/>
        <w:bottom w:val="none" w:sz="0" w:space="0" w:color="auto"/>
        <w:right w:val="none" w:sz="0" w:space="0" w:color="auto"/>
      </w:divBdr>
    </w:div>
    <w:div w:id="1036613442">
      <w:bodyDiv w:val="1"/>
      <w:marLeft w:val="0"/>
      <w:marRight w:val="0"/>
      <w:marTop w:val="0"/>
      <w:marBottom w:val="0"/>
      <w:divBdr>
        <w:top w:val="none" w:sz="0" w:space="0" w:color="auto"/>
        <w:left w:val="none" w:sz="0" w:space="0" w:color="auto"/>
        <w:bottom w:val="none" w:sz="0" w:space="0" w:color="auto"/>
        <w:right w:val="none" w:sz="0" w:space="0" w:color="auto"/>
      </w:divBdr>
    </w:div>
    <w:div w:id="1038163513">
      <w:bodyDiv w:val="1"/>
      <w:marLeft w:val="0"/>
      <w:marRight w:val="0"/>
      <w:marTop w:val="0"/>
      <w:marBottom w:val="0"/>
      <w:divBdr>
        <w:top w:val="none" w:sz="0" w:space="0" w:color="auto"/>
        <w:left w:val="none" w:sz="0" w:space="0" w:color="auto"/>
        <w:bottom w:val="none" w:sz="0" w:space="0" w:color="auto"/>
        <w:right w:val="none" w:sz="0" w:space="0" w:color="auto"/>
      </w:divBdr>
    </w:div>
    <w:div w:id="1051005013">
      <w:bodyDiv w:val="1"/>
      <w:marLeft w:val="0"/>
      <w:marRight w:val="0"/>
      <w:marTop w:val="0"/>
      <w:marBottom w:val="0"/>
      <w:divBdr>
        <w:top w:val="none" w:sz="0" w:space="0" w:color="auto"/>
        <w:left w:val="none" w:sz="0" w:space="0" w:color="auto"/>
        <w:bottom w:val="none" w:sz="0" w:space="0" w:color="auto"/>
        <w:right w:val="none" w:sz="0" w:space="0" w:color="auto"/>
      </w:divBdr>
    </w:div>
    <w:div w:id="1051923924">
      <w:bodyDiv w:val="1"/>
      <w:marLeft w:val="0"/>
      <w:marRight w:val="0"/>
      <w:marTop w:val="0"/>
      <w:marBottom w:val="0"/>
      <w:divBdr>
        <w:top w:val="none" w:sz="0" w:space="0" w:color="auto"/>
        <w:left w:val="none" w:sz="0" w:space="0" w:color="auto"/>
        <w:bottom w:val="none" w:sz="0" w:space="0" w:color="auto"/>
        <w:right w:val="none" w:sz="0" w:space="0" w:color="auto"/>
      </w:divBdr>
      <w:divsChild>
        <w:div w:id="1532960545">
          <w:marLeft w:val="0"/>
          <w:marRight w:val="0"/>
          <w:marTop w:val="0"/>
          <w:marBottom w:val="0"/>
          <w:divBdr>
            <w:top w:val="none" w:sz="0" w:space="0" w:color="auto"/>
            <w:left w:val="none" w:sz="0" w:space="0" w:color="auto"/>
            <w:bottom w:val="none" w:sz="0" w:space="0" w:color="auto"/>
            <w:right w:val="none" w:sz="0" w:space="0" w:color="auto"/>
          </w:divBdr>
          <w:divsChild>
            <w:div w:id="378821217">
              <w:marLeft w:val="0"/>
              <w:marRight w:val="0"/>
              <w:marTop w:val="0"/>
              <w:marBottom w:val="0"/>
              <w:divBdr>
                <w:top w:val="none" w:sz="0" w:space="0" w:color="auto"/>
                <w:left w:val="none" w:sz="0" w:space="0" w:color="auto"/>
                <w:bottom w:val="none" w:sz="0" w:space="0" w:color="auto"/>
                <w:right w:val="none" w:sz="0" w:space="0" w:color="auto"/>
              </w:divBdr>
              <w:divsChild>
                <w:div w:id="2028212613">
                  <w:marLeft w:val="0"/>
                  <w:marRight w:val="0"/>
                  <w:marTop w:val="0"/>
                  <w:marBottom w:val="0"/>
                  <w:divBdr>
                    <w:top w:val="none" w:sz="0" w:space="0" w:color="auto"/>
                    <w:left w:val="none" w:sz="0" w:space="0" w:color="auto"/>
                    <w:bottom w:val="none" w:sz="0" w:space="0" w:color="auto"/>
                    <w:right w:val="none" w:sz="0" w:space="0" w:color="auto"/>
                  </w:divBdr>
                  <w:divsChild>
                    <w:div w:id="10251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1121">
      <w:bodyDiv w:val="1"/>
      <w:marLeft w:val="0"/>
      <w:marRight w:val="0"/>
      <w:marTop w:val="0"/>
      <w:marBottom w:val="0"/>
      <w:divBdr>
        <w:top w:val="none" w:sz="0" w:space="0" w:color="auto"/>
        <w:left w:val="none" w:sz="0" w:space="0" w:color="auto"/>
        <w:bottom w:val="none" w:sz="0" w:space="0" w:color="auto"/>
        <w:right w:val="none" w:sz="0" w:space="0" w:color="auto"/>
      </w:divBdr>
    </w:div>
    <w:div w:id="1059668366">
      <w:bodyDiv w:val="1"/>
      <w:marLeft w:val="0"/>
      <w:marRight w:val="0"/>
      <w:marTop w:val="0"/>
      <w:marBottom w:val="0"/>
      <w:divBdr>
        <w:top w:val="none" w:sz="0" w:space="0" w:color="auto"/>
        <w:left w:val="none" w:sz="0" w:space="0" w:color="auto"/>
        <w:bottom w:val="none" w:sz="0" w:space="0" w:color="auto"/>
        <w:right w:val="none" w:sz="0" w:space="0" w:color="auto"/>
      </w:divBdr>
    </w:div>
    <w:div w:id="1063797925">
      <w:bodyDiv w:val="1"/>
      <w:marLeft w:val="0"/>
      <w:marRight w:val="0"/>
      <w:marTop w:val="0"/>
      <w:marBottom w:val="0"/>
      <w:divBdr>
        <w:top w:val="none" w:sz="0" w:space="0" w:color="auto"/>
        <w:left w:val="none" w:sz="0" w:space="0" w:color="auto"/>
        <w:bottom w:val="none" w:sz="0" w:space="0" w:color="auto"/>
        <w:right w:val="none" w:sz="0" w:space="0" w:color="auto"/>
      </w:divBdr>
    </w:div>
    <w:div w:id="1064137038">
      <w:bodyDiv w:val="1"/>
      <w:marLeft w:val="0"/>
      <w:marRight w:val="0"/>
      <w:marTop w:val="0"/>
      <w:marBottom w:val="0"/>
      <w:divBdr>
        <w:top w:val="none" w:sz="0" w:space="0" w:color="auto"/>
        <w:left w:val="none" w:sz="0" w:space="0" w:color="auto"/>
        <w:bottom w:val="none" w:sz="0" w:space="0" w:color="auto"/>
        <w:right w:val="none" w:sz="0" w:space="0" w:color="auto"/>
      </w:divBdr>
    </w:div>
    <w:div w:id="1064569752">
      <w:bodyDiv w:val="1"/>
      <w:marLeft w:val="0"/>
      <w:marRight w:val="0"/>
      <w:marTop w:val="0"/>
      <w:marBottom w:val="0"/>
      <w:divBdr>
        <w:top w:val="none" w:sz="0" w:space="0" w:color="auto"/>
        <w:left w:val="none" w:sz="0" w:space="0" w:color="auto"/>
        <w:bottom w:val="none" w:sz="0" w:space="0" w:color="auto"/>
        <w:right w:val="none" w:sz="0" w:space="0" w:color="auto"/>
      </w:divBdr>
      <w:divsChild>
        <w:div w:id="1094280897">
          <w:marLeft w:val="0"/>
          <w:marRight w:val="0"/>
          <w:marTop w:val="0"/>
          <w:marBottom w:val="0"/>
          <w:divBdr>
            <w:top w:val="none" w:sz="0" w:space="0" w:color="auto"/>
            <w:left w:val="none" w:sz="0" w:space="0" w:color="auto"/>
            <w:bottom w:val="none" w:sz="0" w:space="0" w:color="auto"/>
            <w:right w:val="none" w:sz="0" w:space="0" w:color="auto"/>
          </w:divBdr>
          <w:divsChild>
            <w:div w:id="2124226844">
              <w:marLeft w:val="0"/>
              <w:marRight w:val="0"/>
              <w:marTop w:val="75"/>
              <w:marBottom w:val="0"/>
              <w:divBdr>
                <w:top w:val="none" w:sz="0" w:space="0" w:color="auto"/>
                <w:left w:val="none" w:sz="0" w:space="0" w:color="auto"/>
                <w:bottom w:val="none" w:sz="0" w:space="0" w:color="auto"/>
                <w:right w:val="none" w:sz="0" w:space="0" w:color="auto"/>
              </w:divBdr>
            </w:div>
          </w:divsChild>
        </w:div>
        <w:div w:id="475143935">
          <w:marLeft w:val="0"/>
          <w:marRight w:val="0"/>
          <w:marTop w:val="0"/>
          <w:marBottom w:val="0"/>
          <w:divBdr>
            <w:top w:val="none" w:sz="0" w:space="0" w:color="auto"/>
            <w:left w:val="none" w:sz="0" w:space="0" w:color="auto"/>
            <w:bottom w:val="none" w:sz="0" w:space="0" w:color="auto"/>
            <w:right w:val="none" w:sz="0" w:space="0" w:color="auto"/>
          </w:divBdr>
        </w:div>
      </w:divsChild>
    </w:div>
    <w:div w:id="1067845571">
      <w:bodyDiv w:val="1"/>
      <w:marLeft w:val="0"/>
      <w:marRight w:val="0"/>
      <w:marTop w:val="0"/>
      <w:marBottom w:val="0"/>
      <w:divBdr>
        <w:top w:val="none" w:sz="0" w:space="0" w:color="auto"/>
        <w:left w:val="none" w:sz="0" w:space="0" w:color="auto"/>
        <w:bottom w:val="none" w:sz="0" w:space="0" w:color="auto"/>
        <w:right w:val="none" w:sz="0" w:space="0" w:color="auto"/>
      </w:divBdr>
      <w:divsChild>
        <w:div w:id="964432582">
          <w:marLeft w:val="870"/>
          <w:marRight w:val="0"/>
          <w:marTop w:val="0"/>
          <w:marBottom w:val="0"/>
          <w:divBdr>
            <w:top w:val="none" w:sz="0" w:space="0" w:color="auto"/>
            <w:left w:val="none" w:sz="0" w:space="0" w:color="auto"/>
            <w:bottom w:val="none" w:sz="0" w:space="0" w:color="auto"/>
            <w:right w:val="none" w:sz="0" w:space="0" w:color="auto"/>
          </w:divBdr>
        </w:div>
      </w:divsChild>
    </w:div>
    <w:div w:id="1075593460">
      <w:bodyDiv w:val="1"/>
      <w:marLeft w:val="0"/>
      <w:marRight w:val="0"/>
      <w:marTop w:val="0"/>
      <w:marBottom w:val="0"/>
      <w:divBdr>
        <w:top w:val="none" w:sz="0" w:space="0" w:color="auto"/>
        <w:left w:val="none" w:sz="0" w:space="0" w:color="auto"/>
        <w:bottom w:val="none" w:sz="0" w:space="0" w:color="auto"/>
        <w:right w:val="none" w:sz="0" w:space="0" w:color="auto"/>
      </w:divBdr>
    </w:div>
    <w:div w:id="1081871986">
      <w:bodyDiv w:val="1"/>
      <w:marLeft w:val="0"/>
      <w:marRight w:val="0"/>
      <w:marTop w:val="0"/>
      <w:marBottom w:val="0"/>
      <w:divBdr>
        <w:top w:val="none" w:sz="0" w:space="0" w:color="auto"/>
        <w:left w:val="none" w:sz="0" w:space="0" w:color="auto"/>
        <w:bottom w:val="none" w:sz="0" w:space="0" w:color="auto"/>
        <w:right w:val="none" w:sz="0" w:space="0" w:color="auto"/>
      </w:divBdr>
      <w:divsChild>
        <w:div w:id="904098482">
          <w:marLeft w:val="0"/>
          <w:marRight w:val="0"/>
          <w:marTop w:val="0"/>
          <w:marBottom w:val="0"/>
          <w:divBdr>
            <w:top w:val="none" w:sz="0" w:space="0" w:color="auto"/>
            <w:left w:val="none" w:sz="0" w:space="0" w:color="auto"/>
            <w:bottom w:val="none" w:sz="0" w:space="0" w:color="auto"/>
            <w:right w:val="none" w:sz="0" w:space="0" w:color="auto"/>
          </w:divBdr>
          <w:divsChild>
            <w:div w:id="1938362047">
              <w:marLeft w:val="0"/>
              <w:marRight w:val="0"/>
              <w:marTop w:val="0"/>
              <w:marBottom w:val="0"/>
              <w:divBdr>
                <w:top w:val="none" w:sz="0" w:space="0" w:color="auto"/>
                <w:left w:val="none" w:sz="0" w:space="0" w:color="auto"/>
                <w:bottom w:val="none" w:sz="0" w:space="0" w:color="auto"/>
                <w:right w:val="none" w:sz="0" w:space="0" w:color="auto"/>
              </w:divBdr>
              <w:divsChild>
                <w:div w:id="1243832189">
                  <w:marLeft w:val="0"/>
                  <w:marRight w:val="0"/>
                  <w:marTop w:val="0"/>
                  <w:marBottom w:val="0"/>
                  <w:divBdr>
                    <w:top w:val="none" w:sz="0" w:space="0" w:color="auto"/>
                    <w:left w:val="none" w:sz="0" w:space="0" w:color="auto"/>
                    <w:bottom w:val="none" w:sz="0" w:space="0" w:color="auto"/>
                    <w:right w:val="none" w:sz="0" w:space="0" w:color="auto"/>
                  </w:divBdr>
                  <w:divsChild>
                    <w:div w:id="1526210964">
                      <w:marLeft w:val="0"/>
                      <w:marRight w:val="0"/>
                      <w:marTop w:val="0"/>
                      <w:marBottom w:val="0"/>
                      <w:divBdr>
                        <w:top w:val="none" w:sz="0" w:space="0" w:color="auto"/>
                        <w:left w:val="none" w:sz="0" w:space="0" w:color="auto"/>
                        <w:bottom w:val="none" w:sz="0" w:space="0" w:color="auto"/>
                        <w:right w:val="none" w:sz="0" w:space="0" w:color="auto"/>
                      </w:divBdr>
                      <w:divsChild>
                        <w:div w:id="852108910">
                          <w:marLeft w:val="0"/>
                          <w:marRight w:val="0"/>
                          <w:marTop w:val="0"/>
                          <w:marBottom w:val="0"/>
                          <w:divBdr>
                            <w:top w:val="none" w:sz="0" w:space="0" w:color="auto"/>
                            <w:left w:val="none" w:sz="0" w:space="0" w:color="auto"/>
                            <w:bottom w:val="none" w:sz="0" w:space="0" w:color="auto"/>
                            <w:right w:val="none" w:sz="0" w:space="0" w:color="auto"/>
                          </w:divBdr>
                          <w:divsChild>
                            <w:div w:id="881985251">
                              <w:marLeft w:val="0"/>
                              <w:marRight w:val="0"/>
                              <w:marTop w:val="0"/>
                              <w:marBottom w:val="0"/>
                              <w:divBdr>
                                <w:top w:val="none" w:sz="0" w:space="0" w:color="auto"/>
                                <w:left w:val="none" w:sz="0" w:space="0" w:color="auto"/>
                                <w:bottom w:val="none" w:sz="0" w:space="0" w:color="auto"/>
                                <w:right w:val="none" w:sz="0" w:space="0" w:color="auto"/>
                              </w:divBdr>
                              <w:divsChild>
                                <w:div w:id="252862479">
                                  <w:marLeft w:val="0"/>
                                  <w:marRight w:val="0"/>
                                  <w:marTop w:val="0"/>
                                  <w:marBottom w:val="450"/>
                                  <w:divBdr>
                                    <w:top w:val="none" w:sz="0" w:space="0" w:color="auto"/>
                                    <w:left w:val="none" w:sz="0" w:space="0" w:color="auto"/>
                                    <w:bottom w:val="none" w:sz="0" w:space="0" w:color="auto"/>
                                    <w:right w:val="none" w:sz="0" w:space="0" w:color="auto"/>
                                  </w:divBdr>
                                  <w:divsChild>
                                    <w:div w:id="1215848965">
                                      <w:marLeft w:val="0"/>
                                      <w:marRight w:val="0"/>
                                      <w:marTop w:val="0"/>
                                      <w:marBottom w:val="0"/>
                                      <w:divBdr>
                                        <w:top w:val="none" w:sz="0" w:space="0" w:color="auto"/>
                                        <w:left w:val="none" w:sz="0" w:space="0" w:color="auto"/>
                                        <w:bottom w:val="none" w:sz="0" w:space="0" w:color="auto"/>
                                        <w:right w:val="none" w:sz="0" w:space="0" w:color="auto"/>
                                      </w:divBdr>
                                      <w:divsChild>
                                        <w:div w:id="1489521664">
                                          <w:marLeft w:val="0"/>
                                          <w:marRight w:val="0"/>
                                          <w:marTop w:val="0"/>
                                          <w:marBottom w:val="150"/>
                                          <w:divBdr>
                                            <w:top w:val="none" w:sz="0" w:space="0" w:color="auto"/>
                                            <w:left w:val="none" w:sz="0" w:space="0" w:color="auto"/>
                                            <w:bottom w:val="none" w:sz="0" w:space="0" w:color="auto"/>
                                            <w:right w:val="none" w:sz="0" w:space="0" w:color="auto"/>
                                          </w:divBdr>
                                          <w:divsChild>
                                            <w:div w:id="863785872">
                                              <w:marLeft w:val="0"/>
                                              <w:marRight w:val="0"/>
                                              <w:marTop w:val="0"/>
                                              <w:marBottom w:val="0"/>
                                              <w:divBdr>
                                                <w:top w:val="none" w:sz="0" w:space="0" w:color="auto"/>
                                                <w:left w:val="none" w:sz="0" w:space="0" w:color="auto"/>
                                                <w:bottom w:val="none" w:sz="0" w:space="0" w:color="auto"/>
                                                <w:right w:val="none" w:sz="0" w:space="0" w:color="auto"/>
                                              </w:divBdr>
                                              <w:divsChild>
                                                <w:div w:id="186137489">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4978407">
      <w:bodyDiv w:val="1"/>
      <w:marLeft w:val="0"/>
      <w:marRight w:val="0"/>
      <w:marTop w:val="0"/>
      <w:marBottom w:val="0"/>
      <w:divBdr>
        <w:top w:val="none" w:sz="0" w:space="0" w:color="auto"/>
        <w:left w:val="none" w:sz="0" w:space="0" w:color="auto"/>
        <w:bottom w:val="none" w:sz="0" w:space="0" w:color="auto"/>
        <w:right w:val="none" w:sz="0" w:space="0" w:color="auto"/>
      </w:divBdr>
    </w:div>
    <w:div w:id="1097480775">
      <w:bodyDiv w:val="1"/>
      <w:marLeft w:val="0"/>
      <w:marRight w:val="0"/>
      <w:marTop w:val="0"/>
      <w:marBottom w:val="0"/>
      <w:divBdr>
        <w:top w:val="none" w:sz="0" w:space="0" w:color="auto"/>
        <w:left w:val="none" w:sz="0" w:space="0" w:color="auto"/>
        <w:bottom w:val="none" w:sz="0" w:space="0" w:color="auto"/>
        <w:right w:val="none" w:sz="0" w:space="0" w:color="auto"/>
      </w:divBdr>
    </w:div>
    <w:div w:id="1104618801">
      <w:bodyDiv w:val="1"/>
      <w:marLeft w:val="0"/>
      <w:marRight w:val="0"/>
      <w:marTop w:val="0"/>
      <w:marBottom w:val="0"/>
      <w:divBdr>
        <w:top w:val="none" w:sz="0" w:space="0" w:color="auto"/>
        <w:left w:val="none" w:sz="0" w:space="0" w:color="auto"/>
        <w:bottom w:val="none" w:sz="0" w:space="0" w:color="auto"/>
        <w:right w:val="none" w:sz="0" w:space="0" w:color="auto"/>
      </w:divBdr>
    </w:div>
    <w:div w:id="1122308243">
      <w:bodyDiv w:val="1"/>
      <w:marLeft w:val="0"/>
      <w:marRight w:val="0"/>
      <w:marTop w:val="0"/>
      <w:marBottom w:val="0"/>
      <w:divBdr>
        <w:top w:val="none" w:sz="0" w:space="0" w:color="auto"/>
        <w:left w:val="none" w:sz="0" w:space="0" w:color="auto"/>
        <w:bottom w:val="none" w:sz="0" w:space="0" w:color="auto"/>
        <w:right w:val="none" w:sz="0" w:space="0" w:color="auto"/>
      </w:divBdr>
    </w:div>
    <w:div w:id="1125076613">
      <w:bodyDiv w:val="1"/>
      <w:marLeft w:val="0"/>
      <w:marRight w:val="0"/>
      <w:marTop w:val="0"/>
      <w:marBottom w:val="0"/>
      <w:divBdr>
        <w:top w:val="none" w:sz="0" w:space="0" w:color="auto"/>
        <w:left w:val="none" w:sz="0" w:space="0" w:color="auto"/>
        <w:bottom w:val="none" w:sz="0" w:space="0" w:color="auto"/>
        <w:right w:val="none" w:sz="0" w:space="0" w:color="auto"/>
      </w:divBdr>
    </w:div>
    <w:div w:id="1126659817">
      <w:bodyDiv w:val="1"/>
      <w:marLeft w:val="0"/>
      <w:marRight w:val="0"/>
      <w:marTop w:val="0"/>
      <w:marBottom w:val="0"/>
      <w:divBdr>
        <w:top w:val="none" w:sz="0" w:space="0" w:color="auto"/>
        <w:left w:val="none" w:sz="0" w:space="0" w:color="auto"/>
        <w:bottom w:val="none" w:sz="0" w:space="0" w:color="auto"/>
        <w:right w:val="none" w:sz="0" w:space="0" w:color="auto"/>
      </w:divBdr>
    </w:div>
    <w:div w:id="1142237745">
      <w:bodyDiv w:val="1"/>
      <w:marLeft w:val="0"/>
      <w:marRight w:val="0"/>
      <w:marTop w:val="0"/>
      <w:marBottom w:val="0"/>
      <w:divBdr>
        <w:top w:val="none" w:sz="0" w:space="0" w:color="auto"/>
        <w:left w:val="none" w:sz="0" w:space="0" w:color="auto"/>
        <w:bottom w:val="none" w:sz="0" w:space="0" w:color="auto"/>
        <w:right w:val="none" w:sz="0" w:space="0" w:color="auto"/>
      </w:divBdr>
    </w:div>
    <w:div w:id="1144157074">
      <w:bodyDiv w:val="1"/>
      <w:marLeft w:val="0"/>
      <w:marRight w:val="0"/>
      <w:marTop w:val="0"/>
      <w:marBottom w:val="0"/>
      <w:divBdr>
        <w:top w:val="none" w:sz="0" w:space="0" w:color="auto"/>
        <w:left w:val="none" w:sz="0" w:space="0" w:color="auto"/>
        <w:bottom w:val="none" w:sz="0" w:space="0" w:color="auto"/>
        <w:right w:val="none" w:sz="0" w:space="0" w:color="auto"/>
      </w:divBdr>
    </w:div>
    <w:div w:id="1152406359">
      <w:bodyDiv w:val="1"/>
      <w:marLeft w:val="0"/>
      <w:marRight w:val="0"/>
      <w:marTop w:val="0"/>
      <w:marBottom w:val="0"/>
      <w:divBdr>
        <w:top w:val="none" w:sz="0" w:space="0" w:color="auto"/>
        <w:left w:val="none" w:sz="0" w:space="0" w:color="auto"/>
        <w:bottom w:val="none" w:sz="0" w:space="0" w:color="auto"/>
        <w:right w:val="none" w:sz="0" w:space="0" w:color="auto"/>
      </w:divBdr>
    </w:div>
    <w:div w:id="1160462252">
      <w:bodyDiv w:val="1"/>
      <w:marLeft w:val="0"/>
      <w:marRight w:val="0"/>
      <w:marTop w:val="0"/>
      <w:marBottom w:val="0"/>
      <w:divBdr>
        <w:top w:val="none" w:sz="0" w:space="0" w:color="auto"/>
        <w:left w:val="none" w:sz="0" w:space="0" w:color="auto"/>
        <w:bottom w:val="none" w:sz="0" w:space="0" w:color="auto"/>
        <w:right w:val="none" w:sz="0" w:space="0" w:color="auto"/>
      </w:divBdr>
    </w:div>
    <w:div w:id="1161118944">
      <w:bodyDiv w:val="1"/>
      <w:marLeft w:val="0"/>
      <w:marRight w:val="0"/>
      <w:marTop w:val="0"/>
      <w:marBottom w:val="0"/>
      <w:divBdr>
        <w:top w:val="none" w:sz="0" w:space="0" w:color="auto"/>
        <w:left w:val="none" w:sz="0" w:space="0" w:color="auto"/>
        <w:bottom w:val="none" w:sz="0" w:space="0" w:color="auto"/>
        <w:right w:val="none" w:sz="0" w:space="0" w:color="auto"/>
      </w:divBdr>
    </w:div>
    <w:div w:id="1162237018">
      <w:bodyDiv w:val="1"/>
      <w:marLeft w:val="0"/>
      <w:marRight w:val="0"/>
      <w:marTop w:val="0"/>
      <w:marBottom w:val="0"/>
      <w:divBdr>
        <w:top w:val="none" w:sz="0" w:space="0" w:color="auto"/>
        <w:left w:val="none" w:sz="0" w:space="0" w:color="auto"/>
        <w:bottom w:val="none" w:sz="0" w:space="0" w:color="auto"/>
        <w:right w:val="none" w:sz="0" w:space="0" w:color="auto"/>
      </w:divBdr>
    </w:div>
    <w:div w:id="1163006633">
      <w:bodyDiv w:val="1"/>
      <w:marLeft w:val="0"/>
      <w:marRight w:val="0"/>
      <w:marTop w:val="0"/>
      <w:marBottom w:val="0"/>
      <w:divBdr>
        <w:top w:val="none" w:sz="0" w:space="0" w:color="auto"/>
        <w:left w:val="none" w:sz="0" w:space="0" w:color="auto"/>
        <w:bottom w:val="none" w:sz="0" w:space="0" w:color="auto"/>
        <w:right w:val="none" w:sz="0" w:space="0" w:color="auto"/>
      </w:divBdr>
    </w:div>
    <w:div w:id="1165706971">
      <w:bodyDiv w:val="1"/>
      <w:marLeft w:val="0"/>
      <w:marRight w:val="0"/>
      <w:marTop w:val="0"/>
      <w:marBottom w:val="0"/>
      <w:divBdr>
        <w:top w:val="none" w:sz="0" w:space="0" w:color="auto"/>
        <w:left w:val="none" w:sz="0" w:space="0" w:color="auto"/>
        <w:bottom w:val="none" w:sz="0" w:space="0" w:color="auto"/>
        <w:right w:val="none" w:sz="0" w:space="0" w:color="auto"/>
      </w:divBdr>
    </w:div>
    <w:div w:id="1170561643">
      <w:bodyDiv w:val="1"/>
      <w:marLeft w:val="0"/>
      <w:marRight w:val="0"/>
      <w:marTop w:val="0"/>
      <w:marBottom w:val="0"/>
      <w:divBdr>
        <w:top w:val="none" w:sz="0" w:space="0" w:color="auto"/>
        <w:left w:val="none" w:sz="0" w:space="0" w:color="auto"/>
        <w:bottom w:val="none" w:sz="0" w:space="0" w:color="auto"/>
        <w:right w:val="none" w:sz="0" w:space="0" w:color="auto"/>
      </w:divBdr>
    </w:div>
    <w:div w:id="1171793874">
      <w:bodyDiv w:val="1"/>
      <w:marLeft w:val="0"/>
      <w:marRight w:val="0"/>
      <w:marTop w:val="0"/>
      <w:marBottom w:val="0"/>
      <w:divBdr>
        <w:top w:val="none" w:sz="0" w:space="0" w:color="auto"/>
        <w:left w:val="none" w:sz="0" w:space="0" w:color="auto"/>
        <w:bottom w:val="none" w:sz="0" w:space="0" w:color="auto"/>
        <w:right w:val="none" w:sz="0" w:space="0" w:color="auto"/>
      </w:divBdr>
    </w:div>
    <w:div w:id="1174496999">
      <w:bodyDiv w:val="1"/>
      <w:marLeft w:val="0"/>
      <w:marRight w:val="0"/>
      <w:marTop w:val="0"/>
      <w:marBottom w:val="0"/>
      <w:divBdr>
        <w:top w:val="none" w:sz="0" w:space="0" w:color="auto"/>
        <w:left w:val="none" w:sz="0" w:space="0" w:color="auto"/>
        <w:bottom w:val="none" w:sz="0" w:space="0" w:color="auto"/>
        <w:right w:val="none" w:sz="0" w:space="0" w:color="auto"/>
      </w:divBdr>
    </w:div>
    <w:div w:id="1185480961">
      <w:bodyDiv w:val="1"/>
      <w:marLeft w:val="0"/>
      <w:marRight w:val="0"/>
      <w:marTop w:val="0"/>
      <w:marBottom w:val="0"/>
      <w:divBdr>
        <w:top w:val="none" w:sz="0" w:space="0" w:color="auto"/>
        <w:left w:val="none" w:sz="0" w:space="0" w:color="auto"/>
        <w:bottom w:val="none" w:sz="0" w:space="0" w:color="auto"/>
        <w:right w:val="none" w:sz="0" w:space="0" w:color="auto"/>
      </w:divBdr>
      <w:divsChild>
        <w:div w:id="1240141863">
          <w:marLeft w:val="0"/>
          <w:marRight w:val="0"/>
          <w:marTop w:val="0"/>
          <w:marBottom w:val="0"/>
          <w:divBdr>
            <w:top w:val="none" w:sz="0" w:space="0" w:color="auto"/>
            <w:left w:val="none" w:sz="0" w:space="0" w:color="auto"/>
            <w:bottom w:val="none" w:sz="0" w:space="0" w:color="auto"/>
            <w:right w:val="none" w:sz="0" w:space="0" w:color="auto"/>
          </w:divBdr>
          <w:divsChild>
            <w:div w:id="290018075">
              <w:marLeft w:val="0"/>
              <w:marRight w:val="0"/>
              <w:marTop w:val="0"/>
              <w:marBottom w:val="0"/>
              <w:divBdr>
                <w:top w:val="none" w:sz="0" w:space="0" w:color="auto"/>
                <w:left w:val="none" w:sz="0" w:space="0" w:color="auto"/>
                <w:bottom w:val="none" w:sz="0" w:space="0" w:color="auto"/>
                <w:right w:val="none" w:sz="0" w:space="0" w:color="auto"/>
              </w:divBdr>
              <w:divsChild>
                <w:div w:id="524295367">
                  <w:marLeft w:val="0"/>
                  <w:marRight w:val="0"/>
                  <w:marTop w:val="0"/>
                  <w:marBottom w:val="0"/>
                  <w:divBdr>
                    <w:top w:val="none" w:sz="0" w:space="0" w:color="auto"/>
                    <w:left w:val="none" w:sz="0" w:space="0" w:color="auto"/>
                    <w:bottom w:val="none" w:sz="0" w:space="0" w:color="auto"/>
                    <w:right w:val="none" w:sz="0" w:space="0" w:color="auto"/>
                  </w:divBdr>
                  <w:divsChild>
                    <w:div w:id="551893133">
                      <w:marLeft w:val="0"/>
                      <w:marRight w:val="0"/>
                      <w:marTop w:val="0"/>
                      <w:marBottom w:val="0"/>
                      <w:divBdr>
                        <w:top w:val="none" w:sz="0" w:space="0" w:color="auto"/>
                        <w:left w:val="none" w:sz="0" w:space="0" w:color="auto"/>
                        <w:bottom w:val="none" w:sz="0" w:space="0" w:color="auto"/>
                        <w:right w:val="none" w:sz="0" w:space="0" w:color="auto"/>
                      </w:divBdr>
                      <w:divsChild>
                        <w:div w:id="1823934368">
                          <w:marLeft w:val="0"/>
                          <w:marRight w:val="0"/>
                          <w:marTop w:val="0"/>
                          <w:marBottom w:val="0"/>
                          <w:divBdr>
                            <w:top w:val="none" w:sz="0" w:space="0" w:color="auto"/>
                            <w:left w:val="none" w:sz="0" w:space="0" w:color="auto"/>
                            <w:bottom w:val="none" w:sz="0" w:space="0" w:color="auto"/>
                            <w:right w:val="none" w:sz="0" w:space="0" w:color="auto"/>
                          </w:divBdr>
                          <w:divsChild>
                            <w:div w:id="1398552299">
                              <w:marLeft w:val="0"/>
                              <w:marRight w:val="0"/>
                              <w:marTop w:val="0"/>
                              <w:marBottom w:val="0"/>
                              <w:divBdr>
                                <w:top w:val="none" w:sz="0" w:space="0" w:color="auto"/>
                                <w:left w:val="none" w:sz="0" w:space="0" w:color="auto"/>
                                <w:bottom w:val="none" w:sz="0" w:space="0" w:color="auto"/>
                                <w:right w:val="none" w:sz="0" w:space="0" w:color="auto"/>
                              </w:divBdr>
                              <w:divsChild>
                                <w:div w:id="35785771">
                                  <w:marLeft w:val="0"/>
                                  <w:marRight w:val="0"/>
                                  <w:marTop w:val="0"/>
                                  <w:marBottom w:val="450"/>
                                  <w:divBdr>
                                    <w:top w:val="none" w:sz="0" w:space="0" w:color="auto"/>
                                    <w:left w:val="none" w:sz="0" w:space="0" w:color="auto"/>
                                    <w:bottom w:val="none" w:sz="0" w:space="0" w:color="auto"/>
                                    <w:right w:val="none" w:sz="0" w:space="0" w:color="auto"/>
                                  </w:divBdr>
                                  <w:divsChild>
                                    <w:div w:id="325593805">
                                      <w:marLeft w:val="0"/>
                                      <w:marRight w:val="0"/>
                                      <w:marTop w:val="0"/>
                                      <w:marBottom w:val="0"/>
                                      <w:divBdr>
                                        <w:top w:val="none" w:sz="0" w:space="0" w:color="auto"/>
                                        <w:left w:val="none" w:sz="0" w:space="0" w:color="auto"/>
                                        <w:bottom w:val="none" w:sz="0" w:space="0" w:color="auto"/>
                                        <w:right w:val="none" w:sz="0" w:space="0" w:color="auto"/>
                                      </w:divBdr>
                                      <w:divsChild>
                                        <w:div w:id="940141836">
                                          <w:marLeft w:val="0"/>
                                          <w:marRight w:val="0"/>
                                          <w:marTop w:val="0"/>
                                          <w:marBottom w:val="150"/>
                                          <w:divBdr>
                                            <w:top w:val="none" w:sz="0" w:space="0" w:color="auto"/>
                                            <w:left w:val="none" w:sz="0" w:space="0" w:color="auto"/>
                                            <w:bottom w:val="none" w:sz="0" w:space="0" w:color="auto"/>
                                            <w:right w:val="none" w:sz="0" w:space="0" w:color="auto"/>
                                          </w:divBdr>
                                          <w:divsChild>
                                            <w:div w:id="502088637">
                                              <w:marLeft w:val="0"/>
                                              <w:marRight w:val="0"/>
                                              <w:marTop w:val="0"/>
                                              <w:marBottom w:val="0"/>
                                              <w:divBdr>
                                                <w:top w:val="none" w:sz="0" w:space="0" w:color="auto"/>
                                                <w:left w:val="none" w:sz="0" w:space="0" w:color="auto"/>
                                                <w:bottom w:val="none" w:sz="0" w:space="0" w:color="auto"/>
                                                <w:right w:val="none" w:sz="0" w:space="0" w:color="auto"/>
                                              </w:divBdr>
                                              <w:divsChild>
                                                <w:div w:id="64620925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598174">
      <w:bodyDiv w:val="1"/>
      <w:marLeft w:val="0"/>
      <w:marRight w:val="0"/>
      <w:marTop w:val="0"/>
      <w:marBottom w:val="0"/>
      <w:divBdr>
        <w:top w:val="none" w:sz="0" w:space="0" w:color="auto"/>
        <w:left w:val="none" w:sz="0" w:space="0" w:color="auto"/>
        <w:bottom w:val="none" w:sz="0" w:space="0" w:color="auto"/>
        <w:right w:val="none" w:sz="0" w:space="0" w:color="auto"/>
      </w:divBdr>
      <w:divsChild>
        <w:div w:id="1190606631">
          <w:marLeft w:val="0"/>
          <w:marRight w:val="0"/>
          <w:marTop w:val="0"/>
          <w:marBottom w:val="0"/>
          <w:divBdr>
            <w:top w:val="none" w:sz="0" w:space="0" w:color="auto"/>
            <w:left w:val="none" w:sz="0" w:space="0" w:color="auto"/>
            <w:bottom w:val="none" w:sz="0" w:space="0" w:color="auto"/>
            <w:right w:val="none" w:sz="0" w:space="0" w:color="auto"/>
          </w:divBdr>
        </w:div>
        <w:div w:id="1531608588">
          <w:marLeft w:val="0"/>
          <w:marRight w:val="0"/>
          <w:marTop w:val="0"/>
          <w:marBottom w:val="0"/>
          <w:divBdr>
            <w:top w:val="none" w:sz="0" w:space="0" w:color="auto"/>
            <w:left w:val="none" w:sz="0" w:space="0" w:color="auto"/>
            <w:bottom w:val="none" w:sz="0" w:space="0" w:color="auto"/>
            <w:right w:val="none" w:sz="0" w:space="0" w:color="auto"/>
          </w:divBdr>
        </w:div>
      </w:divsChild>
    </w:div>
    <w:div w:id="1187714732">
      <w:bodyDiv w:val="1"/>
      <w:marLeft w:val="0"/>
      <w:marRight w:val="0"/>
      <w:marTop w:val="0"/>
      <w:marBottom w:val="0"/>
      <w:divBdr>
        <w:top w:val="none" w:sz="0" w:space="0" w:color="auto"/>
        <w:left w:val="none" w:sz="0" w:space="0" w:color="auto"/>
        <w:bottom w:val="none" w:sz="0" w:space="0" w:color="auto"/>
        <w:right w:val="none" w:sz="0" w:space="0" w:color="auto"/>
      </w:divBdr>
    </w:div>
    <w:div w:id="1192766032">
      <w:bodyDiv w:val="1"/>
      <w:marLeft w:val="0"/>
      <w:marRight w:val="0"/>
      <w:marTop w:val="0"/>
      <w:marBottom w:val="0"/>
      <w:divBdr>
        <w:top w:val="none" w:sz="0" w:space="0" w:color="auto"/>
        <w:left w:val="none" w:sz="0" w:space="0" w:color="auto"/>
        <w:bottom w:val="none" w:sz="0" w:space="0" w:color="auto"/>
        <w:right w:val="none" w:sz="0" w:space="0" w:color="auto"/>
      </w:divBdr>
    </w:div>
    <w:div w:id="1193425022">
      <w:bodyDiv w:val="1"/>
      <w:marLeft w:val="0"/>
      <w:marRight w:val="0"/>
      <w:marTop w:val="0"/>
      <w:marBottom w:val="0"/>
      <w:divBdr>
        <w:top w:val="none" w:sz="0" w:space="0" w:color="auto"/>
        <w:left w:val="none" w:sz="0" w:space="0" w:color="auto"/>
        <w:bottom w:val="none" w:sz="0" w:space="0" w:color="auto"/>
        <w:right w:val="none" w:sz="0" w:space="0" w:color="auto"/>
      </w:divBdr>
    </w:div>
    <w:div w:id="1195459229">
      <w:bodyDiv w:val="1"/>
      <w:marLeft w:val="0"/>
      <w:marRight w:val="0"/>
      <w:marTop w:val="0"/>
      <w:marBottom w:val="0"/>
      <w:divBdr>
        <w:top w:val="none" w:sz="0" w:space="0" w:color="auto"/>
        <w:left w:val="none" w:sz="0" w:space="0" w:color="auto"/>
        <w:bottom w:val="none" w:sz="0" w:space="0" w:color="auto"/>
        <w:right w:val="none" w:sz="0" w:space="0" w:color="auto"/>
      </w:divBdr>
    </w:div>
    <w:div w:id="1201358641">
      <w:bodyDiv w:val="1"/>
      <w:marLeft w:val="0"/>
      <w:marRight w:val="0"/>
      <w:marTop w:val="0"/>
      <w:marBottom w:val="0"/>
      <w:divBdr>
        <w:top w:val="none" w:sz="0" w:space="0" w:color="auto"/>
        <w:left w:val="none" w:sz="0" w:space="0" w:color="auto"/>
        <w:bottom w:val="none" w:sz="0" w:space="0" w:color="auto"/>
        <w:right w:val="none" w:sz="0" w:space="0" w:color="auto"/>
      </w:divBdr>
      <w:divsChild>
        <w:div w:id="2027754853">
          <w:marLeft w:val="0"/>
          <w:marRight w:val="0"/>
          <w:marTop w:val="0"/>
          <w:marBottom w:val="0"/>
          <w:divBdr>
            <w:top w:val="none" w:sz="0" w:space="0" w:color="auto"/>
            <w:left w:val="none" w:sz="0" w:space="0" w:color="auto"/>
            <w:bottom w:val="none" w:sz="0" w:space="0" w:color="auto"/>
            <w:right w:val="none" w:sz="0" w:space="0" w:color="auto"/>
          </w:divBdr>
          <w:divsChild>
            <w:div w:id="204414324">
              <w:marLeft w:val="-225"/>
              <w:marRight w:val="-225"/>
              <w:marTop w:val="0"/>
              <w:marBottom w:val="0"/>
              <w:divBdr>
                <w:top w:val="none" w:sz="0" w:space="0" w:color="auto"/>
                <w:left w:val="none" w:sz="0" w:space="0" w:color="auto"/>
                <w:bottom w:val="none" w:sz="0" w:space="0" w:color="auto"/>
                <w:right w:val="none" w:sz="0" w:space="0" w:color="auto"/>
              </w:divBdr>
              <w:divsChild>
                <w:div w:id="1518032719">
                  <w:marLeft w:val="0"/>
                  <w:marRight w:val="0"/>
                  <w:marTop w:val="0"/>
                  <w:marBottom w:val="0"/>
                  <w:divBdr>
                    <w:top w:val="none" w:sz="0" w:space="0" w:color="auto"/>
                    <w:left w:val="none" w:sz="0" w:space="0" w:color="auto"/>
                    <w:bottom w:val="none" w:sz="0" w:space="0" w:color="auto"/>
                    <w:right w:val="none" w:sz="0" w:space="0" w:color="auto"/>
                  </w:divBdr>
                  <w:divsChild>
                    <w:div w:id="1852987000">
                      <w:marLeft w:val="0"/>
                      <w:marRight w:val="0"/>
                      <w:marTop w:val="0"/>
                      <w:marBottom w:val="0"/>
                      <w:divBdr>
                        <w:top w:val="none" w:sz="0" w:space="0" w:color="auto"/>
                        <w:left w:val="none" w:sz="0" w:space="0" w:color="auto"/>
                        <w:bottom w:val="none" w:sz="0" w:space="0" w:color="auto"/>
                        <w:right w:val="none" w:sz="0" w:space="0" w:color="auto"/>
                      </w:divBdr>
                      <w:divsChild>
                        <w:div w:id="2089645127">
                          <w:marLeft w:val="0"/>
                          <w:marRight w:val="0"/>
                          <w:marTop w:val="0"/>
                          <w:marBottom w:val="0"/>
                          <w:divBdr>
                            <w:top w:val="none" w:sz="0" w:space="0" w:color="auto"/>
                            <w:left w:val="none" w:sz="0" w:space="0" w:color="auto"/>
                            <w:bottom w:val="none" w:sz="0" w:space="0" w:color="auto"/>
                            <w:right w:val="none" w:sz="0" w:space="0" w:color="auto"/>
                          </w:divBdr>
                          <w:divsChild>
                            <w:div w:id="1996496738">
                              <w:marLeft w:val="0"/>
                              <w:marRight w:val="0"/>
                              <w:marTop w:val="0"/>
                              <w:marBottom w:val="0"/>
                              <w:divBdr>
                                <w:top w:val="none" w:sz="0" w:space="0" w:color="auto"/>
                                <w:left w:val="none" w:sz="0" w:space="0" w:color="auto"/>
                                <w:bottom w:val="none" w:sz="0" w:space="0" w:color="auto"/>
                                <w:right w:val="none" w:sz="0" w:space="0" w:color="auto"/>
                              </w:divBdr>
                            </w:div>
                          </w:divsChild>
                        </w:div>
                        <w:div w:id="1808739394">
                          <w:marLeft w:val="0"/>
                          <w:marRight w:val="0"/>
                          <w:marTop w:val="0"/>
                          <w:marBottom w:val="0"/>
                          <w:divBdr>
                            <w:top w:val="none" w:sz="0" w:space="0" w:color="auto"/>
                            <w:left w:val="none" w:sz="0" w:space="0" w:color="auto"/>
                            <w:bottom w:val="none" w:sz="0" w:space="0" w:color="auto"/>
                            <w:right w:val="none" w:sz="0" w:space="0" w:color="auto"/>
                          </w:divBdr>
                        </w:div>
                        <w:div w:id="1779907467">
                          <w:marLeft w:val="0"/>
                          <w:marRight w:val="0"/>
                          <w:marTop w:val="0"/>
                          <w:marBottom w:val="0"/>
                          <w:divBdr>
                            <w:top w:val="none" w:sz="0" w:space="0" w:color="auto"/>
                            <w:left w:val="none" w:sz="0" w:space="0" w:color="auto"/>
                            <w:bottom w:val="none" w:sz="0" w:space="0" w:color="auto"/>
                            <w:right w:val="none" w:sz="0" w:space="0" w:color="auto"/>
                          </w:divBdr>
                          <w:divsChild>
                            <w:div w:id="197281096">
                              <w:marLeft w:val="0"/>
                              <w:marRight w:val="0"/>
                              <w:marTop w:val="0"/>
                              <w:marBottom w:val="0"/>
                              <w:divBdr>
                                <w:top w:val="none" w:sz="0" w:space="0" w:color="auto"/>
                                <w:left w:val="none" w:sz="0" w:space="0" w:color="auto"/>
                                <w:bottom w:val="none" w:sz="0" w:space="0" w:color="auto"/>
                                <w:right w:val="none" w:sz="0" w:space="0" w:color="auto"/>
                              </w:divBdr>
                              <w:divsChild>
                                <w:div w:id="124272578">
                                  <w:marLeft w:val="0"/>
                                  <w:marRight w:val="0"/>
                                  <w:marTop w:val="0"/>
                                  <w:marBottom w:val="0"/>
                                  <w:divBdr>
                                    <w:top w:val="none" w:sz="0" w:space="0" w:color="auto"/>
                                    <w:left w:val="none" w:sz="0" w:space="0" w:color="auto"/>
                                    <w:bottom w:val="none" w:sz="0" w:space="0" w:color="auto"/>
                                    <w:right w:val="none" w:sz="0" w:space="0" w:color="auto"/>
                                  </w:divBdr>
                                  <w:divsChild>
                                    <w:div w:id="754277826">
                                      <w:marLeft w:val="0"/>
                                      <w:marRight w:val="0"/>
                                      <w:marTop w:val="0"/>
                                      <w:marBottom w:val="0"/>
                                      <w:divBdr>
                                        <w:top w:val="none" w:sz="0" w:space="0" w:color="auto"/>
                                        <w:left w:val="none" w:sz="0" w:space="0" w:color="auto"/>
                                        <w:bottom w:val="none" w:sz="0" w:space="0" w:color="auto"/>
                                        <w:right w:val="none" w:sz="0" w:space="0" w:color="auto"/>
                                      </w:divBdr>
                                      <w:divsChild>
                                        <w:div w:id="38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71372">
                                  <w:marLeft w:val="0"/>
                                  <w:marRight w:val="0"/>
                                  <w:marTop w:val="0"/>
                                  <w:marBottom w:val="0"/>
                                  <w:divBdr>
                                    <w:top w:val="none" w:sz="0" w:space="0" w:color="auto"/>
                                    <w:left w:val="none" w:sz="0" w:space="0" w:color="auto"/>
                                    <w:bottom w:val="none" w:sz="0" w:space="0" w:color="auto"/>
                                    <w:right w:val="none" w:sz="0" w:space="0" w:color="auto"/>
                                  </w:divBdr>
                                  <w:divsChild>
                                    <w:div w:id="1577397991">
                                      <w:marLeft w:val="0"/>
                                      <w:marRight w:val="0"/>
                                      <w:marTop w:val="0"/>
                                      <w:marBottom w:val="0"/>
                                      <w:divBdr>
                                        <w:top w:val="none" w:sz="0" w:space="0" w:color="auto"/>
                                        <w:left w:val="none" w:sz="0" w:space="0" w:color="auto"/>
                                        <w:bottom w:val="none" w:sz="0" w:space="0" w:color="auto"/>
                                        <w:right w:val="none" w:sz="0" w:space="0" w:color="auto"/>
                                      </w:divBdr>
                                      <w:divsChild>
                                        <w:div w:id="1392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93197">
                                  <w:marLeft w:val="0"/>
                                  <w:marRight w:val="0"/>
                                  <w:marTop w:val="0"/>
                                  <w:marBottom w:val="0"/>
                                  <w:divBdr>
                                    <w:top w:val="none" w:sz="0" w:space="0" w:color="auto"/>
                                    <w:left w:val="none" w:sz="0" w:space="0" w:color="auto"/>
                                    <w:bottom w:val="none" w:sz="0" w:space="0" w:color="auto"/>
                                    <w:right w:val="none" w:sz="0" w:space="0" w:color="auto"/>
                                  </w:divBdr>
                                  <w:divsChild>
                                    <w:div w:id="422266638">
                                      <w:marLeft w:val="0"/>
                                      <w:marRight w:val="0"/>
                                      <w:marTop w:val="0"/>
                                      <w:marBottom w:val="0"/>
                                      <w:divBdr>
                                        <w:top w:val="none" w:sz="0" w:space="0" w:color="auto"/>
                                        <w:left w:val="none" w:sz="0" w:space="0" w:color="auto"/>
                                        <w:bottom w:val="none" w:sz="0" w:space="0" w:color="auto"/>
                                        <w:right w:val="none" w:sz="0" w:space="0" w:color="auto"/>
                                      </w:divBdr>
                                      <w:divsChild>
                                        <w:div w:id="1163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85906">
                                  <w:marLeft w:val="0"/>
                                  <w:marRight w:val="0"/>
                                  <w:marTop w:val="0"/>
                                  <w:marBottom w:val="0"/>
                                  <w:divBdr>
                                    <w:top w:val="none" w:sz="0" w:space="0" w:color="auto"/>
                                    <w:left w:val="none" w:sz="0" w:space="0" w:color="auto"/>
                                    <w:bottom w:val="none" w:sz="0" w:space="0" w:color="auto"/>
                                    <w:right w:val="none" w:sz="0" w:space="0" w:color="auto"/>
                                  </w:divBdr>
                                  <w:divsChild>
                                    <w:div w:id="309753336">
                                      <w:marLeft w:val="0"/>
                                      <w:marRight w:val="0"/>
                                      <w:marTop w:val="0"/>
                                      <w:marBottom w:val="0"/>
                                      <w:divBdr>
                                        <w:top w:val="none" w:sz="0" w:space="0" w:color="auto"/>
                                        <w:left w:val="none" w:sz="0" w:space="0" w:color="auto"/>
                                        <w:bottom w:val="none" w:sz="0" w:space="0" w:color="auto"/>
                                        <w:right w:val="none" w:sz="0" w:space="0" w:color="auto"/>
                                      </w:divBdr>
                                      <w:divsChild>
                                        <w:div w:id="10080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7739">
                                  <w:marLeft w:val="0"/>
                                  <w:marRight w:val="0"/>
                                  <w:marTop w:val="0"/>
                                  <w:marBottom w:val="0"/>
                                  <w:divBdr>
                                    <w:top w:val="none" w:sz="0" w:space="0" w:color="auto"/>
                                    <w:left w:val="none" w:sz="0" w:space="0" w:color="auto"/>
                                    <w:bottom w:val="none" w:sz="0" w:space="0" w:color="auto"/>
                                    <w:right w:val="none" w:sz="0" w:space="0" w:color="auto"/>
                                  </w:divBdr>
                                  <w:divsChild>
                                    <w:div w:id="649019616">
                                      <w:marLeft w:val="0"/>
                                      <w:marRight w:val="0"/>
                                      <w:marTop w:val="0"/>
                                      <w:marBottom w:val="0"/>
                                      <w:divBdr>
                                        <w:top w:val="none" w:sz="0" w:space="0" w:color="auto"/>
                                        <w:left w:val="none" w:sz="0" w:space="0" w:color="auto"/>
                                        <w:bottom w:val="none" w:sz="0" w:space="0" w:color="auto"/>
                                        <w:right w:val="none" w:sz="0" w:space="0" w:color="auto"/>
                                      </w:divBdr>
                                    </w:div>
                                  </w:divsChild>
                                </w:div>
                                <w:div w:id="2096969962">
                                  <w:marLeft w:val="0"/>
                                  <w:marRight w:val="0"/>
                                  <w:marTop w:val="0"/>
                                  <w:marBottom w:val="0"/>
                                  <w:divBdr>
                                    <w:top w:val="none" w:sz="0" w:space="0" w:color="auto"/>
                                    <w:left w:val="none" w:sz="0" w:space="0" w:color="auto"/>
                                    <w:bottom w:val="none" w:sz="0" w:space="0" w:color="auto"/>
                                    <w:right w:val="none" w:sz="0" w:space="0" w:color="auto"/>
                                  </w:divBdr>
                                  <w:divsChild>
                                    <w:div w:id="1354183296">
                                      <w:marLeft w:val="0"/>
                                      <w:marRight w:val="0"/>
                                      <w:marTop w:val="0"/>
                                      <w:marBottom w:val="0"/>
                                      <w:divBdr>
                                        <w:top w:val="none" w:sz="0" w:space="0" w:color="auto"/>
                                        <w:left w:val="none" w:sz="0" w:space="0" w:color="auto"/>
                                        <w:bottom w:val="none" w:sz="0" w:space="0" w:color="auto"/>
                                        <w:right w:val="none" w:sz="0" w:space="0" w:color="auto"/>
                                      </w:divBdr>
                                    </w:div>
                                  </w:divsChild>
                                </w:div>
                                <w:div w:id="1358850743">
                                  <w:marLeft w:val="0"/>
                                  <w:marRight w:val="0"/>
                                  <w:marTop w:val="0"/>
                                  <w:marBottom w:val="0"/>
                                  <w:divBdr>
                                    <w:top w:val="none" w:sz="0" w:space="0" w:color="auto"/>
                                    <w:left w:val="none" w:sz="0" w:space="0" w:color="auto"/>
                                    <w:bottom w:val="none" w:sz="0" w:space="0" w:color="auto"/>
                                    <w:right w:val="none" w:sz="0" w:space="0" w:color="auto"/>
                                  </w:divBdr>
                                  <w:divsChild>
                                    <w:div w:id="107092812">
                                      <w:marLeft w:val="0"/>
                                      <w:marRight w:val="0"/>
                                      <w:marTop w:val="0"/>
                                      <w:marBottom w:val="0"/>
                                      <w:divBdr>
                                        <w:top w:val="none" w:sz="0" w:space="0" w:color="auto"/>
                                        <w:left w:val="none" w:sz="0" w:space="0" w:color="auto"/>
                                        <w:bottom w:val="none" w:sz="0" w:space="0" w:color="auto"/>
                                        <w:right w:val="none" w:sz="0" w:space="0" w:color="auto"/>
                                      </w:divBdr>
                                    </w:div>
                                  </w:divsChild>
                                </w:div>
                                <w:div w:id="1037044543">
                                  <w:marLeft w:val="0"/>
                                  <w:marRight w:val="0"/>
                                  <w:marTop w:val="0"/>
                                  <w:marBottom w:val="0"/>
                                  <w:divBdr>
                                    <w:top w:val="none" w:sz="0" w:space="0" w:color="auto"/>
                                    <w:left w:val="none" w:sz="0" w:space="0" w:color="auto"/>
                                    <w:bottom w:val="none" w:sz="0" w:space="0" w:color="auto"/>
                                    <w:right w:val="none" w:sz="0" w:space="0" w:color="auto"/>
                                  </w:divBdr>
                                  <w:divsChild>
                                    <w:div w:id="425615575">
                                      <w:marLeft w:val="0"/>
                                      <w:marRight w:val="0"/>
                                      <w:marTop w:val="0"/>
                                      <w:marBottom w:val="0"/>
                                      <w:divBdr>
                                        <w:top w:val="none" w:sz="0" w:space="0" w:color="auto"/>
                                        <w:left w:val="none" w:sz="0" w:space="0" w:color="auto"/>
                                        <w:bottom w:val="none" w:sz="0" w:space="0" w:color="auto"/>
                                        <w:right w:val="none" w:sz="0" w:space="0" w:color="auto"/>
                                      </w:divBdr>
                                      <w:divsChild>
                                        <w:div w:id="1320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25031">
                                  <w:marLeft w:val="0"/>
                                  <w:marRight w:val="0"/>
                                  <w:marTop w:val="0"/>
                                  <w:marBottom w:val="0"/>
                                  <w:divBdr>
                                    <w:top w:val="none" w:sz="0" w:space="0" w:color="auto"/>
                                    <w:left w:val="none" w:sz="0" w:space="0" w:color="auto"/>
                                    <w:bottom w:val="none" w:sz="0" w:space="0" w:color="auto"/>
                                    <w:right w:val="none" w:sz="0" w:space="0" w:color="auto"/>
                                  </w:divBdr>
                                  <w:divsChild>
                                    <w:div w:id="1111970120">
                                      <w:marLeft w:val="0"/>
                                      <w:marRight w:val="0"/>
                                      <w:marTop w:val="0"/>
                                      <w:marBottom w:val="0"/>
                                      <w:divBdr>
                                        <w:top w:val="none" w:sz="0" w:space="0" w:color="auto"/>
                                        <w:left w:val="none" w:sz="0" w:space="0" w:color="auto"/>
                                        <w:bottom w:val="none" w:sz="0" w:space="0" w:color="auto"/>
                                        <w:right w:val="none" w:sz="0" w:space="0" w:color="auto"/>
                                      </w:divBdr>
                                      <w:divsChild>
                                        <w:div w:id="897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698459">
      <w:bodyDiv w:val="1"/>
      <w:marLeft w:val="0"/>
      <w:marRight w:val="0"/>
      <w:marTop w:val="0"/>
      <w:marBottom w:val="0"/>
      <w:divBdr>
        <w:top w:val="none" w:sz="0" w:space="0" w:color="auto"/>
        <w:left w:val="none" w:sz="0" w:space="0" w:color="auto"/>
        <w:bottom w:val="none" w:sz="0" w:space="0" w:color="auto"/>
        <w:right w:val="none" w:sz="0" w:space="0" w:color="auto"/>
      </w:divBdr>
      <w:divsChild>
        <w:div w:id="1770352376">
          <w:marLeft w:val="0"/>
          <w:marRight w:val="0"/>
          <w:marTop w:val="0"/>
          <w:marBottom w:val="0"/>
          <w:divBdr>
            <w:top w:val="none" w:sz="0" w:space="0" w:color="auto"/>
            <w:left w:val="none" w:sz="0" w:space="0" w:color="auto"/>
            <w:bottom w:val="none" w:sz="0" w:space="0" w:color="auto"/>
            <w:right w:val="none" w:sz="0" w:space="0" w:color="auto"/>
          </w:divBdr>
        </w:div>
        <w:div w:id="1294598776">
          <w:marLeft w:val="0"/>
          <w:marRight w:val="0"/>
          <w:marTop w:val="0"/>
          <w:marBottom w:val="0"/>
          <w:divBdr>
            <w:top w:val="none" w:sz="0" w:space="0" w:color="auto"/>
            <w:left w:val="none" w:sz="0" w:space="0" w:color="auto"/>
            <w:bottom w:val="none" w:sz="0" w:space="0" w:color="auto"/>
            <w:right w:val="none" w:sz="0" w:space="0" w:color="auto"/>
          </w:divBdr>
        </w:div>
      </w:divsChild>
    </w:div>
    <w:div w:id="1205948218">
      <w:bodyDiv w:val="1"/>
      <w:marLeft w:val="0"/>
      <w:marRight w:val="0"/>
      <w:marTop w:val="0"/>
      <w:marBottom w:val="0"/>
      <w:divBdr>
        <w:top w:val="none" w:sz="0" w:space="0" w:color="auto"/>
        <w:left w:val="none" w:sz="0" w:space="0" w:color="auto"/>
        <w:bottom w:val="none" w:sz="0" w:space="0" w:color="auto"/>
        <w:right w:val="none" w:sz="0" w:space="0" w:color="auto"/>
      </w:divBdr>
    </w:div>
    <w:div w:id="1209685832">
      <w:bodyDiv w:val="1"/>
      <w:marLeft w:val="0"/>
      <w:marRight w:val="0"/>
      <w:marTop w:val="0"/>
      <w:marBottom w:val="0"/>
      <w:divBdr>
        <w:top w:val="none" w:sz="0" w:space="0" w:color="auto"/>
        <w:left w:val="none" w:sz="0" w:space="0" w:color="auto"/>
        <w:bottom w:val="none" w:sz="0" w:space="0" w:color="auto"/>
        <w:right w:val="none" w:sz="0" w:space="0" w:color="auto"/>
      </w:divBdr>
      <w:divsChild>
        <w:div w:id="1832526022">
          <w:marLeft w:val="0"/>
          <w:marRight w:val="150"/>
          <w:marTop w:val="0"/>
          <w:marBottom w:val="0"/>
          <w:divBdr>
            <w:top w:val="none" w:sz="0" w:space="0" w:color="auto"/>
            <w:left w:val="none" w:sz="0" w:space="0" w:color="auto"/>
            <w:bottom w:val="none" w:sz="0" w:space="0" w:color="auto"/>
            <w:right w:val="none" w:sz="0" w:space="0" w:color="auto"/>
          </w:divBdr>
        </w:div>
        <w:div w:id="1574467146">
          <w:marLeft w:val="48"/>
          <w:marRight w:val="48"/>
          <w:marTop w:val="0"/>
          <w:marBottom w:val="0"/>
          <w:divBdr>
            <w:top w:val="none" w:sz="0" w:space="0" w:color="auto"/>
            <w:left w:val="none" w:sz="0" w:space="0" w:color="auto"/>
            <w:bottom w:val="none" w:sz="0" w:space="0" w:color="auto"/>
            <w:right w:val="none" w:sz="0" w:space="0" w:color="auto"/>
          </w:divBdr>
        </w:div>
        <w:div w:id="179398208">
          <w:marLeft w:val="75"/>
          <w:marRight w:val="0"/>
          <w:marTop w:val="0"/>
          <w:marBottom w:val="0"/>
          <w:divBdr>
            <w:top w:val="none" w:sz="0" w:space="0" w:color="auto"/>
            <w:left w:val="none" w:sz="0" w:space="0" w:color="auto"/>
            <w:bottom w:val="none" w:sz="0" w:space="0" w:color="auto"/>
            <w:right w:val="none" w:sz="0" w:space="0" w:color="auto"/>
          </w:divBdr>
          <w:divsChild>
            <w:div w:id="1892232831">
              <w:marLeft w:val="0"/>
              <w:marRight w:val="0"/>
              <w:marTop w:val="0"/>
              <w:marBottom w:val="0"/>
              <w:divBdr>
                <w:top w:val="none" w:sz="0" w:space="0" w:color="auto"/>
                <w:left w:val="none" w:sz="0" w:space="0" w:color="auto"/>
                <w:bottom w:val="none" w:sz="0" w:space="0" w:color="auto"/>
                <w:right w:val="none" w:sz="0" w:space="0" w:color="auto"/>
              </w:divBdr>
              <w:divsChild>
                <w:div w:id="837960362">
                  <w:marLeft w:val="0"/>
                  <w:marRight w:val="0"/>
                  <w:marTop w:val="0"/>
                  <w:marBottom w:val="0"/>
                  <w:divBdr>
                    <w:top w:val="none" w:sz="0" w:space="0" w:color="auto"/>
                    <w:left w:val="none" w:sz="0" w:space="0" w:color="auto"/>
                    <w:bottom w:val="none" w:sz="0" w:space="0" w:color="auto"/>
                    <w:right w:val="none" w:sz="0" w:space="0" w:color="auto"/>
                  </w:divBdr>
                </w:div>
                <w:div w:id="2138909458">
                  <w:marLeft w:val="0"/>
                  <w:marRight w:val="0"/>
                  <w:marTop w:val="0"/>
                  <w:marBottom w:val="0"/>
                  <w:divBdr>
                    <w:top w:val="none" w:sz="0" w:space="0" w:color="auto"/>
                    <w:left w:val="none" w:sz="0" w:space="0" w:color="auto"/>
                    <w:bottom w:val="none" w:sz="0" w:space="0" w:color="auto"/>
                    <w:right w:val="none" w:sz="0" w:space="0" w:color="auto"/>
                  </w:divBdr>
                </w:div>
              </w:divsChild>
            </w:div>
            <w:div w:id="1439526189">
              <w:marLeft w:val="0"/>
              <w:marRight w:val="0"/>
              <w:marTop w:val="0"/>
              <w:marBottom w:val="0"/>
              <w:divBdr>
                <w:top w:val="none" w:sz="0" w:space="0" w:color="auto"/>
                <w:left w:val="none" w:sz="0" w:space="0" w:color="auto"/>
                <w:bottom w:val="none" w:sz="0" w:space="0" w:color="auto"/>
                <w:right w:val="none" w:sz="0" w:space="0" w:color="auto"/>
              </w:divBdr>
              <w:divsChild>
                <w:div w:id="1377467457">
                  <w:marLeft w:val="0"/>
                  <w:marRight w:val="0"/>
                  <w:marTop w:val="0"/>
                  <w:marBottom w:val="0"/>
                  <w:divBdr>
                    <w:top w:val="none" w:sz="0" w:space="0" w:color="auto"/>
                    <w:left w:val="none" w:sz="0" w:space="0" w:color="auto"/>
                    <w:bottom w:val="none" w:sz="0" w:space="0" w:color="auto"/>
                    <w:right w:val="none" w:sz="0" w:space="0" w:color="auto"/>
                  </w:divBdr>
                </w:div>
                <w:div w:id="75325599">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16144">
      <w:bodyDiv w:val="1"/>
      <w:marLeft w:val="0"/>
      <w:marRight w:val="0"/>
      <w:marTop w:val="0"/>
      <w:marBottom w:val="0"/>
      <w:divBdr>
        <w:top w:val="none" w:sz="0" w:space="0" w:color="auto"/>
        <w:left w:val="none" w:sz="0" w:space="0" w:color="auto"/>
        <w:bottom w:val="none" w:sz="0" w:space="0" w:color="auto"/>
        <w:right w:val="none" w:sz="0" w:space="0" w:color="auto"/>
      </w:divBdr>
    </w:div>
    <w:div w:id="1216234035">
      <w:bodyDiv w:val="1"/>
      <w:marLeft w:val="0"/>
      <w:marRight w:val="0"/>
      <w:marTop w:val="0"/>
      <w:marBottom w:val="0"/>
      <w:divBdr>
        <w:top w:val="none" w:sz="0" w:space="0" w:color="auto"/>
        <w:left w:val="none" w:sz="0" w:space="0" w:color="auto"/>
        <w:bottom w:val="none" w:sz="0" w:space="0" w:color="auto"/>
        <w:right w:val="none" w:sz="0" w:space="0" w:color="auto"/>
      </w:divBdr>
    </w:div>
    <w:div w:id="1218391245">
      <w:bodyDiv w:val="1"/>
      <w:marLeft w:val="0"/>
      <w:marRight w:val="0"/>
      <w:marTop w:val="0"/>
      <w:marBottom w:val="0"/>
      <w:divBdr>
        <w:top w:val="none" w:sz="0" w:space="0" w:color="auto"/>
        <w:left w:val="none" w:sz="0" w:space="0" w:color="auto"/>
        <w:bottom w:val="none" w:sz="0" w:space="0" w:color="auto"/>
        <w:right w:val="none" w:sz="0" w:space="0" w:color="auto"/>
      </w:divBdr>
    </w:div>
    <w:div w:id="1225990789">
      <w:bodyDiv w:val="1"/>
      <w:marLeft w:val="0"/>
      <w:marRight w:val="0"/>
      <w:marTop w:val="0"/>
      <w:marBottom w:val="0"/>
      <w:divBdr>
        <w:top w:val="none" w:sz="0" w:space="0" w:color="auto"/>
        <w:left w:val="none" w:sz="0" w:space="0" w:color="auto"/>
        <w:bottom w:val="none" w:sz="0" w:space="0" w:color="auto"/>
        <w:right w:val="none" w:sz="0" w:space="0" w:color="auto"/>
      </w:divBdr>
    </w:div>
    <w:div w:id="1235238208">
      <w:bodyDiv w:val="1"/>
      <w:marLeft w:val="0"/>
      <w:marRight w:val="0"/>
      <w:marTop w:val="0"/>
      <w:marBottom w:val="0"/>
      <w:divBdr>
        <w:top w:val="none" w:sz="0" w:space="0" w:color="auto"/>
        <w:left w:val="none" w:sz="0" w:space="0" w:color="auto"/>
        <w:bottom w:val="none" w:sz="0" w:space="0" w:color="auto"/>
        <w:right w:val="none" w:sz="0" w:space="0" w:color="auto"/>
      </w:divBdr>
    </w:div>
    <w:div w:id="1235312295">
      <w:bodyDiv w:val="1"/>
      <w:marLeft w:val="0"/>
      <w:marRight w:val="0"/>
      <w:marTop w:val="0"/>
      <w:marBottom w:val="0"/>
      <w:divBdr>
        <w:top w:val="none" w:sz="0" w:space="0" w:color="auto"/>
        <w:left w:val="none" w:sz="0" w:space="0" w:color="auto"/>
        <w:bottom w:val="none" w:sz="0" w:space="0" w:color="auto"/>
        <w:right w:val="none" w:sz="0" w:space="0" w:color="auto"/>
      </w:divBdr>
      <w:divsChild>
        <w:div w:id="340469151">
          <w:marLeft w:val="0"/>
          <w:marRight w:val="0"/>
          <w:marTop w:val="0"/>
          <w:marBottom w:val="0"/>
          <w:divBdr>
            <w:top w:val="none" w:sz="0" w:space="0" w:color="auto"/>
            <w:left w:val="none" w:sz="0" w:space="0" w:color="auto"/>
            <w:bottom w:val="none" w:sz="0" w:space="0" w:color="auto"/>
            <w:right w:val="none" w:sz="0" w:space="0" w:color="auto"/>
          </w:divBdr>
        </w:div>
      </w:divsChild>
    </w:div>
    <w:div w:id="1238133523">
      <w:bodyDiv w:val="1"/>
      <w:marLeft w:val="0"/>
      <w:marRight w:val="0"/>
      <w:marTop w:val="0"/>
      <w:marBottom w:val="0"/>
      <w:divBdr>
        <w:top w:val="none" w:sz="0" w:space="0" w:color="auto"/>
        <w:left w:val="none" w:sz="0" w:space="0" w:color="auto"/>
        <w:bottom w:val="none" w:sz="0" w:space="0" w:color="auto"/>
        <w:right w:val="none" w:sz="0" w:space="0" w:color="auto"/>
      </w:divBdr>
    </w:div>
    <w:div w:id="1241866577">
      <w:bodyDiv w:val="1"/>
      <w:marLeft w:val="0"/>
      <w:marRight w:val="0"/>
      <w:marTop w:val="0"/>
      <w:marBottom w:val="0"/>
      <w:divBdr>
        <w:top w:val="none" w:sz="0" w:space="0" w:color="auto"/>
        <w:left w:val="none" w:sz="0" w:space="0" w:color="auto"/>
        <w:bottom w:val="none" w:sz="0" w:space="0" w:color="auto"/>
        <w:right w:val="none" w:sz="0" w:space="0" w:color="auto"/>
      </w:divBdr>
      <w:divsChild>
        <w:div w:id="186337337">
          <w:marLeft w:val="0"/>
          <w:marRight w:val="0"/>
          <w:marTop w:val="0"/>
          <w:marBottom w:val="0"/>
          <w:divBdr>
            <w:top w:val="none" w:sz="0" w:space="0" w:color="auto"/>
            <w:left w:val="none" w:sz="0" w:space="0" w:color="auto"/>
            <w:bottom w:val="none" w:sz="0" w:space="0" w:color="auto"/>
            <w:right w:val="none" w:sz="0" w:space="0" w:color="auto"/>
          </w:divBdr>
        </w:div>
      </w:divsChild>
    </w:div>
    <w:div w:id="1244335028">
      <w:bodyDiv w:val="1"/>
      <w:marLeft w:val="0"/>
      <w:marRight w:val="0"/>
      <w:marTop w:val="0"/>
      <w:marBottom w:val="0"/>
      <w:divBdr>
        <w:top w:val="none" w:sz="0" w:space="0" w:color="auto"/>
        <w:left w:val="none" w:sz="0" w:space="0" w:color="auto"/>
        <w:bottom w:val="none" w:sz="0" w:space="0" w:color="auto"/>
        <w:right w:val="none" w:sz="0" w:space="0" w:color="auto"/>
      </w:divBdr>
    </w:div>
    <w:div w:id="1245065252">
      <w:bodyDiv w:val="1"/>
      <w:marLeft w:val="0"/>
      <w:marRight w:val="0"/>
      <w:marTop w:val="0"/>
      <w:marBottom w:val="0"/>
      <w:divBdr>
        <w:top w:val="none" w:sz="0" w:space="0" w:color="auto"/>
        <w:left w:val="none" w:sz="0" w:space="0" w:color="auto"/>
        <w:bottom w:val="none" w:sz="0" w:space="0" w:color="auto"/>
        <w:right w:val="none" w:sz="0" w:space="0" w:color="auto"/>
      </w:divBdr>
    </w:div>
    <w:div w:id="1250652280">
      <w:bodyDiv w:val="1"/>
      <w:marLeft w:val="0"/>
      <w:marRight w:val="0"/>
      <w:marTop w:val="0"/>
      <w:marBottom w:val="0"/>
      <w:divBdr>
        <w:top w:val="none" w:sz="0" w:space="0" w:color="auto"/>
        <w:left w:val="none" w:sz="0" w:space="0" w:color="auto"/>
        <w:bottom w:val="none" w:sz="0" w:space="0" w:color="auto"/>
        <w:right w:val="none" w:sz="0" w:space="0" w:color="auto"/>
      </w:divBdr>
      <w:divsChild>
        <w:div w:id="1656494210">
          <w:marLeft w:val="0"/>
          <w:marRight w:val="0"/>
          <w:marTop w:val="0"/>
          <w:marBottom w:val="0"/>
          <w:divBdr>
            <w:top w:val="none" w:sz="0" w:space="0" w:color="auto"/>
            <w:left w:val="none" w:sz="0" w:space="0" w:color="auto"/>
            <w:bottom w:val="none" w:sz="0" w:space="0" w:color="auto"/>
            <w:right w:val="none" w:sz="0" w:space="0" w:color="auto"/>
          </w:divBdr>
          <w:divsChild>
            <w:div w:id="1768185351">
              <w:marLeft w:val="0"/>
              <w:marRight w:val="0"/>
              <w:marTop w:val="0"/>
              <w:marBottom w:val="0"/>
              <w:divBdr>
                <w:top w:val="none" w:sz="0" w:space="0" w:color="auto"/>
                <w:left w:val="none" w:sz="0" w:space="0" w:color="auto"/>
                <w:bottom w:val="none" w:sz="0" w:space="0" w:color="auto"/>
                <w:right w:val="none" w:sz="0" w:space="0" w:color="auto"/>
              </w:divBdr>
            </w:div>
          </w:divsChild>
        </w:div>
        <w:div w:id="817958398">
          <w:marLeft w:val="0"/>
          <w:marRight w:val="0"/>
          <w:marTop w:val="0"/>
          <w:marBottom w:val="0"/>
          <w:divBdr>
            <w:top w:val="none" w:sz="0" w:space="0" w:color="auto"/>
            <w:left w:val="none" w:sz="0" w:space="0" w:color="auto"/>
            <w:bottom w:val="none" w:sz="0" w:space="0" w:color="auto"/>
            <w:right w:val="none" w:sz="0" w:space="0" w:color="auto"/>
          </w:divBdr>
          <w:divsChild>
            <w:div w:id="1422331819">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260138165">
      <w:bodyDiv w:val="1"/>
      <w:marLeft w:val="0"/>
      <w:marRight w:val="0"/>
      <w:marTop w:val="0"/>
      <w:marBottom w:val="0"/>
      <w:divBdr>
        <w:top w:val="none" w:sz="0" w:space="0" w:color="auto"/>
        <w:left w:val="none" w:sz="0" w:space="0" w:color="auto"/>
        <w:bottom w:val="none" w:sz="0" w:space="0" w:color="auto"/>
        <w:right w:val="none" w:sz="0" w:space="0" w:color="auto"/>
      </w:divBdr>
      <w:divsChild>
        <w:div w:id="1679691630">
          <w:marLeft w:val="0"/>
          <w:marRight w:val="0"/>
          <w:marTop w:val="0"/>
          <w:marBottom w:val="600"/>
          <w:divBdr>
            <w:top w:val="none" w:sz="0" w:space="0" w:color="auto"/>
            <w:left w:val="none" w:sz="0" w:space="0" w:color="auto"/>
            <w:bottom w:val="none" w:sz="0" w:space="0" w:color="auto"/>
            <w:right w:val="none" w:sz="0" w:space="0" w:color="auto"/>
          </w:divBdr>
        </w:div>
      </w:divsChild>
    </w:div>
    <w:div w:id="1270088660">
      <w:bodyDiv w:val="1"/>
      <w:marLeft w:val="0"/>
      <w:marRight w:val="0"/>
      <w:marTop w:val="0"/>
      <w:marBottom w:val="0"/>
      <w:divBdr>
        <w:top w:val="none" w:sz="0" w:space="0" w:color="auto"/>
        <w:left w:val="none" w:sz="0" w:space="0" w:color="auto"/>
        <w:bottom w:val="none" w:sz="0" w:space="0" w:color="auto"/>
        <w:right w:val="none" w:sz="0" w:space="0" w:color="auto"/>
      </w:divBdr>
    </w:div>
    <w:div w:id="1271089639">
      <w:bodyDiv w:val="1"/>
      <w:marLeft w:val="0"/>
      <w:marRight w:val="0"/>
      <w:marTop w:val="0"/>
      <w:marBottom w:val="0"/>
      <w:divBdr>
        <w:top w:val="none" w:sz="0" w:space="0" w:color="auto"/>
        <w:left w:val="none" w:sz="0" w:space="0" w:color="auto"/>
        <w:bottom w:val="none" w:sz="0" w:space="0" w:color="auto"/>
        <w:right w:val="none" w:sz="0" w:space="0" w:color="auto"/>
      </w:divBdr>
      <w:divsChild>
        <w:div w:id="1134716024">
          <w:marLeft w:val="0"/>
          <w:marRight w:val="0"/>
          <w:marTop w:val="0"/>
          <w:marBottom w:val="0"/>
          <w:divBdr>
            <w:top w:val="none" w:sz="0" w:space="0" w:color="auto"/>
            <w:left w:val="none" w:sz="0" w:space="0" w:color="auto"/>
            <w:bottom w:val="none" w:sz="0" w:space="0" w:color="auto"/>
            <w:right w:val="none" w:sz="0" w:space="0" w:color="auto"/>
          </w:divBdr>
          <w:divsChild>
            <w:div w:id="992103674">
              <w:marLeft w:val="0"/>
              <w:marRight w:val="0"/>
              <w:marTop w:val="0"/>
              <w:marBottom w:val="0"/>
              <w:divBdr>
                <w:top w:val="none" w:sz="0" w:space="0" w:color="auto"/>
                <w:left w:val="none" w:sz="0" w:space="0" w:color="auto"/>
                <w:bottom w:val="none" w:sz="0" w:space="0" w:color="auto"/>
                <w:right w:val="none" w:sz="0" w:space="0" w:color="auto"/>
              </w:divBdr>
              <w:divsChild>
                <w:div w:id="344402822">
                  <w:marLeft w:val="0"/>
                  <w:marRight w:val="0"/>
                  <w:marTop w:val="0"/>
                  <w:marBottom w:val="0"/>
                  <w:divBdr>
                    <w:top w:val="none" w:sz="0" w:space="0" w:color="auto"/>
                    <w:left w:val="none" w:sz="0" w:space="0" w:color="auto"/>
                    <w:bottom w:val="none" w:sz="0" w:space="0" w:color="auto"/>
                    <w:right w:val="none" w:sz="0" w:space="0" w:color="auto"/>
                  </w:divBdr>
                </w:div>
                <w:div w:id="96797366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91183487">
          <w:marLeft w:val="2250"/>
          <w:marRight w:val="0"/>
          <w:marTop w:val="0"/>
          <w:marBottom w:val="0"/>
          <w:divBdr>
            <w:top w:val="none" w:sz="0" w:space="0" w:color="auto"/>
            <w:left w:val="none" w:sz="0" w:space="0" w:color="auto"/>
            <w:bottom w:val="none" w:sz="0" w:space="0" w:color="auto"/>
            <w:right w:val="none" w:sz="0" w:space="0" w:color="auto"/>
          </w:divBdr>
          <w:divsChild>
            <w:div w:id="183441636">
              <w:marLeft w:val="30"/>
              <w:marRight w:val="30"/>
              <w:marTop w:val="0"/>
              <w:marBottom w:val="0"/>
              <w:divBdr>
                <w:top w:val="none" w:sz="0" w:space="0" w:color="auto"/>
                <w:left w:val="none" w:sz="0" w:space="0" w:color="auto"/>
                <w:bottom w:val="none" w:sz="0" w:space="0" w:color="auto"/>
                <w:right w:val="none" w:sz="0" w:space="0" w:color="auto"/>
              </w:divBdr>
              <w:divsChild>
                <w:div w:id="20355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661887">
      <w:bodyDiv w:val="1"/>
      <w:marLeft w:val="0"/>
      <w:marRight w:val="0"/>
      <w:marTop w:val="0"/>
      <w:marBottom w:val="0"/>
      <w:divBdr>
        <w:top w:val="none" w:sz="0" w:space="0" w:color="auto"/>
        <w:left w:val="none" w:sz="0" w:space="0" w:color="auto"/>
        <w:bottom w:val="none" w:sz="0" w:space="0" w:color="auto"/>
        <w:right w:val="none" w:sz="0" w:space="0" w:color="auto"/>
      </w:divBdr>
      <w:divsChild>
        <w:div w:id="1923682988">
          <w:marLeft w:val="0"/>
          <w:marRight w:val="0"/>
          <w:marTop w:val="100"/>
          <w:marBottom w:val="100"/>
          <w:divBdr>
            <w:top w:val="none" w:sz="0" w:space="0" w:color="auto"/>
            <w:left w:val="none" w:sz="0" w:space="0" w:color="auto"/>
            <w:bottom w:val="none" w:sz="0" w:space="0" w:color="auto"/>
            <w:right w:val="none" w:sz="0" w:space="0" w:color="auto"/>
          </w:divBdr>
          <w:divsChild>
            <w:div w:id="254478576">
              <w:marLeft w:val="0"/>
              <w:marRight w:val="0"/>
              <w:marTop w:val="100"/>
              <w:marBottom w:val="100"/>
              <w:divBdr>
                <w:top w:val="none" w:sz="0" w:space="0" w:color="auto"/>
                <w:left w:val="none" w:sz="0" w:space="0" w:color="auto"/>
                <w:bottom w:val="none" w:sz="0" w:space="0" w:color="auto"/>
                <w:right w:val="none" w:sz="0" w:space="0" w:color="auto"/>
              </w:divBdr>
              <w:divsChild>
                <w:div w:id="324209642">
                  <w:marLeft w:val="0"/>
                  <w:marRight w:val="0"/>
                  <w:marTop w:val="0"/>
                  <w:marBottom w:val="0"/>
                  <w:divBdr>
                    <w:top w:val="none" w:sz="0" w:space="0" w:color="auto"/>
                    <w:left w:val="none" w:sz="0" w:space="0" w:color="auto"/>
                    <w:bottom w:val="none" w:sz="0" w:space="0" w:color="auto"/>
                    <w:right w:val="none" w:sz="0" w:space="0" w:color="auto"/>
                  </w:divBdr>
                  <w:divsChild>
                    <w:div w:id="1504929146">
                      <w:marLeft w:val="0"/>
                      <w:marRight w:val="0"/>
                      <w:marTop w:val="270"/>
                      <w:marBottom w:val="0"/>
                      <w:divBdr>
                        <w:top w:val="none" w:sz="0" w:space="0" w:color="auto"/>
                        <w:left w:val="none" w:sz="0" w:space="0" w:color="auto"/>
                        <w:bottom w:val="none" w:sz="0" w:space="0" w:color="auto"/>
                        <w:right w:val="none" w:sz="0" w:space="0" w:color="auto"/>
                      </w:divBdr>
                      <w:divsChild>
                        <w:div w:id="1999267386">
                          <w:marLeft w:val="0"/>
                          <w:marRight w:val="0"/>
                          <w:marTop w:val="0"/>
                          <w:marBottom w:val="0"/>
                          <w:divBdr>
                            <w:top w:val="none" w:sz="0" w:space="0" w:color="auto"/>
                            <w:left w:val="none" w:sz="0" w:space="0" w:color="auto"/>
                            <w:bottom w:val="none" w:sz="0" w:space="0" w:color="auto"/>
                            <w:right w:val="none" w:sz="0" w:space="0" w:color="auto"/>
                          </w:divBdr>
                          <w:divsChild>
                            <w:div w:id="564874158">
                              <w:marLeft w:val="-225"/>
                              <w:marRight w:val="0"/>
                              <w:marTop w:val="264"/>
                              <w:marBottom w:val="264"/>
                              <w:divBdr>
                                <w:top w:val="none" w:sz="0" w:space="0" w:color="auto"/>
                                <w:left w:val="none" w:sz="0" w:space="0" w:color="auto"/>
                                <w:bottom w:val="none" w:sz="0" w:space="0" w:color="auto"/>
                                <w:right w:val="single" w:sz="6" w:space="21" w:color="CCCCCC"/>
                              </w:divBdr>
                              <w:divsChild>
                                <w:div w:id="16242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298704">
      <w:bodyDiv w:val="1"/>
      <w:marLeft w:val="0"/>
      <w:marRight w:val="0"/>
      <w:marTop w:val="0"/>
      <w:marBottom w:val="0"/>
      <w:divBdr>
        <w:top w:val="none" w:sz="0" w:space="0" w:color="auto"/>
        <w:left w:val="none" w:sz="0" w:space="0" w:color="auto"/>
        <w:bottom w:val="none" w:sz="0" w:space="0" w:color="auto"/>
        <w:right w:val="none" w:sz="0" w:space="0" w:color="auto"/>
      </w:divBdr>
    </w:div>
    <w:div w:id="1287662960">
      <w:bodyDiv w:val="1"/>
      <w:marLeft w:val="0"/>
      <w:marRight w:val="0"/>
      <w:marTop w:val="0"/>
      <w:marBottom w:val="0"/>
      <w:divBdr>
        <w:top w:val="none" w:sz="0" w:space="0" w:color="auto"/>
        <w:left w:val="none" w:sz="0" w:space="0" w:color="auto"/>
        <w:bottom w:val="none" w:sz="0" w:space="0" w:color="auto"/>
        <w:right w:val="none" w:sz="0" w:space="0" w:color="auto"/>
      </w:divBdr>
      <w:divsChild>
        <w:div w:id="1246647055">
          <w:marLeft w:val="0"/>
          <w:marRight w:val="0"/>
          <w:marTop w:val="0"/>
          <w:marBottom w:val="0"/>
          <w:divBdr>
            <w:top w:val="none" w:sz="0" w:space="0" w:color="auto"/>
            <w:left w:val="none" w:sz="0" w:space="0" w:color="auto"/>
            <w:bottom w:val="none" w:sz="0" w:space="0" w:color="auto"/>
            <w:right w:val="none" w:sz="0" w:space="0" w:color="auto"/>
          </w:divBdr>
          <w:divsChild>
            <w:div w:id="990407459">
              <w:marLeft w:val="0"/>
              <w:marRight w:val="0"/>
              <w:marTop w:val="0"/>
              <w:marBottom w:val="0"/>
              <w:divBdr>
                <w:top w:val="none" w:sz="0" w:space="0" w:color="auto"/>
                <w:left w:val="none" w:sz="0" w:space="0" w:color="auto"/>
                <w:bottom w:val="none" w:sz="0" w:space="0" w:color="auto"/>
                <w:right w:val="none" w:sz="0" w:space="0" w:color="auto"/>
              </w:divBdr>
            </w:div>
          </w:divsChild>
        </w:div>
        <w:div w:id="1516312079">
          <w:marLeft w:val="0"/>
          <w:marRight w:val="0"/>
          <w:marTop w:val="0"/>
          <w:marBottom w:val="0"/>
          <w:divBdr>
            <w:top w:val="none" w:sz="0" w:space="0" w:color="auto"/>
            <w:left w:val="none" w:sz="0" w:space="0" w:color="auto"/>
            <w:bottom w:val="none" w:sz="0" w:space="0" w:color="auto"/>
            <w:right w:val="none" w:sz="0" w:space="0" w:color="auto"/>
          </w:divBdr>
          <w:divsChild>
            <w:div w:id="15344994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287740024">
      <w:bodyDiv w:val="1"/>
      <w:marLeft w:val="0"/>
      <w:marRight w:val="0"/>
      <w:marTop w:val="0"/>
      <w:marBottom w:val="0"/>
      <w:divBdr>
        <w:top w:val="none" w:sz="0" w:space="0" w:color="auto"/>
        <w:left w:val="none" w:sz="0" w:space="0" w:color="auto"/>
        <w:bottom w:val="none" w:sz="0" w:space="0" w:color="auto"/>
        <w:right w:val="none" w:sz="0" w:space="0" w:color="auto"/>
      </w:divBdr>
      <w:divsChild>
        <w:div w:id="1666934323">
          <w:marLeft w:val="0"/>
          <w:marRight w:val="0"/>
          <w:marTop w:val="0"/>
          <w:marBottom w:val="0"/>
          <w:divBdr>
            <w:top w:val="none" w:sz="0" w:space="0" w:color="auto"/>
            <w:left w:val="none" w:sz="0" w:space="0" w:color="auto"/>
            <w:bottom w:val="none" w:sz="0" w:space="0" w:color="auto"/>
            <w:right w:val="none" w:sz="0" w:space="0" w:color="auto"/>
          </w:divBdr>
          <w:divsChild>
            <w:div w:id="1930964748">
              <w:marLeft w:val="0"/>
              <w:marRight w:val="0"/>
              <w:marTop w:val="0"/>
              <w:marBottom w:val="0"/>
              <w:divBdr>
                <w:top w:val="none" w:sz="0" w:space="0" w:color="auto"/>
                <w:left w:val="none" w:sz="0" w:space="0" w:color="auto"/>
                <w:bottom w:val="none" w:sz="0" w:space="0" w:color="auto"/>
                <w:right w:val="none" w:sz="0" w:space="0" w:color="auto"/>
              </w:divBdr>
              <w:divsChild>
                <w:div w:id="1985159677">
                  <w:marLeft w:val="0"/>
                  <w:marRight w:val="0"/>
                  <w:marTop w:val="0"/>
                  <w:marBottom w:val="0"/>
                  <w:divBdr>
                    <w:top w:val="none" w:sz="0" w:space="0" w:color="auto"/>
                    <w:left w:val="none" w:sz="0" w:space="0" w:color="auto"/>
                    <w:bottom w:val="none" w:sz="0" w:space="0" w:color="auto"/>
                    <w:right w:val="none" w:sz="0" w:space="0" w:color="auto"/>
                  </w:divBdr>
                  <w:divsChild>
                    <w:div w:id="224025096">
                      <w:marLeft w:val="0"/>
                      <w:marRight w:val="0"/>
                      <w:marTop w:val="0"/>
                      <w:marBottom w:val="0"/>
                      <w:divBdr>
                        <w:top w:val="none" w:sz="0" w:space="0" w:color="auto"/>
                        <w:left w:val="none" w:sz="0" w:space="0" w:color="auto"/>
                        <w:bottom w:val="none" w:sz="0" w:space="0" w:color="auto"/>
                        <w:right w:val="none" w:sz="0" w:space="0" w:color="auto"/>
                      </w:divBdr>
                      <w:divsChild>
                        <w:div w:id="395394730">
                          <w:marLeft w:val="0"/>
                          <w:marRight w:val="0"/>
                          <w:marTop w:val="0"/>
                          <w:marBottom w:val="0"/>
                          <w:divBdr>
                            <w:top w:val="none" w:sz="0" w:space="0" w:color="auto"/>
                            <w:left w:val="none" w:sz="0" w:space="0" w:color="auto"/>
                            <w:bottom w:val="none" w:sz="0" w:space="0" w:color="auto"/>
                            <w:right w:val="none" w:sz="0" w:space="0" w:color="auto"/>
                          </w:divBdr>
                          <w:divsChild>
                            <w:div w:id="857819472">
                              <w:marLeft w:val="0"/>
                              <w:marRight w:val="0"/>
                              <w:marTop w:val="0"/>
                              <w:marBottom w:val="0"/>
                              <w:divBdr>
                                <w:top w:val="none" w:sz="0" w:space="0" w:color="auto"/>
                                <w:left w:val="none" w:sz="0" w:space="0" w:color="auto"/>
                                <w:bottom w:val="none" w:sz="0" w:space="0" w:color="auto"/>
                                <w:right w:val="none" w:sz="0" w:space="0" w:color="auto"/>
                              </w:divBdr>
                              <w:divsChild>
                                <w:div w:id="395396963">
                                  <w:marLeft w:val="0"/>
                                  <w:marRight w:val="0"/>
                                  <w:marTop w:val="0"/>
                                  <w:marBottom w:val="450"/>
                                  <w:divBdr>
                                    <w:top w:val="none" w:sz="0" w:space="0" w:color="auto"/>
                                    <w:left w:val="none" w:sz="0" w:space="0" w:color="auto"/>
                                    <w:bottom w:val="none" w:sz="0" w:space="0" w:color="auto"/>
                                    <w:right w:val="none" w:sz="0" w:space="0" w:color="auto"/>
                                  </w:divBdr>
                                  <w:divsChild>
                                    <w:div w:id="852841215">
                                      <w:marLeft w:val="0"/>
                                      <w:marRight w:val="0"/>
                                      <w:marTop w:val="0"/>
                                      <w:marBottom w:val="0"/>
                                      <w:divBdr>
                                        <w:top w:val="none" w:sz="0" w:space="0" w:color="auto"/>
                                        <w:left w:val="none" w:sz="0" w:space="0" w:color="auto"/>
                                        <w:bottom w:val="none" w:sz="0" w:space="0" w:color="auto"/>
                                        <w:right w:val="none" w:sz="0" w:space="0" w:color="auto"/>
                                      </w:divBdr>
                                      <w:divsChild>
                                        <w:div w:id="1415468590">
                                          <w:marLeft w:val="0"/>
                                          <w:marRight w:val="0"/>
                                          <w:marTop w:val="0"/>
                                          <w:marBottom w:val="150"/>
                                          <w:divBdr>
                                            <w:top w:val="none" w:sz="0" w:space="0" w:color="auto"/>
                                            <w:left w:val="none" w:sz="0" w:space="0" w:color="auto"/>
                                            <w:bottom w:val="none" w:sz="0" w:space="0" w:color="auto"/>
                                            <w:right w:val="none" w:sz="0" w:space="0" w:color="auto"/>
                                          </w:divBdr>
                                          <w:divsChild>
                                            <w:div w:id="993603393">
                                              <w:marLeft w:val="0"/>
                                              <w:marRight w:val="0"/>
                                              <w:marTop w:val="0"/>
                                              <w:marBottom w:val="0"/>
                                              <w:divBdr>
                                                <w:top w:val="none" w:sz="0" w:space="0" w:color="auto"/>
                                                <w:left w:val="none" w:sz="0" w:space="0" w:color="auto"/>
                                                <w:bottom w:val="none" w:sz="0" w:space="0" w:color="auto"/>
                                                <w:right w:val="none" w:sz="0" w:space="0" w:color="auto"/>
                                              </w:divBdr>
                                              <w:divsChild>
                                                <w:div w:id="209512896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4482077">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1">
          <w:marLeft w:val="0"/>
          <w:marRight w:val="0"/>
          <w:marTop w:val="0"/>
          <w:marBottom w:val="0"/>
          <w:divBdr>
            <w:top w:val="none" w:sz="0" w:space="0" w:color="auto"/>
            <w:left w:val="none" w:sz="0" w:space="0" w:color="auto"/>
            <w:bottom w:val="none" w:sz="0" w:space="0" w:color="auto"/>
            <w:right w:val="none" w:sz="0" w:space="0" w:color="auto"/>
          </w:divBdr>
          <w:divsChild>
            <w:div w:id="231548580">
              <w:marLeft w:val="-225"/>
              <w:marRight w:val="-225"/>
              <w:marTop w:val="0"/>
              <w:marBottom w:val="0"/>
              <w:divBdr>
                <w:top w:val="none" w:sz="0" w:space="0" w:color="auto"/>
                <w:left w:val="none" w:sz="0" w:space="0" w:color="auto"/>
                <w:bottom w:val="none" w:sz="0" w:space="0" w:color="auto"/>
                <w:right w:val="none" w:sz="0" w:space="0" w:color="auto"/>
              </w:divBdr>
              <w:divsChild>
                <w:div w:id="1493335212">
                  <w:marLeft w:val="0"/>
                  <w:marRight w:val="0"/>
                  <w:marTop w:val="0"/>
                  <w:marBottom w:val="0"/>
                  <w:divBdr>
                    <w:top w:val="none" w:sz="0" w:space="0" w:color="auto"/>
                    <w:left w:val="none" w:sz="0" w:space="0" w:color="auto"/>
                    <w:bottom w:val="none" w:sz="0" w:space="0" w:color="auto"/>
                    <w:right w:val="none" w:sz="0" w:space="0" w:color="auto"/>
                  </w:divBdr>
                  <w:divsChild>
                    <w:div w:id="2094081572">
                      <w:marLeft w:val="0"/>
                      <w:marRight w:val="0"/>
                      <w:marTop w:val="0"/>
                      <w:marBottom w:val="0"/>
                      <w:divBdr>
                        <w:top w:val="none" w:sz="0" w:space="0" w:color="auto"/>
                        <w:left w:val="none" w:sz="0" w:space="0" w:color="auto"/>
                        <w:bottom w:val="none" w:sz="0" w:space="0" w:color="auto"/>
                        <w:right w:val="none" w:sz="0" w:space="0" w:color="auto"/>
                      </w:divBdr>
                      <w:divsChild>
                        <w:div w:id="589200704">
                          <w:marLeft w:val="0"/>
                          <w:marRight w:val="0"/>
                          <w:marTop w:val="0"/>
                          <w:marBottom w:val="0"/>
                          <w:divBdr>
                            <w:top w:val="none" w:sz="0" w:space="0" w:color="auto"/>
                            <w:left w:val="none" w:sz="0" w:space="0" w:color="auto"/>
                            <w:bottom w:val="none" w:sz="0" w:space="0" w:color="auto"/>
                            <w:right w:val="none" w:sz="0" w:space="0" w:color="auto"/>
                          </w:divBdr>
                        </w:div>
                        <w:div w:id="2083409949">
                          <w:marLeft w:val="0"/>
                          <w:marRight w:val="0"/>
                          <w:marTop w:val="0"/>
                          <w:marBottom w:val="0"/>
                          <w:divBdr>
                            <w:top w:val="none" w:sz="0" w:space="0" w:color="auto"/>
                            <w:left w:val="none" w:sz="0" w:space="0" w:color="auto"/>
                            <w:bottom w:val="none" w:sz="0" w:space="0" w:color="auto"/>
                            <w:right w:val="none" w:sz="0" w:space="0" w:color="auto"/>
                          </w:divBdr>
                          <w:divsChild>
                            <w:div w:id="469134253">
                              <w:marLeft w:val="0"/>
                              <w:marRight w:val="0"/>
                              <w:marTop w:val="0"/>
                              <w:marBottom w:val="0"/>
                              <w:divBdr>
                                <w:top w:val="none" w:sz="0" w:space="0" w:color="auto"/>
                                <w:left w:val="none" w:sz="0" w:space="0" w:color="auto"/>
                                <w:bottom w:val="none" w:sz="0" w:space="0" w:color="auto"/>
                                <w:right w:val="none" w:sz="0" w:space="0" w:color="auto"/>
                              </w:divBdr>
                            </w:div>
                            <w:div w:id="1912108460">
                              <w:marLeft w:val="0"/>
                              <w:marRight w:val="0"/>
                              <w:marTop w:val="0"/>
                              <w:marBottom w:val="0"/>
                              <w:divBdr>
                                <w:top w:val="none" w:sz="0" w:space="0" w:color="auto"/>
                                <w:left w:val="none" w:sz="0" w:space="0" w:color="auto"/>
                                <w:bottom w:val="none" w:sz="0" w:space="0" w:color="auto"/>
                                <w:right w:val="none" w:sz="0" w:space="0" w:color="auto"/>
                              </w:divBdr>
                            </w:div>
                          </w:divsChild>
                        </w:div>
                        <w:div w:id="1956254388">
                          <w:marLeft w:val="0"/>
                          <w:marRight w:val="0"/>
                          <w:marTop w:val="0"/>
                          <w:marBottom w:val="0"/>
                          <w:divBdr>
                            <w:top w:val="none" w:sz="0" w:space="0" w:color="auto"/>
                            <w:left w:val="none" w:sz="0" w:space="0" w:color="auto"/>
                            <w:bottom w:val="none" w:sz="0" w:space="0" w:color="auto"/>
                            <w:right w:val="none" w:sz="0" w:space="0" w:color="auto"/>
                          </w:divBdr>
                        </w:div>
                        <w:div w:id="1337998710">
                          <w:marLeft w:val="0"/>
                          <w:marRight w:val="0"/>
                          <w:marTop w:val="0"/>
                          <w:marBottom w:val="0"/>
                          <w:divBdr>
                            <w:top w:val="none" w:sz="0" w:space="0" w:color="auto"/>
                            <w:left w:val="none" w:sz="0" w:space="0" w:color="auto"/>
                            <w:bottom w:val="none" w:sz="0" w:space="0" w:color="auto"/>
                            <w:right w:val="none" w:sz="0" w:space="0" w:color="auto"/>
                          </w:divBdr>
                          <w:divsChild>
                            <w:div w:id="1479111330">
                              <w:marLeft w:val="0"/>
                              <w:marRight w:val="0"/>
                              <w:marTop w:val="0"/>
                              <w:marBottom w:val="0"/>
                              <w:divBdr>
                                <w:top w:val="none" w:sz="0" w:space="0" w:color="auto"/>
                                <w:left w:val="none" w:sz="0" w:space="0" w:color="auto"/>
                                <w:bottom w:val="none" w:sz="0" w:space="0" w:color="auto"/>
                                <w:right w:val="none" w:sz="0" w:space="0" w:color="auto"/>
                              </w:divBdr>
                              <w:divsChild>
                                <w:div w:id="52774799">
                                  <w:marLeft w:val="0"/>
                                  <w:marRight w:val="0"/>
                                  <w:marTop w:val="0"/>
                                  <w:marBottom w:val="0"/>
                                  <w:divBdr>
                                    <w:top w:val="none" w:sz="0" w:space="0" w:color="auto"/>
                                    <w:left w:val="none" w:sz="0" w:space="0" w:color="auto"/>
                                    <w:bottom w:val="none" w:sz="0" w:space="0" w:color="auto"/>
                                    <w:right w:val="none" w:sz="0" w:space="0" w:color="auto"/>
                                  </w:divBdr>
                                  <w:divsChild>
                                    <w:div w:id="309601463">
                                      <w:marLeft w:val="0"/>
                                      <w:marRight w:val="0"/>
                                      <w:marTop w:val="0"/>
                                      <w:marBottom w:val="0"/>
                                      <w:divBdr>
                                        <w:top w:val="none" w:sz="0" w:space="0" w:color="auto"/>
                                        <w:left w:val="none" w:sz="0" w:space="0" w:color="auto"/>
                                        <w:bottom w:val="none" w:sz="0" w:space="0" w:color="auto"/>
                                        <w:right w:val="none" w:sz="0" w:space="0" w:color="auto"/>
                                      </w:divBdr>
                                    </w:div>
                                  </w:divsChild>
                                </w:div>
                                <w:div w:id="1691178460">
                                  <w:marLeft w:val="0"/>
                                  <w:marRight w:val="0"/>
                                  <w:marTop w:val="0"/>
                                  <w:marBottom w:val="0"/>
                                  <w:divBdr>
                                    <w:top w:val="none" w:sz="0" w:space="0" w:color="auto"/>
                                    <w:left w:val="none" w:sz="0" w:space="0" w:color="auto"/>
                                    <w:bottom w:val="none" w:sz="0" w:space="0" w:color="auto"/>
                                    <w:right w:val="none" w:sz="0" w:space="0" w:color="auto"/>
                                  </w:divBdr>
                                  <w:divsChild>
                                    <w:div w:id="1492715243">
                                      <w:marLeft w:val="0"/>
                                      <w:marRight w:val="0"/>
                                      <w:marTop w:val="0"/>
                                      <w:marBottom w:val="0"/>
                                      <w:divBdr>
                                        <w:top w:val="none" w:sz="0" w:space="0" w:color="auto"/>
                                        <w:left w:val="none" w:sz="0" w:space="0" w:color="auto"/>
                                        <w:bottom w:val="none" w:sz="0" w:space="0" w:color="auto"/>
                                        <w:right w:val="none" w:sz="0" w:space="0" w:color="auto"/>
                                      </w:divBdr>
                                      <w:divsChild>
                                        <w:div w:id="16014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6224">
                                  <w:marLeft w:val="0"/>
                                  <w:marRight w:val="0"/>
                                  <w:marTop w:val="0"/>
                                  <w:marBottom w:val="0"/>
                                  <w:divBdr>
                                    <w:top w:val="none" w:sz="0" w:space="0" w:color="auto"/>
                                    <w:left w:val="none" w:sz="0" w:space="0" w:color="auto"/>
                                    <w:bottom w:val="none" w:sz="0" w:space="0" w:color="auto"/>
                                    <w:right w:val="none" w:sz="0" w:space="0" w:color="auto"/>
                                  </w:divBdr>
                                  <w:divsChild>
                                    <w:div w:id="1069159409">
                                      <w:marLeft w:val="0"/>
                                      <w:marRight w:val="0"/>
                                      <w:marTop w:val="0"/>
                                      <w:marBottom w:val="0"/>
                                      <w:divBdr>
                                        <w:top w:val="none" w:sz="0" w:space="0" w:color="auto"/>
                                        <w:left w:val="none" w:sz="0" w:space="0" w:color="auto"/>
                                        <w:bottom w:val="none" w:sz="0" w:space="0" w:color="auto"/>
                                        <w:right w:val="none" w:sz="0" w:space="0" w:color="auto"/>
                                      </w:divBdr>
                                      <w:divsChild>
                                        <w:div w:id="205246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6212">
                                  <w:marLeft w:val="0"/>
                                  <w:marRight w:val="0"/>
                                  <w:marTop w:val="0"/>
                                  <w:marBottom w:val="0"/>
                                  <w:divBdr>
                                    <w:top w:val="none" w:sz="0" w:space="0" w:color="auto"/>
                                    <w:left w:val="none" w:sz="0" w:space="0" w:color="auto"/>
                                    <w:bottom w:val="none" w:sz="0" w:space="0" w:color="auto"/>
                                    <w:right w:val="none" w:sz="0" w:space="0" w:color="auto"/>
                                  </w:divBdr>
                                  <w:divsChild>
                                    <w:div w:id="111077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458020">
      <w:bodyDiv w:val="1"/>
      <w:marLeft w:val="0"/>
      <w:marRight w:val="0"/>
      <w:marTop w:val="0"/>
      <w:marBottom w:val="0"/>
      <w:divBdr>
        <w:top w:val="none" w:sz="0" w:space="0" w:color="auto"/>
        <w:left w:val="none" w:sz="0" w:space="0" w:color="auto"/>
        <w:bottom w:val="none" w:sz="0" w:space="0" w:color="auto"/>
        <w:right w:val="none" w:sz="0" w:space="0" w:color="auto"/>
      </w:divBdr>
    </w:div>
    <w:div w:id="1302156764">
      <w:bodyDiv w:val="1"/>
      <w:marLeft w:val="0"/>
      <w:marRight w:val="0"/>
      <w:marTop w:val="0"/>
      <w:marBottom w:val="0"/>
      <w:divBdr>
        <w:top w:val="none" w:sz="0" w:space="0" w:color="auto"/>
        <w:left w:val="none" w:sz="0" w:space="0" w:color="auto"/>
        <w:bottom w:val="none" w:sz="0" w:space="0" w:color="auto"/>
        <w:right w:val="none" w:sz="0" w:space="0" w:color="auto"/>
      </w:divBdr>
    </w:div>
    <w:div w:id="1307198464">
      <w:bodyDiv w:val="1"/>
      <w:marLeft w:val="0"/>
      <w:marRight w:val="0"/>
      <w:marTop w:val="0"/>
      <w:marBottom w:val="0"/>
      <w:divBdr>
        <w:top w:val="none" w:sz="0" w:space="0" w:color="auto"/>
        <w:left w:val="none" w:sz="0" w:space="0" w:color="auto"/>
        <w:bottom w:val="none" w:sz="0" w:space="0" w:color="auto"/>
        <w:right w:val="none" w:sz="0" w:space="0" w:color="auto"/>
      </w:divBdr>
    </w:div>
    <w:div w:id="1310012751">
      <w:bodyDiv w:val="1"/>
      <w:marLeft w:val="0"/>
      <w:marRight w:val="0"/>
      <w:marTop w:val="0"/>
      <w:marBottom w:val="0"/>
      <w:divBdr>
        <w:top w:val="none" w:sz="0" w:space="0" w:color="auto"/>
        <w:left w:val="none" w:sz="0" w:space="0" w:color="auto"/>
        <w:bottom w:val="none" w:sz="0" w:space="0" w:color="auto"/>
        <w:right w:val="none" w:sz="0" w:space="0" w:color="auto"/>
      </w:divBdr>
    </w:div>
    <w:div w:id="1315914830">
      <w:bodyDiv w:val="1"/>
      <w:marLeft w:val="0"/>
      <w:marRight w:val="0"/>
      <w:marTop w:val="0"/>
      <w:marBottom w:val="0"/>
      <w:divBdr>
        <w:top w:val="none" w:sz="0" w:space="0" w:color="auto"/>
        <w:left w:val="none" w:sz="0" w:space="0" w:color="auto"/>
        <w:bottom w:val="none" w:sz="0" w:space="0" w:color="auto"/>
        <w:right w:val="none" w:sz="0" w:space="0" w:color="auto"/>
      </w:divBdr>
    </w:div>
    <w:div w:id="1317339797">
      <w:bodyDiv w:val="1"/>
      <w:marLeft w:val="0"/>
      <w:marRight w:val="0"/>
      <w:marTop w:val="0"/>
      <w:marBottom w:val="0"/>
      <w:divBdr>
        <w:top w:val="none" w:sz="0" w:space="0" w:color="auto"/>
        <w:left w:val="none" w:sz="0" w:space="0" w:color="auto"/>
        <w:bottom w:val="none" w:sz="0" w:space="0" w:color="auto"/>
        <w:right w:val="none" w:sz="0" w:space="0" w:color="auto"/>
      </w:divBdr>
    </w:div>
    <w:div w:id="1319191523">
      <w:bodyDiv w:val="1"/>
      <w:marLeft w:val="0"/>
      <w:marRight w:val="0"/>
      <w:marTop w:val="0"/>
      <w:marBottom w:val="0"/>
      <w:divBdr>
        <w:top w:val="none" w:sz="0" w:space="0" w:color="auto"/>
        <w:left w:val="none" w:sz="0" w:space="0" w:color="auto"/>
        <w:bottom w:val="none" w:sz="0" w:space="0" w:color="auto"/>
        <w:right w:val="none" w:sz="0" w:space="0" w:color="auto"/>
      </w:divBdr>
    </w:div>
    <w:div w:id="1323392056">
      <w:bodyDiv w:val="1"/>
      <w:marLeft w:val="0"/>
      <w:marRight w:val="0"/>
      <w:marTop w:val="0"/>
      <w:marBottom w:val="0"/>
      <w:divBdr>
        <w:top w:val="none" w:sz="0" w:space="0" w:color="auto"/>
        <w:left w:val="none" w:sz="0" w:space="0" w:color="auto"/>
        <w:bottom w:val="none" w:sz="0" w:space="0" w:color="auto"/>
        <w:right w:val="none" w:sz="0" w:space="0" w:color="auto"/>
      </w:divBdr>
      <w:divsChild>
        <w:div w:id="126092884">
          <w:marLeft w:val="0"/>
          <w:marRight w:val="0"/>
          <w:marTop w:val="0"/>
          <w:marBottom w:val="0"/>
          <w:divBdr>
            <w:top w:val="none" w:sz="0" w:space="0" w:color="auto"/>
            <w:left w:val="none" w:sz="0" w:space="0" w:color="auto"/>
            <w:bottom w:val="none" w:sz="0" w:space="0" w:color="auto"/>
            <w:right w:val="none" w:sz="0" w:space="0" w:color="auto"/>
          </w:divBdr>
        </w:div>
      </w:divsChild>
    </w:div>
    <w:div w:id="1331179887">
      <w:bodyDiv w:val="1"/>
      <w:marLeft w:val="0"/>
      <w:marRight w:val="0"/>
      <w:marTop w:val="0"/>
      <w:marBottom w:val="0"/>
      <w:divBdr>
        <w:top w:val="none" w:sz="0" w:space="0" w:color="auto"/>
        <w:left w:val="none" w:sz="0" w:space="0" w:color="auto"/>
        <w:bottom w:val="none" w:sz="0" w:space="0" w:color="auto"/>
        <w:right w:val="none" w:sz="0" w:space="0" w:color="auto"/>
      </w:divBdr>
      <w:divsChild>
        <w:div w:id="2083217620">
          <w:marLeft w:val="0"/>
          <w:marRight w:val="0"/>
          <w:marTop w:val="0"/>
          <w:marBottom w:val="0"/>
          <w:divBdr>
            <w:top w:val="none" w:sz="0" w:space="0" w:color="auto"/>
            <w:left w:val="none" w:sz="0" w:space="0" w:color="auto"/>
            <w:bottom w:val="none" w:sz="0" w:space="0" w:color="auto"/>
            <w:right w:val="none" w:sz="0" w:space="0" w:color="auto"/>
          </w:divBdr>
        </w:div>
      </w:divsChild>
    </w:div>
    <w:div w:id="1335303130">
      <w:bodyDiv w:val="1"/>
      <w:marLeft w:val="0"/>
      <w:marRight w:val="0"/>
      <w:marTop w:val="0"/>
      <w:marBottom w:val="0"/>
      <w:divBdr>
        <w:top w:val="none" w:sz="0" w:space="0" w:color="auto"/>
        <w:left w:val="none" w:sz="0" w:space="0" w:color="auto"/>
        <w:bottom w:val="none" w:sz="0" w:space="0" w:color="auto"/>
        <w:right w:val="none" w:sz="0" w:space="0" w:color="auto"/>
      </w:divBdr>
    </w:div>
    <w:div w:id="1337148789">
      <w:bodyDiv w:val="1"/>
      <w:marLeft w:val="0"/>
      <w:marRight w:val="0"/>
      <w:marTop w:val="0"/>
      <w:marBottom w:val="0"/>
      <w:divBdr>
        <w:top w:val="none" w:sz="0" w:space="0" w:color="auto"/>
        <w:left w:val="none" w:sz="0" w:space="0" w:color="auto"/>
        <w:bottom w:val="none" w:sz="0" w:space="0" w:color="auto"/>
        <w:right w:val="none" w:sz="0" w:space="0" w:color="auto"/>
      </w:divBdr>
    </w:div>
    <w:div w:id="1337148883">
      <w:bodyDiv w:val="1"/>
      <w:marLeft w:val="0"/>
      <w:marRight w:val="0"/>
      <w:marTop w:val="0"/>
      <w:marBottom w:val="0"/>
      <w:divBdr>
        <w:top w:val="none" w:sz="0" w:space="0" w:color="auto"/>
        <w:left w:val="none" w:sz="0" w:space="0" w:color="auto"/>
        <w:bottom w:val="none" w:sz="0" w:space="0" w:color="auto"/>
        <w:right w:val="none" w:sz="0" w:space="0" w:color="auto"/>
      </w:divBdr>
      <w:divsChild>
        <w:div w:id="543445724">
          <w:marLeft w:val="0"/>
          <w:marRight w:val="0"/>
          <w:marTop w:val="0"/>
          <w:marBottom w:val="0"/>
          <w:divBdr>
            <w:top w:val="none" w:sz="0" w:space="0" w:color="auto"/>
            <w:left w:val="none" w:sz="0" w:space="0" w:color="auto"/>
            <w:bottom w:val="none" w:sz="0" w:space="0" w:color="auto"/>
            <w:right w:val="none" w:sz="0" w:space="0" w:color="auto"/>
          </w:divBdr>
        </w:div>
      </w:divsChild>
    </w:div>
    <w:div w:id="1338650900">
      <w:bodyDiv w:val="1"/>
      <w:marLeft w:val="0"/>
      <w:marRight w:val="0"/>
      <w:marTop w:val="0"/>
      <w:marBottom w:val="0"/>
      <w:divBdr>
        <w:top w:val="none" w:sz="0" w:space="0" w:color="auto"/>
        <w:left w:val="none" w:sz="0" w:space="0" w:color="auto"/>
        <w:bottom w:val="none" w:sz="0" w:space="0" w:color="auto"/>
        <w:right w:val="none" w:sz="0" w:space="0" w:color="auto"/>
      </w:divBdr>
    </w:div>
    <w:div w:id="1351178801">
      <w:bodyDiv w:val="1"/>
      <w:marLeft w:val="0"/>
      <w:marRight w:val="0"/>
      <w:marTop w:val="0"/>
      <w:marBottom w:val="0"/>
      <w:divBdr>
        <w:top w:val="none" w:sz="0" w:space="0" w:color="auto"/>
        <w:left w:val="none" w:sz="0" w:space="0" w:color="auto"/>
        <w:bottom w:val="none" w:sz="0" w:space="0" w:color="auto"/>
        <w:right w:val="none" w:sz="0" w:space="0" w:color="auto"/>
      </w:divBdr>
    </w:div>
    <w:div w:id="1353797761">
      <w:bodyDiv w:val="1"/>
      <w:marLeft w:val="0"/>
      <w:marRight w:val="0"/>
      <w:marTop w:val="0"/>
      <w:marBottom w:val="0"/>
      <w:divBdr>
        <w:top w:val="none" w:sz="0" w:space="0" w:color="auto"/>
        <w:left w:val="none" w:sz="0" w:space="0" w:color="auto"/>
        <w:bottom w:val="none" w:sz="0" w:space="0" w:color="auto"/>
        <w:right w:val="none" w:sz="0" w:space="0" w:color="auto"/>
      </w:divBdr>
    </w:div>
    <w:div w:id="1355377145">
      <w:bodyDiv w:val="1"/>
      <w:marLeft w:val="0"/>
      <w:marRight w:val="0"/>
      <w:marTop w:val="0"/>
      <w:marBottom w:val="0"/>
      <w:divBdr>
        <w:top w:val="none" w:sz="0" w:space="0" w:color="auto"/>
        <w:left w:val="none" w:sz="0" w:space="0" w:color="auto"/>
        <w:bottom w:val="none" w:sz="0" w:space="0" w:color="auto"/>
        <w:right w:val="none" w:sz="0" w:space="0" w:color="auto"/>
      </w:divBdr>
    </w:div>
    <w:div w:id="1355499236">
      <w:bodyDiv w:val="1"/>
      <w:marLeft w:val="0"/>
      <w:marRight w:val="0"/>
      <w:marTop w:val="0"/>
      <w:marBottom w:val="0"/>
      <w:divBdr>
        <w:top w:val="none" w:sz="0" w:space="0" w:color="auto"/>
        <w:left w:val="none" w:sz="0" w:space="0" w:color="auto"/>
        <w:bottom w:val="none" w:sz="0" w:space="0" w:color="auto"/>
        <w:right w:val="none" w:sz="0" w:space="0" w:color="auto"/>
      </w:divBdr>
    </w:div>
    <w:div w:id="1367675472">
      <w:bodyDiv w:val="1"/>
      <w:marLeft w:val="0"/>
      <w:marRight w:val="0"/>
      <w:marTop w:val="0"/>
      <w:marBottom w:val="0"/>
      <w:divBdr>
        <w:top w:val="none" w:sz="0" w:space="0" w:color="auto"/>
        <w:left w:val="none" w:sz="0" w:space="0" w:color="auto"/>
        <w:bottom w:val="none" w:sz="0" w:space="0" w:color="auto"/>
        <w:right w:val="none" w:sz="0" w:space="0" w:color="auto"/>
      </w:divBdr>
      <w:divsChild>
        <w:div w:id="1942452801">
          <w:marLeft w:val="0"/>
          <w:marRight w:val="0"/>
          <w:marTop w:val="0"/>
          <w:marBottom w:val="300"/>
          <w:divBdr>
            <w:top w:val="none" w:sz="0" w:space="0" w:color="auto"/>
            <w:left w:val="none" w:sz="0" w:space="0" w:color="auto"/>
            <w:bottom w:val="none" w:sz="0" w:space="0" w:color="auto"/>
            <w:right w:val="none" w:sz="0" w:space="0" w:color="auto"/>
          </w:divBdr>
        </w:div>
        <w:div w:id="899093564">
          <w:marLeft w:val="0"/>
          <w:marRight w:val="0"/>
          <w:marTop w:val="0"/>
          <w:marBottom w:val="0"/>
          <w:divBdr>
            <w:top w:val="none" w:sz="0" w:space="0" w:color="auto"/>
            <w:left w:val="none" w:sz="0" w:space="0" w:color="auto"/>
            <w:bottom w:val="none" w:sz="0" w:space="0" w:color="auto"/>
            <w:right w:val="none" w:sz="0" w:space="0" w:color="auto"/>
          </w:divBdr>
        </w:div>
      </w:divsChild>
    </w:div>
    <w:div w:id="1371568533">
      <w:bodyDiv w:val="1"/>
      <w:marLeft w:val="0"/>
      <w:marRight w:val="0"/>
      <w:marTop w:val="0"/>
      <w:marBottom w:val="0"/>
      <w:divBdr>
        <w:top w:val="none" w:sz="0" w:space="0" w:color="auto"/>
        <w:left w:val="none" w:sz="0" w:space="0" w:color="auto"/>
        <w:bottom w:val="none" w:sz="0" w:space="0" w:color="auto"/>
        <w:right w:val="none" w:sz="0" w:space="0" w:color="auto"/>
      </w:divBdr>
    </w:div>
    <w:div w:id="1379016130">
      <w:bodyDiv w:val="1"/>
      <w:marLeft w:val="0"/>
      <w:marRight w:val="0"/>
      <w:marTop w:val="0"/>
      <w:marBottom w:val="0"/>
      <w:divBdr>
        <w:top w:val="none" w:sz="0" w:space="0" w:color="auto"/>
        <w:left w:val="none" w:sz="0" w:space="0" w:color="auto"/>
        <w:bottom w:val="none" w:sz="0" w:space="0" w:color="auto"/>
        <w:right w:val="none" w:sz="0" w:space="0" w:color="auto"/>
      </w:divBdr>
    </w:div>
    <w:div w:id="1379553341">
      <w:bodyDiv w:val="1"/>
      <w:marLeft w:val="0"/>
      <w:marRight w:val="0"/>
      <w:marTop w:val="0"/>
      <w:marBottom w:val="0"/>
      <w:divBdr>
        <w:top w:val="none" w:sz="0" w:space="0" w:color="auto"/>
        <w:left w:val="none" w:sz="0" w:space="0" w:color="auto"/>
        <w:bottom w:val="none" w:sz="0" w:space="0" w:color="auto"/>
        <w:right w:val="none" w:sz="0" w:space="0" w:color="auto"/>
      </w:divBdr>
      <w:divsChild>
        <w:div w:id="1872184039">
          <w:marLeft w:val="0"/>
          <w:marRight w:val="150"/>
          <w:marTop w:val="0"/>
          <w:marBottom w:val="150"/>
          <w:divBdr>
            <w:top w:val="none" w:sz="0" w:space="0" w:color="auto"/>
            <w:left w:val="none" w:sz="0" w:space="0" w:color="auto"/>
            <w:bottom w:val="none" w:sz="0" w:space="0" w:color="auto"/>
            <w:right w:val="none" w:sz="0" w:space="0" w:color="auto"/>
          </w:divBdr>
        </w:div>
      </w:divsChild>
    </w:div>
    <w:div w:id="1385328875">
      <w:bodyDiv w:val="1"/>
      <w:marLeft w:val="0"/>
      <w:marRight w:val="0"/>
      <w:marTop w:val="0"/>
      <w:marBottom w:val="0"/>
      <w:divBdr>
        <w:top w:val="none" w:sz="0" w:space="0" w:color="auto"/>
        <w:left w:val="none" w:sz="0" w:space="0" w:color="auto"/>
        <w:bottom w:val="none" w:sz="0" w:space="0" w:color="auto"/>
        <w:right w:val="none" w:sz="0" w:space="0" w:color="auto"/>
      </w:divBdr>
      <w:divsChild>
        <w:div w:id="100225829">
          <w:marLeft w:val="-585"/>
          <w:marRight w:val="0"/>
          <w:marTop w:val="0"/>
          <w:marBottom w:val="225"/>
          <w:divBdr>
            <w:top w:val="none" w:sz="0" w:space="0" w:color="auto"/>
            <w:left w:val="none" w:sz="0" w:space="0" w:color="auto"/>
            <w:bottom w:val="none" w:sz="0" w:space="0" w:color="auto"/>
            <w:right w:val="none" w:sz="0" w:space="0" w:color="auto"/>
          </w:divBdr>
        </w:div>
      </w:divsChild>
    </w:div>
    <w:div w:id="1389957701">
      <w:bodyDiv w:val="1"/>
      <w:marLeft w:val="0"/>
      <w:marRight w:val="0"/>
      <w:marTop w:val="0"/>
      <w:marBottom w:val="0"/>
      <w:divBdr>
        <w:top w:val="none" w:sz="0" w:space="0" w:color="auto"/>
        <w:left w:val="none" w:sz="0" w:space="0" w:color="auto"/>
        <w:bottom w:val="none" w:sz="0" w:space="0" w:color="auto"/>
        <w:right w:val="none" w:sz="0" w:space="0" w:color="auto"/>
      </w:divBdr>
      <w:divsChild>
        <w:div w:id="1971932481">
          <w:marLeft w:val="0"/>
          <w:marRight w:val="0"/>
          <w:marTop w:val="0"/>
          <w:marBottom w:val="432"/>
          <w:divBdr>
            <w:top w:val="none" w:sz="0" w:space="0" w:color="auto"/>
            <w:left w:val="none" w:sz="0" w:space="0" w:color="auto"/>
            <w:bottom w:val="none" w:sz="0" w:space="0" w:color="auto"/>
            <w:right w:val="none" w:sz="0" w:space="0" w:color="auto"/>
          </w:divBdr>
        </w:div>
      </w:divsChild>
    </w:div>
    <w:div w:id="1392998104">
      <w:bodyDiv w:val="1"/>
      <w:marLeft w:val="0"/>
      <w:marRight w:val="0"/>
      <w:marTop w:val="0"/>
      <w:marBottom w:val="0"/>
      <w:divBdr>
        <w:top w:val="none" w:sz="0" w:space="0" w:color="auto"/>
        <w:left w:val="none" w:sz="0" w:space="0" w:color="auto"/>
        <w:bottom w:val="none" w:sz="0" w:space="0" w:color="auto"/>
        <w:right w:val="none" w:sz="0" w:space="0" w:color="auto"/>
      </w:divBdr>
      <w:divsChild>
        <w:div w:id="1331298368">
          <w:marLeft w:val="0"/>
          <w:marRight w:val="0"/>
          <w:marTop w:val="0"/>
          <w:marBottom w:val="0"/>
          <w:divBdr>
            <w:top w:val="none" w:sz="0" w:space="0" w:color="auto"/>
            <w:left w:val="none" w:sz="0" w:space="0" w:color="auto"/>
            <w:bottom w:val="none" w:sz="0" w:space="0" w:color="auto"/>
            <w:right w:val="none" w:sz="0" w:space="0" w:color="auto"/>
          </w:divBdr>
          <w:divsChild>
            <w:div w:id="473914210">
              <w:marLeft w:val="0"/>
              <w:marRight w:val="0"/>
              <w:marTop w:val="0"/>
              <w:marBottom w:val="0"/>
              <w:divBdr>
                <w:top w:val="none" w:sz="0" w:space="0" w:color="auto"/>
                <w:left w:val="none" w:sz="0" w:space="0" w:color="auto"/>
                <w:bottom w:val="none" w:sz="0" w:space="0" w:color="auto"/>
                <w:right w:val="none" w:sz="0" w:space="0" w:color="auto"/>
              </w:divBdr>
            </w:div>
          </w:divsChild>
        </w:div>
        <w:div w:id="887110225">
          <w:marLeft w:val="0"/>
          <w:marRight w:val="0"/>
          <w:marTop w:val="0"/>
          <w:marBottom w:val="0"/>
          <w:divBdr>
            <w:top w:val="none" w:sz="0" w:space="0" w:color="auto"/>
            <w:left w:val="none" w:sz="0" w:space="0" w:color="auto"/>
            <w:bottom w:val="none" w:sz="0" w:space="0" w:color="auto"/>
            <w:right w:val="none" w:sz="0" w:space="0" w:color="auto"/>
          </w:divBdr>
          <w:divsChild>
            <w:div w:id="38078836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397053067">
      <w:bodyDiv w:val="1"/>
      <w:marLeft w:val="0"/>
      <w:marRight w:val="0"/>
      <w:marTop w:val="0"/>
      <w:marBottom w:val="0"/>
      <w:divBdr>
        <w:top w:val="none" w:sz="0" w:space="0" w:color="auto"/>
        <w:left w:val="none" w:sz="0" w:space="0" w:color="auto"/>
        <w:bottom w:val="none" w:sz="0" w:space="0" w:color="auto"/>
        <w:right w:val="none" w:sz="0" w:space="0" w:color="auto"/>
      </w:divBdr>
      <w:divsChild>
        <w:div w:id="1079400203">
          <w:marLeft w:val="0"/>
          <w:marRight w:val="0"/>
          <w:marTop w:val="300"/>
          <w:marBottom w:val="0"/>
          <w:divBdr>
            <w:top w:val="none" w:sz="0" w:space="0" w:color="auto"/>
            <w:left w:val="none" w:sz="0" w:space="0" w:color="auto"/>
            <w:bottom w:val="none" w:sz="0" w:space="0" w:color="auto"/>
            <w:right w:val="none" w:sz="0" w:space="0" w:color="auto"/>
          </w:divBdr>
          <w:divsChild>
            <w:div w:id="87895468">
              <w:marLeft w:val="0"/>
              <w:marRight w:val="0"/>
              <w:marTop w:val="0"/>
              <w:marBottom w:val="0"/>
              <w:divBdr>
                <w:top w:val="none" w:sz="0" w:space="0" w:color="auto"/>
                <w:left w:val="none" w:sz="0" w:space="0" w:color="auto"/>
                <w:bottom w:val="none" w:sz="0" w:space="0" w:color="auto"/>
                <w:right w:val="none" w:sz="0" w:space="0" w:color="auto"/>
              </w:divBdr>
              <w:divsChild>
                <w:div w:id="1959024289">
                  <w:marLeft w:val="0"/>
                  <w:marRight w:val="0"/>
                  <w:marTop w:val="0"/>
                  <w:marBottom w:val="0"/>
                  <w:divBdr>
                    <w:top w:val="none" w:sz="0" w:space="0" w:color="auto"/>
                    <w:left w:val="none" w:sz="0" w:space="0" w:color="auto"/>
                    <w:bottom w:val="none" w:sz="0" w:space="0" w:color="auto"/>
                    <w:right w:val="none" w:sz="0" w:space="0" w:color="auto"/>
                  </w:divBdr>
                  <w:divsChild>
                    <w:div w:id="1312515015">
                      <w:marLeft w:val="0"/>
                      <w:marRight w:val="0"/>
                      <w:marTop w:val="0"/>
                      <w:marBottom w:val="0"/>
                      <w:divBdr>
                        <w:top w:val="none" w:sz="0" w:space="0" w:color="auto"/>
                        <w:left w:val="none" w:sz="0" w:space="0" w:color="auto"/>
                        <w:bottom w:val="none" w:sz="0" w:space="0" w:color="auto"/>
                        <w:right w:val="none" w:sz="0" w:space="0" w:color="auto"/>
                      </w:divBdr>
                      <w:divsChild>
                        <w:div w:id="1871257881">
                          <w:marLeft w:val="0"/>
                          <w:marRight w:val="0"/>
                          <w:marTop w:val="0"/>
                          <w:marBottom w:val="0"/>
                          <w:divBdr>
                            <w:top w:val="none" w:sz="0" w:space="0" w:color="auto"/>
                            <w:left w:val="none" w:sz="0" w:space="0" w:color="auto"/>
                            <w:bottom w:val="none" w:sz="0" w:space="0" w:color="auto"/>
                            <w:right w:val="none" w:sz="0" w:space="0" w:color="auto"/>
                          </w:divBdr>
                          <w:divsChild>
                            <w:div w:id="703554858">
                              <w:marLeft w:val="0"/>
                              <w:marRight w:val="0"/>
                              <w:marTop w:val="0"/>
                              <w:marBottom w:val="0"/>
                              <w:divBdr>
                                <w:top w:val="none" w:sz="0" w:space="0" w:color="auto"/>
                                <w:left w:val="none" w:sz="0" w:space="0" w:color="auto"/>
                                <w:bottom w:val="none" w:sz="0" w:space="0" w:color="auto"/>
                                <w:right w:val="none" w:sz="0" w:space="0" w:color="auto"/>
                              </w:divBdr>
                              <w:divsChild>
                                <w:div w:id="758987024">
                                  <w:marLeft w:val="0"/>
                                  <w:marRight w:val="0"/>
                                  <w:marTop w:val="0"/>
                                  <w:marBottom w:val="0"/>
                                  <w:divBdr>
                                    <w:top w:val="none" w:sz="0" w:space="0" w:color="auto"/>
                                    <w:left w:val="none" w:sz="0" w:space="0" w:color="auto"/>
                                    <w:bottom w:val="none" w:sz="0" w:space="0" w:color="auto"/>
                                    <w:right w:val="none" w:sz="0" w:space="0" w:color="auto"/>
                                  </w:divBdr>
                                </w:div>
                              </w:divsChild>
                            </w:div>
                            <w:div w:id="389546847">
                              <w:marLeft w:val="0"/>
                              <w:marRight w:val="0"/>
                              <w:marTop w:val="0"/>
                              <w:marBottom w:val="0"/>
                              <w:divBdr>
                                <w:top w:val="none" w:sz="0" w:space="0" w:color="auto"/>
                                <w:left w:val="none" w:sz="0" w:space="0" w:color="auto"/>
                                <w:bottom w:val="none" w:sz="0" w:space="0" w:color="auto"/>
                                <w:right w:val="none" w:sz="0" w:space="0" w:color="auto"/>
                              </w:divBdr>
                              <w:divsChild>
                                <w:div w:id="72229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07913">
                  <w:marLeft w:val="0"/>
                  <w:marRight w:val="0"/>
                  <w:marTop w:val="0"/>
                  <w:marBottom w:val="0"/>
                  <w:divBdr>
                    <w:top w:val="none" w:sz="0" w:space="0" w:color="auto"/>
                    <w:left w:val="none" w:sz="0" w:space="0" w:color="auto"/>
                    <w:bottom w:val="none" w:sz="0" w:space="0" w:color="auto"/>
                    <w:right w:val="none" w:sz="0" w:space="0" w:color="auto"/>
                  </w:divBdr>
                  <w:divsChild>
                    <w:div w:id="47459701">
                      <w:marLeft w:val="0"/>
                      <w:marRight w:val="0"/>
                      <w:marTop w:val="0"/>
                      <w:marBottom w:val="300"/>
                      <w:divBdr>
                        <w:top w:val="none" w:sz="0" w:space="0" w:color="auto"/>
                        <w:left w:val="none" w:sz="0" w:space="0" w:color="auto"/>
                        <w:bottom w:val="none" w:sz="0" w:space="0" w:color="auto"/>
                        <w:right w:val="none" w:sz="0" w:space="0" w:color="auto"/>
                      </w:divBdr>
                    </w:div>
                    <w:div w:id="1095594300">
                      <w:marLeft w:val="0"/>
                      <w:marRight w:val="0"/>
                      <w:marTop w:val="0"/>
                      <w:marBottom w:val="0"/>
                      <w:divBdr>
                        <w:top w:val="none" w:sz="0" w:space="0" w:color="auto"/>
                        <w:left w:val="none" w:sz="0" w:space="0" w:color="auto"/>
                        <w:bottom w:val="none" w:sz="0" w:space="0" w:color="auto"/>
                        <w:right w:val="none" w:sz="0" w:space="0" w:color="auto"/>
                      </w:divBdr>
                      <w:divsChild>
                        <w:div w:id="913007041">
                          <w:marLeft w:val="0"/>
                          <w:marRight w:val="0"/>
                          <w:marTop w:val="0"/>
                          <w:marBottom w:val="0"/>
                          <w:divBdr>
                            <w:top w:val="none" w:sz="0" w:space="0" w:color="auto"/>
                            <w:left w:val="none" w:sz="0" w:space="0" w:color="auto"/>
                            <w:bottom w:val="none" w:sz="0" w:space="0" w:color="auto"/>
                            <w:right w:val="none" w:sz="0" w:space="0" w:color="auto"/>
                          </w:divBdr>
                          <w:divsChild>
                            <w:div w:id="150415093">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sChild>
                </w:div>
              </w:divsChild>
            </w:div>
          </w:divsChild>
        </w:div>
      </w:divsChild>
    </w:div>
    <w:div w:id="1400253582">
      <w:bodyDiv w:val="1"/>
      <w:marLeft w:val="0"/>
      <w:marRight w:val="0"/>
      <w:marTop w:val="0"/>
      <w:marBottom w:val="0"/>
      <w:divBdr>
        <w:top w:val="none" w:sz="0" w:space="0" w:color="auto"/>
        <w:left w:val="none" w:sz="0" w:space="0" w:color="auto"/>
        <w:bottom w:val="none" w:sz="0" w:space="0" w:color="auto"/>
        <w:right w:val="none" w:sz="0" w:space="0" w:color="auto"/>
      </w:divBdr>
    </w:div>
    <w:div w:id="1403211612">
      <w:bodyDiv w:val="1"/>
      <w:marLeft w:val="0"/>
      <w:marRight w:val="0"/>
      <w:marTop w:val="0"/>
      <w:marBottom w:val="0"/>
      <w:divBdr>
        <w:top w:val="none" w:sz="0" w:space="0" w:color="auto"/>
        <w:left w:val="none" w:sz="0" w:space="0" w:color="auto"/>
        <w:bottom w:val="none" w:sz="0" w:space="0" w:color="auto"/>
        <w:right w:val="none" w:sz="0" w:space="0" w:color="auto"/>
      </w:divBdr>
      <w:divsChild>
        <w:div w:id="1627810652">
          <w:marLeft w:val="0"/>
          <w:marRight w:val="0"/>
          <w:marTop w:val="0"/>
          <w:marBottom w:val="0"/>
          <w:divBdr>
            <w:top w:val="none" w:sz="0" w:space="0" w:color="auto"/>
            <w:left w:val="none" w:sz="0" w:space="0" w:color="auto"/>
            <w:bottom w:val="none" w:sz="0" w:space="0" w:color="auto"/>
            <w:right w:val="none" w:sz="0" w:space="0" w:color="auto"/>
          </w:divBdr>
          <w:divsChild>
            <w:div w:id="164392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12196">
      <w:bodyDiv w:val="1"/>
      <w:marLeft w:val="0"/>
      <w:marRight w:val="0"/>
      <w:marTop w:val="0"/>
      <w:marBottom w:val="0"/>
      <w:divBdr>
        <w:top w:val="none" w:sz="0" w:space="0" w:color="auto"/>
        <w:left w:val="none" w:sz="0" w:space="0" w:color="auto"/>
        <w:bottom w:val="none" w:sz="0" w:space="0" w:color="auto"/>
        <w:right w:val="none" w:sz="0" w:space="0" w:color="auto"/>
      </w:divBdr>
    </w:div>
    <w:div w:id="1414013304">
      <w:bodyDiv w:val="1"/>
      <w:marLeft w:val="0"/>
      <w:marRight w:val="0"/>
      <w:marTop w:val="0"/>
      <w:marBottom w:val="0"/>
      <w:divBdr>
        <w:top w:val="none" w:sz="0" w:space="0" w:color="auto"/>
        <w:left w:val="none" w:sz="0" w:space="0" w:color="auto"/>
        <w:bottom w:val="none" w:sz="0" w:space="0" w:color="auto"/>
        <w:right w:val="none" w:sz="0" w:space="0" w:color="auto"/>
      </w:divBdr>
    </w:div>
    <w:div w:id="1420054247">
      <w:bodyDiv w:val="1"/>
      <w:marLeft w:val="0"/>
      <w:marRight w:val="0"/>
      <w:marTop w:val="0"/>
      <w:marBottom w:val="0"/>
      <w:divBdr>
        <w:top w:val="none" w:sz="0" w:space="0" w:color="auto"/>
        <w:left w:val="none" w:sz="0" w:space="0" w:color="auto"/>
        <w:bottom w:val="none" w:sz="0" w:space="0" w:color="auto"/>
        <w:right w:val="none" w:sz="0" w:space="0" w:color="auto"/>
      </w:divBdr>
    </w:div>
    <w:div w:id="1425419751">
      <w:bodyDiv w:val="1"/>
      <w:marLeft w:val="0"/>
      <w:marRight w:val="0"/>
      <w:marTop w:val="0"/>
      <w:marBottom w:val="0"/>
      <w:divBdr>
        <w:top w:val="none" w:sz="0" w:space="0" w:color="auto"/>
        <w:left w:val="none" w:sz="0" w:space="0" w:color="auto"/>
        <w:bottom w:val="none" w:sz="0" w:space="0" w:color="auto"/>
        <w:right w:val="none" w:sz="0" w:space="0" w:color="auto"/>
      </w:divBdr>
      <w:divsChild>
        <w:div w:id="297877300">
          <w:marLeft w:val="0"/>
          <w:marRight w:val="0"/>
          <w:marTop w:val="0"/>
          <w:marBottom w:val="225"/>
          <w:divBdr>
            <w:top w:val="none" w:sz="0" w:space="0" w:color="auto"/>
            <w:left w:val="none" w:sz="0" w:space="0" w:color="auto"/>
            <w:bottom w:val="none" w:sz="0" w:space="0" w:color="auto"/>
            <w:right w:val="none" w:sz="0" w:space="0" w:color="auto"/>
          </w:divBdr>
          <w:divsChild>
            <w:div w:id="2134666511">
              <w:marLeft w:val="0"/>
              <w:marRight w:val="0"/>
              <w:marTop w:val="0"/>
              <w:marBottom w:val="0"/>
              <w:divBdr>
                <w:top w:val="none" w:sz="0" w:space="0" w:color="auto"/>
                <w:left w:val="none" w:sz="0" w:space="0" w:color="auto"/>
                <w:bottom w:val="none" w:sz="0" w:space="0" w:color="auto"/>
                <w:right w:val="none" w:sz="0" w:space="0" w:color="auto"/>
              </w:divBdr>
            </w:div>
          </w:divsChild>
        </w:div>
        <w:div w:id="923101515">
          <w:marLeft w:val="0"/>
          <w:marRight w:val="0"/>
          <w:marTop w:val="0"/>
          <w:marBottom w:val="105"/>
          <w:divBdr>
            <w:top w:val="none" w:sz="0" w:space="0" w:color="auto"/>
            <w:left w:val="none" w:sz="0" w:space="0" w:color="auto"/>
            <w:bottom w:val="none" w:sz="0" w:space="0" w:color="auto"/>
            <w:right w:val="none" w:sz="0" w:space="0" w:color="auto"/>
          </w:divBdr>
        </w:div>
        <w:div w:id="2089425194">
          <w:marLeft w:val="0"/>
          <w:marRight w:val="0"/>
          <w:marTop w:val="0"/>
          <w:marBottom w:val="0"/>
          <w:divBdr>
            <w:top w:val="none" w:sz="0" w:space="0" w:color="auto"/>
            <w:left w:val="none" w:sz="0" w:space="0" w:color="auto"/>
            <w:bottom w:val="none" w:sz="0" w:space="0" w:color="auto"/>
            <w:right w:val="none" w:sz="0" w:space="0" w:color="auto"/>
          </w:divBdr>
        </w:div>
      </w:divsChild>
    </w:div>
    <w:div w:id="1428308771">
      <w:bodyDiv w:val="1"/>
      <w:marLeft w:val="0"/>
      <w:marRight w:val="0"/>
      <w:marTop w:val="0"/>
      <w:marBottom w:val="0"/>
      <w:divBdr>
        <w:top w:val="none" w:sz="0" w:space="0" w:color="auto"/>
        <w:left w:val="none" w:sz="0" w:space="0" w:color="auto"/>
        <w:bottom w:val="none" w:sz="0" w:space="0" w:color="auto"/>
        <w:right w:val="none" w:sz="0" w:space="0" w:color="auto"/>
      </w:divBdr>
    </w:div>
    <w:div w:id="1438718778">
      <w:bodyDiv w:val="1"/>
      <w:marLeft w:val="0"/>
      <w:marRight w:val="0"/>
      <w:marTop w:val="0"/>
      <w:marBottom w:val="0"/>
      <w:divBdr>
        <w:top w:val="none" w:sz="0" w:space="0" w:color="auto"/>
        <w:left w:val="none" w:sz="0" w:space="0" w:color="auto"/>
        <w:bottom w:val="none" w:sz="0" w:space="0" w:color="auto"/>
        <w:right w:val="none" w:sz="0" w:space="0" w:color="auto"/>
      </w:divBdr>
    </w:div>
    <w:div w:id="1442338774">
      <w:bodyDiv w:val="1"/>
      <w:marLeft w:val="0"/>
      <w:marRight w:val="0"/>
      <w:marTop w:val="0"/>
      <w:marBottom w:val="0"/>
      <w:divBdr>
        <w:top w:val="none" w:sz="0" w:space="0" w:color="auto"/>
        <w:left w:val="none" w:sz="0" w:space="0" w:color="auto"/>
        <w:bottom w:val="none" w:sz="0" w:space="0" w:color="auto"/>
        <w:right w:val="none" w:sz="0" w:space="0" w:color="auto"/>
      </w:divBdr>
    </w:div>
    <w:div w:id="1446845131">
      <w:bodyDiv w:val="1"/>
      <w:marLeft w:val="0"/>
      <w:marRight w:val="0"/>
      <w:marTop w:val="0"/>
      <w:marBottom w:val="0"/>
      <w:divBdr>
        <w:top w:val="none" w:sz="0" w:space="0" w:color="auto"/>
        <w:left w:val="none" w:sz="0" w:space="0" w:color="auto"/>
        <w:bottom w:val="none" w:sz="0" w:space="0" w:color="auto"/>
        <w:right w:val="none" w:sz="0" w:space="0" w:color="auto"/>
      </w:divBdr>
    </w:div>
    <w:div w:id="1453785194">
      <w:bodyDiv w:val="1"/>
      <w:marLeft w:val="0"/>
      <w:marRight w:val="0"/>
      <w:marTop w:val="0"/>
      <w:marBottom w:val="0"/>
      <w:divBdr>
        <w:top w:val="none" w:sz="0" w:space="0" w:color="auto"/>
        <w:left w:val="none" w:sz="0" w:space="0" w:color="auto"/>
        <w:bottom w:val="none" w:sz="0" w:space="0" w:color="auto"/>
        <w:right w:val="none" w:sz="0" w:space="0" w:color="auto"/>
      </w:divBdr>
    </w:div>
    <w:div w:id="1466436157">
      <w:bodyDiv w:val="1"/>
      <w:marLeft w:val="0"/>
      <w:marRight w:val="0"/>
      <w:marTop w:val="0"/>
      <w:marBottom w:val="0"/>
      <w:divBdr>
        <w:top w:val="none" w:sz="0" w:space="0" w:color="auto"/>
        <w:left w:val="none" w:sz="0" w:space="0" w:color="auto"/>
        <w:bottom w:val="none" w:sz="0" w:space="0" w:color="auto"/>
        <w:right w:val="none" w:sz="0" w:space="0" w:color="auto"/>
      </w:divBdr>
      <w:divsChild>
        <w:div w:id="1845900981">
          <w:marLeft w:val="0"/>
          <w:marRight w:val="0"/>
          <w:marTop w:val="0"/>
          <w:marBottom w:val="0"/>
          <w:divBdr>
            <w:top w:val="none" w:sz="0" w:space="0" w:color="auto"/>
            <w:left w:val="none" w:sz="0" w:space="0" w:color="auto"/>
            <w:bottom w:val="none" w:sz="0" w:space="0" w:color="auto"/>
            <w:right w:val="none" w:sz="0" w:space="0" w:color="auto"/>
          </w:divBdr>
        </w:div>
      </w:divsChild>
    </w:div>
    <w:div w:id="1470321979">
      <w:bodyDiv w:val="1"/>
      <w:marLeft w:val="0"/>
      <w:marRight w:val="0"/>
      <w:marTop w:val="0"/>
      <w:marBottom w:val="0"/>
      <w:divBdr>
        <w:top w:val="none" w:sz="0" w:space="0" w:color="auto"/>
        <w:left w:val="none" w:sz="0" w:space="0" w:color="auto"/>
        <w:bottom w:val="none" w:sz="0" w:space="0" w:color="auto"/>
        <w:right w:val="none" w:sz="0" w:space="0" w:color="auto"/>
      </w:divBdr>
    </w:div>
    <w:div w:id="1471941642">
      <w:bodyDiv w:val="1"/>
      <w:marLeft w:val="0"/>
      <w:marRight w:val="0"/>
      <w:marTop w:val="0"/>
      <w:marBottom w:val="0"/>
      <w:divBdr>
        <w:top w:val="none" w:sz="0" w:space="0" w:color="auto"/>
        <w:left w:val="none" w:sz="0" w:space="0" w:color="auto"/>
        <w:bottom w:val="none" w:sz="0" w:space="0" w:color="auto"/>
        <w:right w:val="none" w:sz="0" w:space="0" w:color="auto"/>
      </w:divBdr>
      <w:divsChild>
        <w:div w:id="702750249">
          <w:marLeft w:val="0"/>
          <w:marRight w:val="150"/>
          <w:marTop w:val="0"/>
          <w:marBottom w:val="0"/>
          <w:divBdr>
            <w:top w:val="none" w:sz="0" w:space="0" w:color="auto"/>
            <w:left w:val="none" w:sz="0" w:space="0" w:color="auto"/>
            <w:bottom w:val="none" w:sz="0" w:space="0" w:color="auto"/>
            <w:right w:val="none" w:sz="0" w:space="0" w:color="auto"/>
          </w:divBdr>
        </w:div>
        <w:div w:id="698242376">
          <w:marLeft w:val="48"/>
          <w:marRight w:val="48"/>
          <w:marTop w:val="0"/>
          <w:marBottom w:val="0"/>
          <w:divBdr>
            <w:top w:val="none" w:sz="0" w:space="0" w:color="auto"/>
            <w:left w:val="none" w:sz="0" w:space="0" w:color="auto"/>
            <w:bottom w:val="none" w:sz="0" w:space="0" w:color="auto"/>
            <w:right w:val="none" w:sz="0" w:space="0" w:color="auto"/>
          </w:divBdr>
        </w:div>
        <w:div w:id="1267998427">
          <w:marLeft w:val="75"/>
          <w:marRight w:val="0"/>
          <w:marTop w:val="0"/>
          <w:marBottom w:val="0"/>
          <w:divBdr>
            <w:top w:val="none" w:sz="0" w:space="0" w:color="auto"/>
            <w:left w:val="none" w:sz="0" w:space="0" w:color="auto"/>
            <w:bottom w:val="none" w:sz="0" w:space="0" w:color="auto"/>
            <w:right w:val="none" w:sz="0" w:space="0" w:color="auto"/>
          </w:divBdr>
          <w:divsChild>
            <w:div w:id="257913997">
              <w:marLeft w:val="0"/>
              <w:marRight w:val="0"/>
              <w:marTop w:val="0"/>
              <w:marBottom w:val="0"/>
              <w:divBdr>
                <w:top w:val="none" w:sz="0" w:space="0" w:color="auto"/>
                <w:left w:val="none" w:sz="0" w:space="0" w:color="auto"/>
                <w:bottom w:val="none" w:sz="0" w:space="0" w:color="auto"/>
                <w:right w:val="none" w:sz="0" w:space="0" w:color="auto"/>
              </w:divBdr>
              <w:divsChild>
                <w:div w:id="1023550969">
                  <w:marLeft w:val="0"/>
                  <w:marRight w:val="0"/>
                  <w:marTop w:val="0"/>
                  <w:marBottom w:val="0"/>
                  <w:divBdr>
                    <w:top w:val="none" w:sz="0" w:space="0" w:color="auto"/>
                    <w:left w:val="none" w:sz="0" w:space="0" w:color="auto"/>
                    <w:bottom w:val="none" w:sz="0" w:space="0" w:color="auto"/>
                    <w:right w:val="none" w:sz="0" w:space="0" w:color="auto"/>
                  </w:divBdr>
                </w:div>
                <w:div w:id="1232278580">
                  <w:marLeft w:val="0"/>
                  <w:marRight w:val="0"/>
                  <w:marTop w:val="0"/>
                  <w:marBottom w:val="0"/>
                  <w:divBdr>
                    <w:top w:val="none" w:sz="0" w:space="0" w:color="auto"/>
                    <w:left w:val="none" w:sz="0" w:space="0" w:color="auto"/>
                    <w:bottom w:val="none" w:sz="0" w:space="0" w:color="auto"/>
                    <w:right w:val="none" w:sz="0" w:space="0" w:color="auto"/>
                  </w:divBdr>
                </w:div>
                <w:div w:id="756828409">
                  <w:marLeft w:val="0"/>
                  <w:marRight w:val="0"/>
                  <w:marTop w:val="0"/>
                  <w:marBottom w:val="0"/>
                  <w:divBdr>
                    <w:top w:val="none" w:sz="0" w:space="0" w:color="auto"/>
                    <w:left w:val="none" w:sz="0" w:space="0" w:color="auto"/>
                    <w:bottom w:val="none" w:sz="0" w:space="0" w:color="auto"/>
                    <w:right w:val="none" w:sz="0" w:space="0" w:color="auto"/>
                  </w:divBdr>
                </w:div>
              </w:divsChild>
            </w:div>
            <w:div w:id="1815751448">
              <w:marLeft w:val="0"/>
              <w:marRight w:val="0"/>
              <w:marTop w:val="0"/>
              <w:marBottom w:val="0"/>
              <w:divBdr>
                <w:top w:val="none" w:sz="0" w:space="0" w:color="auto"/>
                <w:left w:val="none" w:sz="0" w:space="0" w:color="auto"/>
                <w:bottom w:val="none" w:sz="0" w:space="0" w:color="auto"/>
                <w:right w:val="none" w:sz="0" w:space="0" w:color="auto"/>
              </w:divBdr>
              <w:divsChild>
                <w:div w:id="1568689311">
                  <w:marLeft w:val="0"/>
                  <w:marRight w:val="0"/>
                  <w:marTop w:val="0"/>
                  <w:marBottom w:val="0"/>
                  <w:divBdr>
                    <w:top w:val="none" w:sz="0" w:space="0" w:color="auto"/>
                    <w:left w:val="none" w:sz="0" w:space="0" w:color="auto"/>
                    <w:bottom w:val="none" w:sz="0" w:space="0" w:color="auto"/>
                    <w:right w:val="none" w:sz="0" w:space="0" w:color="auto"/>
                  </w:divBdr>
                </w:div>
                <w:div w:id="556209433">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06545">
      <w:bodyDiv w:val="1"/>
      <w:marLeft w:val="0"/>
      <w:marRight w:val="0"/>
      <w:marTop w:val="0"/>
      <w:marBottom w:val="0"/>
      <w:divBdr>
        <w:top w:val="none" w:sz="0" w:space="0" w:color="auto"/>
        <w:left w:val="none" w:sz="0" w:space="0" w:color="auto"/>
        <w:bottom w:val="none" w:sz="0" w:space="0" w:color="auto"/>
        <w:right w:val="none" w:sz="0" w:space="0" w:color="auto"/>
      </w:divBdr>
    </w:div>
    <w:div w:id="1473253918">
      <w:bodyDiv w:val="1"/>
      <w:marLeft w:val="0"/>
      <w:marRight w:val="0"/>
      <w:marTop w:val="0"/>
      <w:marBottom w:val="0"/>
      <w:divBdr>
        <w:top w:val="none" w:sz="0" w:space="0" w:color="auto"/>
        <w:left w:val="none" w:sz="0" w:space="0" w:color="auto"/>
        <w:bottom w:val="none" w:sz="0" w:space="0" w:color="auto"/>
        <w:right w:val="none" w:sz="0" w:space="0" w:color="auto"/>
      </w:divBdr>
    </w:div>
    <w:div w:id="1478036966">
      <w:bodyDiv w:val="1"/>
      <w:marLeft w:val="0"/>
      <w:marRight w:val="0"/>
      <w:marTop w:val="0"/>
      <w:marBottom w:val="0"/>
      <w:divBdr>
        <w:top w:val="none" w:sz="0" w:space="0" w:color="auto"/>
        <w:left w:val="none" w:sz="0" w:space="0" w:color="auto"/>
        <w:bottom w:val="none" w:sz="0" w:space="0" w:color="auto"/>
        <w:right w:val="none" w:sz="0" w:space="0" w:color="auto"/>
      </w:divBdr>
    </w:div>
    <w:div w:id="1484929827">
      <w:bodyDiv w:val="1"/>
      <w:marLeft w:val="0"/>
      <w:marRight w:val="0"/>
      <w:marTop w:val="0"/>
      <w:marBottom w:val="0"/>
      <w:divBdr>
        <w:top w:val="none" w:sz="0" w:space="0" w:color="auto"/>
        <w:left w:val="none" w:sz="0" w:space="0" w:color="auto"/>
        <w:bottom w:val="none" w:sz="0" w:space="0" w:color="auto"/>
        <w:right w:val="none" w:sz="0" w:space="0" w:color="auto"/>
      </w:divBdr>
    </w:div>
    <w:div w:id="1490167628">
      <w:bodyDiv w:val="1"/>
      <w:marLeft w:val="0"/>
      <w:marRight w:val="0"/>
      <w:marTop w:val="0"/>
      <w:marBottom w:val="0"/>
      <w:divBdr>
        <w:top w:val="none" w:sz="0" w:space="0" w:color="auto"/>
        <w:left w:val="none" w:sz="0" w:space="0" w:color="auto"/>
        <w:bottom w:val="none" w:sz="0" w:space="0" w:color="auto"/>
        <w:right w:val="none" w:sz="0" w:space="0" w:color="auto"/>
      </w:divBdr>
    </w:div>
    <w:div w:id="1490290008">
      <w:bodyDiv w:val="1"/>
      <w:marLeft w:val="0"/>
      <w:marRight w:val="0"/>
      <w:marTop w:val="0"/>
      <w:marBottom w:val="0"/>
      <w:divBdr>
        <w:top w:val="none" w:sz="0" w:space="0" w:color="auto"/>
        <w:left w:val="none" w:sz="0" w:space="0" w:color="auto"/>
        <w:bottom w:val="none" w:sz="0" w:space="0" w:color="auto"/>
        <w:right w:val="none" w:sz="0" w:space="0" w:color="auto"/>
      </w:divBdr>
    </w:div>
    <w:div w:id="1491797968">
      <w:bodyDiv w:val="1"/>
      <w:marLeft w:val="0"/>
      <w:marRight w:val="0"/>
      <w:marTop w:val="0"/>
      <w:marBottom w:val="0"/>
      <w:divBdr>
        <w:top w:val="none" w:sz="0" w:space="0" w:color="auto"/>
        <w:left w:val="none" w:sz="0" w:space="0" w:color="auto"/>
        <w:bottom w:val="none" w:sz="0" w:space="0" w:color="auto"/>
        <w:right w:val="none" w:sz="0" w:space="0" w:color="auto"/>
      </w:divBdr>
    </w:div>
    <w:div w:id="1491870439">
      <w:bodyDiv w:val="1"/>
      <w:marLeft w:val="0"/>
      <w:marRight w:val="0"/>
      <w:marTop w:val="0"/>
      <w:marBottom w:val="0"/>
      <w:divBdr>
        <w:top w:val="none" w:sz="0" w:space="0" w:color="auto"/>
        <w:left w:val="none" w:sz="0" w:space="0" w:color="auto"/>
        <w:bottom w:val="none" w:sz="0" w:space="0" w:color="auto"/>
        <w:right w:val="none" w:sz="0" w:space="0" w:color="auto"/>
      </w:divBdr>
      <w:divsChild>
        <w:div w:id="643780526">
          <w:marLeft w:val="0"/>
          <w:marRight w:val="0"/>
          <w:marTop w:val="0"/>
          <w:marBottom w:val="0"/>
          <w:divBdr>
            <w:top w:val="none" w:sz="0" w:space="0" w:color="auto"/>
            <w:left w:val="none" w:sz="0" w:space="0" w:color="auto"/>
            <w:bottom w:val="none" w:sz="0" w:space="0" w:color="auto"/>
            <w:right w:val="none" w:sz="0" w:space="0" w:color="auto"/>
          </w:divBdr>
          <w:divsChild>
            <w:div w:id="1959752536">
              <w:marLeft w:val="0"/>
              <w:marRight w:val="0"/>
              <w:marTop w:val="0"/>
              <w:marBottom w:val="0"/>
              <w:divBdr>
                <w:top w:val="none" w:sz="0" w:space="0" w:color="auto"/>
                <w:left w:val="none" w:sz="0" w:space="0" w:color="auto"/>
                <w:bottom w:val="none" w:sz="0" w:space="0" w:color="auto"/>
                <w:right w:val="none" w:sz="0" w:space="0" w:color="auto"/>
              </w:divBdr>
              <w:divsChild>
                <w:div w:id="840586366">
                  <w:marLeft w:val="0"/>
                  <w:marRight w:val="0"/>
                  <w:marTop w:val="0"/>
                  <w:marBottom w:val="0"/>
                  <w:divBdr>
                    <w:top w:val="none" w:sz="0" w:space="0" w:color="auto"/>
                    <w:left w:val="none" w:sz="0" w:space="0" w:color="auto"/>
                    <w:bottom w:val="none" w:sz="0" w:space="0" w:color="auto"/>
                    <w:right w:val="none" w:sz="0" w:space="0" w:color="auto"/>
                  </w:divBdr>
                  <w:divsChild>
                    <w:div w:id="212237202">
                      <w:marLeft w:val="300"/>
                      <w:marRight w:val="300"/>
                      <w:marTop w:val="0"/>
                      <w:marBottom w:val="0"/>
                      <w:divBdr>
                        <w:top w:val="none" w:sz="0" w:space="0" w:color="auto"/>
                        <w:left w:val="none" w:sz="0" w:space="0" w:color="auto"/>
                        <w:bottom w:val="none" w:sz="0" w:space="0" w:color="auto"/>
                        <w:right w:val="none" w:sz="0" w:space="0" w:color="auto"/>
                      </w:divBdr>
                      <w:divsChild>
                        <w:div w:id="1528985699">
                          <w:marLeft w:val="0"/>
                          <w:marRight w:val="0"/>
                          <w:marTop w:val="0"/>
                          <w:marBottom w:val="0"/>
                          <w:divBdr>
                            <w:top w:val="none" w:sz="0" w:space="0" w:color="auto"/>
                            <w:left w:val="none" w:sz="0" w:space="0" w:color="auto"/>
                            <w:bottom w:val="none" w:sz="0" w:space="0" w:color="auto"/>
                            <w:right w:val="none" w:sz="0" w:space="0" w:color="auto"/>
                          </w:divBdr>
                          <w:divsChild>
                            <w:div w:id="640963305">
                              <w:marLeft w:val="0"/>
                              <w:marRight w:val="0"/>
                              <w:marTop w:val="0"/>
                              <w:marBottom w:val="0"/>
                              <w:divBdr>
                                <w:top w:val="none" w:sz="0" w:space="0" w:color="auto"/>
                                <w:left w:val="none" w:sz="0" w:space="0" w:color="auto"/>
                                <w:bottom w:val="none" w:sz="0" w:space="0" w:color="auto"/>
                                <w:right w:val="none" w:sz="0" w:space="0" w:color="auto"/>
                              </w:divBdr>
                              <w:divsChild>
                                <w:div w:id="1734309610">
                                  <w:marLeft w:val="0"/>
                                  <w:marRight w:val="0"/>
                                  <w:marTop w:val="0"/>
                                  <w:marBottom w:val="0"/>
                                  <w:divBdr>
                                    <w:top w:val="none" w:sz="0" w:space="0" w:color="auto"/>
                                    <w:left w:val="none" w:sz="0" w:space="0" w:color="auto"/>
                                    <w:bottom w:val="none" w:sz="0" w:space="0" w:color="auto"/>
                                    <w:right w:val="none" w:sz="0" w:space="0" w:color="auto"/>
                                  </w:divBdr>
                                  <w:divsChild>
                                    <w:div w:id="824325173">
                                      <w:marLeft w:val="0"/>
                                      <w:marRight w:val="0"/>
                                      <w:marTop w:val="0"/>
                                      <w:marBottom w:val="0"/>
                                      <w:divBdr>
                                        <w:top w:val="none" w:sz="0" w:space="0" w:color="auto"/>
                                        <w:left w:val="none" w:sz="0" w:space="0" w:color="auto"/>
                                        <w:bottom w:val="none" w:sz="0" w:space="0" w:color="auto"/>
                                        <w:right w:val="none" w:sz="0" w:space="0" w:color="auto"/>
                                      </w:divBdr>
                                      <w:divsChild>
                                        <w:div w:id="746616735">
                                          <w:marLeft w:val="0"/>
                                          <w:marRight w:val="0"/>
                                          <w:marTop w:val="0"/>
                                          <w:marBottom w:val="0"/>
                                          <w:divBdr>
                                            <w:top w:val="none" w:sz="0" w:space="0" w:color="auto"/>
                                            <w:left w:val="none" w:sz="0" w:space="0" w:color="auto"/>
                                            <w:bottom w:val="none" w:sz="0" w:space="0" w:color="auto"/>
                                            <w:right w:val="none" w:sz="0" w:space="0" w:color="auto"/>
                                          </w:divBdr>
                                          <w:divsChild>
                                            <w:div w:id="1272513707">
                                              <w:marLeft w:val="0"/>
                                              <w:marRight w:val="0"/>
                                              <w:marTop w:val="0"/>
                                              <w:marBottom w:val="0"/>
                                              <w:divBdr>
                                                <w:top w:val="none" w:sz="0" w:space="0" w:color="auto"/>
                                                <w:left w:val="none" w:sz="0" w:space="0" w:color="auto"/>
                                                <w:bottom w:val="none" w:sz="0" w:space="0" w:color="auto"/>
                                                <w:right w:val="none" w:sz="0" w:space="0" w:color="auto"/>
                                              </w:divBdr>
                                              <w:divsChild>
                                                <w:div w:id="394007202">
                                                  <w:marLeft w:val="0"/>
                                                  <w:marRight w:val="0"/>
                                                  <w:marTop w:val="0"/>
                                                  <w:marBottom w:val="0"/>
                                                  <w:divBdr>
                                                    <w:top w:val="none" w:sz="0" w:space="0" w:color="auto"/>
                                                    <w:left w:val="none" w:sz="0" w:space="0" w:color="auto"/>
                                                    <w:bottom w:val="none" w:sz="0" w:space="0" w:color="auto"/>
                                                    <w:right w:val="none" w:sz="0" w:space="0" w:color="auto"/>
                                                  </w:divBdr>
                                                  <w:divsChild>
                                                    <w:div w:id="588588489">
                                                      <w:marLeft w:val="0"/>
                                                      <w:marRight w:val="0"/>
                                                      <w:marTop w:val="0"/>
                                                      <w:marBottom w:val="0"/>
                                                      <w:divBdr>
                                                        <w:top w:val="none" w:sz="0" w:space="0" w:color="auto"/>
                                                        <w:left w:val="none" w:sz="0" w:space="0" w:color="auto"/>
                                                        <w:bottom w:val="none" w:sz="0" w:space="0" w:color="auto"/>
                                                        <w:right w:val="none" w:sz="0" w:space="0" w:color="auto"/>
                                                      </w:divBdr>
                                                      <w:divsChild>
                                                        <w:div w:id="678237396">
                                                          <w:marLeft w:val="0"/>
                                                          <w:marRight w:val="0"/>
                                                          <w:marTop w:val="0"/>
                                                          <w:marBottom w:val="0"/>
                                                          <w:divBdr>
                                                            <w:top w:val="none" w:sz="0" w:space="0" w:color="auto"/>
                                                            <w:left w:val="none" w:sz="0" w:space="0" w:color="auto"/>
                                                            <w:bottom w:val="none" w:sz="0" w:space="0" w:color="auto"/>
                                                            <w:right w:val="none" w:sz="0" w:space="0" w:color="auto"/>
                                                          </w:divBdr>
                                                          <w:divsChild>
                                                            <w:div w:id="1113209941">
                                                              <w:marLeft w:val="0"/>
                                                              <w:marRight w:val="0"/>
                                                              <w:marTop w:val="0"/>
                                                              <w:marBottom w:val="0"/>
                                                              <w:divBdr>
                                                                <w:top w:val="none" w:sz="0" w:space="0" w:color="auto"/>
                                                                <w:left w:val="none" w:sz="0" w:space="0" w:color="auto"/>
                                                                <w:bottom w:val="none" w:sz="0" w:space="0" w:color="auto"/>
                                                                <w:right w:val="none" w:sz="0" w:space="0" w:color="auto"/>
                                                              </w:divBdr>
                                                              <w:divsChild>
                                                                <w:div w:id="105801498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1238913">
      <w:bodyDiv w:val="1"/>
      <w:marLeft w:val="0"/>
      <w:marRight w:val="0"/>
      <w:marTop w:val="0"/>
      <w:marBottom w:val="0"/>
      <w:divBdr>
        <w:top w:val="none" w:sz="0" w:space="0" w:color="auto"/>
        <w:left w:val="none" w:sz="0" w:space="0" w:color="auto"/>
        <w:bottom w:val="none" w:sz="0" w:space="0" w:color="auto"/>
        <w:right w:val="none" w:sz="0" w:space="0" w:color="auto"/>
      </w:divBdr>
      <w:divsChild>
        <w:div w:id="1891845604">
          <w:marLeft w:val="0"/>
          <w:marRight w:val="0"/>
          <w:marTop w:val="0"/>
          <w:marBottom w:val="0"/>
          <w:divBdr>
            <w:top w:val="none" w:sz="0" w:space="0" w:color="auto"/>
            <w:left w:val="none" w:sz="0" w:space="0" w:color="auto"/>
            <w:bottom w:val="none" w:sz="0" w:space="0" w:color="auto"/>
            <w:right w:val="none" w:sz="0" w:space="0" w:color="auto"/>
          </w:divBdr>
          <w:divsChild>
            <w:div w:id="2010138011">
              <w:marLeft w:val="0"/>
              <w:marRight w:val="0"/>
              <w:marTop w:val="0"/>
              <w:marBottom w:val="0"/>
              <w:divBdr>
                <w:top w:val="none" w:sz="0" w:space="0" w:color="auto"/>
                <w:left w:val="none" w:sz="0" w:space="0" w:color="auto"/>
                <w:bottom w:val="none" w:sz="0" w:space="0" w:color="auto"/>
                <w:right w:val="none" w:sz="0" w:space="0" w:color="auto"/>
              </w:divBdr>
              <w:divsChild>
                <w:div w:id="2085255293">
                  <w:marLeft w:val="0"/>
                  <w:marRight w:val="0"/>
                  <w:marTop w:val="0"/>
                  <w:marBottom w:val="0"/>
                  <w:divBdr>
                    <w:top w:val="none" w:sz="0" w:space="0" w:color="auto"/>
                    <w:left w:val="none" w:sz="0" w:space="0" w:color="auto"/>
                    <w:bottom w:val="none" w:sz="0" w:space="0" w:color="auto"/>
                    <w:right w:val="none" w:sz="0" w:space="0" w:color="auto"/>
                  </w:divBdr>
                  <w:divsChild>
                    <w:div w:id="1661888973">
                      <w:marLeft w:val="0"/>
                      <w:marRight w:val="0"/>
                      <w:marTop w:val="0"/>
                      <w:marBottom w:val="0"/>
                      <w:divBdr>
                        <w:top w:val="none" w:sz="0" w:space="0" w:color="auto"/>
                        <w:left w:val="none" w:sz="0" w:space="0" w:color="auto"/>
                        <w:bottom w:val="none" w:sz="0" w:space="0" w:color="auto"/>
                        <w:right w:val="none" w:sz="0" w:space="0" w:color="auto"/>
                      </w:divBdr>
                      <w:divsChild>
                        <w:div w:id="994602561">
                          <w:marLeft w:val="0"/>
                          <w:marRight w:val="0"/>
                          <w:marTop w:val="0"/>
                          <w:marBottom w:val="0"/>
                          <w:divBdr>
                            <w:top w:val="none" w:sz="0" w:space="0" w:color="auto"/>
                            <w:left w:val="none" w:sz="0" w:space="0" w:color="auto"/>
                            <w:bottom w:val="none" w:sz="0" w:space="0" w:color="auto"/>
                            <w:right w:val="none" w:sz="0" w:space="0" w:color="auto"/>
                          </w:divBdr>
                          <w:divsChild>
                            <w:div w:id="2008358665">
                              <w:marLeft w:val="0"/>
                              <w:marRight w:val="0"/>
                              <w:marTop w:val="0"/>
                              <w:marBottom w:val="0"/>
                              <w:divBdr>
                                <w:top w:val="none" w:sz="0" w:space="0" w:color="auto"/>
                                <w:left w:val="none" w:sz="0" w:space="0" w:color="auto"/>
                                <w:bottom w:val="none" w:sz="0" w:space="0" w:color="auto"/>
                                <w:right w:val="none" w:sz="0" w:space="0" w:color="auto"/>
                              </w:divBdr>
                              <w:divsChild>
                                <w:div w:id="453905635">
                                  <w:marLeft w:val="0"/>
                                  <w:marRight w:val="0"/>
                                  <w:marTop w:val="0"/>
                                  <w:marBottom w:val="450"/>
                                  <w:divBdr>
                                    <w:top w:val="none" w:sz="0" w:space="0" w:color="auto"/>
                                    <w:left w:val="none" w:sz="0" w:space="0" w:color="auto"/>
                                    <w:bottom w:val="none" w:sz="0" w:space="0" w:color="auto"/>
                                    <w:right w:val="none" w:sz="0" w:space="0" w:color="auto"/>
                                  </w:divBdr>
                                  <w:divsChild>
                                    <w:div w:id="2000693555">
                                      <w:marLeft w:val="0"/>
                                      <w:marRight w:val="0"/>
                                      <w:marTop w:val="0"/>
                                      <w:marBottom w:val="0"/>
                                      <w:divBdr>
                                        <w:top w:val="none" w:sz="0" w:space="0" w:color="auto"/>
                                        <w:left w:val="none" w:sz="0" w:space="0" w:color="auto"/>
                                        <w:bottom w:val="none" w:sz="0" w:space="0" w:color="auto"/>
                                        <w:right w:val="none" w:sz="0" w:space="0" w:color="auto"/>
                                      </w:divBdr>
                                      <w:divsChild>
                                        <w:div w:id="1325277933">
                                          <w:marLeft w:val="0"/>
                                          <w:marRight w:val="0"/>
                                          <w:marTop w:val="0"/>
                                          <w:marBottom w:val="150"/>
                                          <w:divBdr>
                                            <w:top w:val="none" w:sz="0" w:space="0" w:color="auto"/>
                                            <w:left w:val="none" w:sz="0" w:space="0" w:color="auto"/>
                                            <w:bottom w:val="none" w:sz="0" w:space="0" w:color="auto"/>
                                            <w:right w:val="none" w:sz="0" w:space="0" w:color="auto"/>
                                          </w:divBdr>
                                          <w:divsChild>
                                            <w:div w:id="58066667">
                                              <w:marLeft w:val="0"/>
                                              <w:marRight w:val="0"/>
                                              <w:marTop w:val="0"/>
                                              <w:marBottom w:val="0"/>
                                              <w:divBdr>
                                                <w:top w:val="none" w:sz="0" w:space="0" w:color="auto"/>
                                                <w:left w:val="none" w:sz="0" w:space="0" w:color="auto"/>
                                                <w:bottom w:val="none" w:sz="0" w:space="0" w:color="auto"/>
                                                <w:right w:val="none" w:sz="0" w:space="0" w:color="auto"/>
                                              </w:divBdr>
                                              <w:divsChild>
                                                <w:div w:id="247425151">
                                                  <w:marLeft w:val="0"/>
                                                  <w:marRight w:val="0"/>
                                                  <w:marTop w:val="0"/>
                                                  <w:marBottom w:val="0"/>
                                                  <w:divBdr>
                                                    <w:top w:val="none" w:sz="0" w:space="0" w:color="auto"/>
                                                    <w:left w:val="none" w:sz="0" w:space="0" w:color="auto"/>
                                                    <w:bottom w:val="none" w:sz="0" w:space="0" w:color="auto"/>
                                                    <w:right w:val="none" w:sz="0" w:space="0" w:color="auto"/>
                                                  </w:divBdr>
                                                </w:div>
                                              </w:divsChild>
                                            </w:div>
                                            <w:div w:id="1060330117">
                                              <w:marLeft w:val="0"/>
                                              <w:marRight w:val="0"/>
                                              <w:marTop w:val="0"/>
                                              <w:marBottom w:val="0"/>
                                              <w:divBdr>
                                                <w:top w:val="none" w:sz="0" w:space="0" w:color="auto"/>
                                                <w:left w:val="none" w:sz="0" w:space="0" w:color="auto"/>
                                                <w:bottom w:val="none" w:sz="0" w:space="0" w:color="auto"/>
                                                <w:right w:val="none" w:sz="0" w:space="0" w:color="auto"/>
                                              </w:divBdr>
                                              <w:divsChild>
                                                <w:div w:id="187669696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1334523">
      <w:bodyDiv w:val="1"/>
      <w:marLeft w:val="0"/>
      <w:marRight w:val="0"/>
      <w:marTop w:val="0"/>
      <w:marBottom w:val="0"/>
      <w:divBdr>
        <w:top w:val="none" w:sz="0" w:space="0" w:color="auto"/>
        <w:left w:val="none" w:sz="0" w:space="0" w:color="auto"/>
        <w:bottom w:val="none" w:sz="0" w:space="0" w:color="auto"/>
        <w:right w:val="none" w:sz="0" w:space="0" w:color="auto"/>
      </w:divBdr>
      <w:divsChild>
        <w:div w:id="965544129">
          <w:marLeft w:val="0"/>
          <w:marRight w:val="90"/>
          <w:marTop w:val="0"/>
          <w:marBottom w:val="0"/>
          <w:divBdr>
            <w:top w:val="single" w:sz="6" w:space="0" w:color="FFFFFF"/>
            <w:left w:val="single" w:sz="6" w:space="0" w:color="FFFFFF"/>
            <w:bottom w:val="single" w:sz="6" w:space="0" w:color="FFFFFF"/>
            <w:right w:val="single" w:sz="6" w:space="0" w:color="FFFFFF"/>
          </w:divBdr>
        </w:div>
        <w:div w:id="1346008549">
          <w:marLeft w:val="0"/>
          <w:marRight w:val="0"/>
          <w:marTop w:val="0"/>
          <w:marBottom w:val="0"/>
          <w:divBdr>
            <w:top w:val="none" w:sz="0" w:space="0" w:color="auto"/>
            <w:left w:val="none" w:sz="0" w:space="0" w:color="auto"/>
            <w:bottom w:val="none" w:sz="0" w:space="0" w:color="auto"/>
            <w:right w:val="none" w:sz="0" w:space="0" w:color="auto"/>
          </w:divBdr>
        </w:div>
        <w:div w:id="1888182683">
          <w:marLeft w:val="0"/>
          <w:marRight w:val="0"/>
          <w:marTop w:val="0"/>
          <w:marBottom w:val="0"/>
          <w:divBdr>
            <w:top w:val="none" w:sz="0" w:space="0" w:color="auto"/>
            <w:left w:val="none" w:sz="0" w:space="0" w:color="auto"/>
            <w:bottom w:val="none" w:sz="0" w:space="0" w:color="auto"/>
            <w:right w:val="none" w:sz="0" w:space="0" w:color="auto"/>
          </w:divBdr>
        </w:div>
      </w:divsChild>
    </w:div>
    <w:div w:id="1523473327">
      <w:bodyDiv w:val="1"/>
      <w:marLeft w:val="0"/>
      <w:marRight w:val="0"/>
      <w:marTop w:val="0"/>
      <w:marBottom w:val="0"/>
      <w:divBdr>
        <w:top w:val="none" w:sz="0" w:space="0" w:color="auto"/>
        <w:left w:val="none" w:sz="0" w:space="0" w:color="auto"/>
        <w:bottom w:val="none" w:sz="0" w:space="0" w:color="auto"/>
        <w:right w:val="none" w:sz="0" w:space="0" w:color="auto"/>
      </w:divBdr>
    </w:div>
    <w:div w:id="1535343815">
      <w:bodyDiv w:val="1"/>
      <w:marLeft w:val="0"/>
      <w:marRight w:val="0"/>
      <w:marTop w:val="0"/>
      <w:marBottom w:val="0"/>
      <w:divBdr>
        <w:top w:val="none" w:sz="0" w:space="0" w:color="auto"/>
        <w:left w:val="none" w:sz="0" w:space="0" w:color="auto"/>
        <w:bottom w:val="none" w:sz="0" w:space="0" w:color="auto"/>
        <w:right w:val="none" w:sz="0" w:space="0" w:color="auto"/>
      </w:divBdr>
    </w:div>
    <w:div w:id="1549762223">
      <w:bodyDiv w:val="1"/>
      <w:marLeft w:val="0"/>
      <w:marRight w:val="0"/>
      <w:marTop w:val="0"/>
      <w:marBottom w:val="0"/>
      <w:divBdr>
        <w:top w:val="none" w:sz="0" w:space="0" w:color="auto"/>
        <w:left w:val="none" w:sz="0" w:space="0" w:color="auto"/>
        <w:bottom w:val="none" w:sz="0" w:space="0" w:color="auto"/>
        <w:right w:val="none" w:sz="0" w:space="0" w:color="auto"/>
      </w:divBdr>
    </w:div>
    <w:div w:id="1550340468">
      <w:bodyDiv w:val="1"/>
      <w:marLeft w:val="0"/>
      <w:marRight w:val="0"/>
      <w:marTop w:val="0"/>
      <w:marBottom w:val="0"/>
      <w:divBdr>
        <w:top w:val="none" w:sz="0" w:space="0" w:color="auto"/>
        <w:left w:val="none" w:sz="0" w:space="0" w:color="auto"/>
        <w:bottom w:val="none" w:sz="0" w:space="0" w:color="auto"/>
        <w:right w:val="none" w:sz="0" w:space="0" w:color="auto"/>
      </w:divBdr>
      <w:divsChild>
        <w:div w:id="1937052502">
          <w:marLeft w:val="0"/>
          <w:marRight w:val="0"/>
          <w:marTop w:val="0"/>
          <w:marBottom w:val="0"/>
          <w:divBdr>
            <w:top w:val="none" w:sz="0" w:space="0" w:color="auto"/>
            <w:left w:val="none" w:sz="0" w:space="0" w:color="auto"/>
            <w:bottom w:val="none" w:sz="0" w:space="0" w:color="auto"/>
            <w:right w:val="none" w:sz="0" w:space="0" w:color="auto"/>
          </w:divBdr>
        </w:div>
      </w:divsChild>
    </w:div>
    <w:div w:id="1550609924">
      <w:bodyDiv w:val="1"/>
      <w:marLeft w:val="0"/>
      <w:marRight w:val="0"/>
      <w:marTop w:val="0"/>
      <w:marBottom w:val="0"/>
      <w:divBdr>
        <w:top w:val="none" w:sz="0" w:space="0" w:color="auto"/>
        <w:left w:val="none" w:sz="0" w:space="0" w:color="auto"/>
        <w:bottom w:val="none" w:sz="0" w:space="0" w:color="auto"/>
        <w:right w:val="none" w:sz="0" w:space="0" w:color="auto"/>
      </w:divBdr>
    </w:div>
    <w:div w:id="1551721513">
      <w:bodyDiv w:val="1"/>
      <w:marLeft w:val="0"/>
      <w:marRight w:val="0"/>
      <w:marTop w:val="0"/>
      <w:marBottom w:val="0"/>
      <w:divBdr>
        <w:top w:val="none" w:sz="0" w:space="0" w:color="auto"/>
        <w:left w:val="none" w:sz="0" w:space="0" w:color="auto"/>
        <w:bottom w:val="none" w:sz="0" w:space="0" w:color="auto"/>
        <w:right w:val="none" w:sz="0" w:space="0" w:color="auto"/>
      </w:divBdr>
      <w:divsChild>
        <w:div w:id="303464234">
          <w:marLeft w:val="0"/>
          <w:marRight w:val="0"/>
          <w:marTop w:val="0"/>
          <w:marBottom w:val="0"/>
          <w:divBdr>
            <w:top w:val="none" w:sz="0" w:space="0" w:color="auto"/>
            <w:left w:val="none" w:sz="0" w:space="0" w:color="auto"/>
            <w:bottom w:val="none" w:sz="0" w:space="0" w:color="auto"/>
            <w:right w:val="none" w:sz="0" w:space="0" w:color="auto"/>
          </w:divBdr>
          <w:divsChild>
            <w:div w:id="2113821256">
              <w:marLeft w:val="0"/>
              <w:marRight w:val="0"/>
              <w:marTop w:val="0"/>
              <w:marBottom w:val="0"/>
              <w:divBdr>
                <w:top w:val="none" w:sz="0" w:space="0" w:color="auto"/>
                <w:left w:val="none" w:sz="0" w:space="0" w:color="auto"/>
                <w:bottom w:val="none" w:sz="0" w:space="0" w:color="auto"/>
                <w:right w:val="none" w:sz="0" w:space="0" w:color="auto"/>
              </w:divBdr>
            </w:div>
          </w:divsChild>
        </w:div>
        <w:div w:id="236136750">
          <w:marLeft w:val="0"/>
          <w:marRight w:val="0"/>
          <w:marTop w:val="0"/>
          <w:marBottom w:val="0"/>
          <w:divBdr>
            <w:top w:val="none" w:sz="0" w:space="0" w:color="auto"/>
            <w:left w:val="none" w:sz="0" w:space="0" w:color="auto"/>
            <w:bottom w:val="none" w:sz="0" w:space="0" w:color="auto"/>
            <w:right w:val="none" w:sz="0" w:space="0" w:color="auto"/>
          </w:divBdr>
          <w:divsChild>
            <w:div w:id="32178335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556962713">
      <w:bodyDiv w:val="1"/>
      <w:marLeft w:val="0"/>
      <w:marRight w:val="0"/>
      <w:marTop w:val="0"/>
      <w:marBottom w:val="0"/>
      <w:divBdr>
        <w:top w:val="none" w:sz="0" w:space="0" w:color="auto"/>
        <w:left w:val="none" w:sz="0" w:space="0" w:color="auto"/>
        <w:bottom w:val="none" w:sz="0" w:space="0" w:color="auto"/>
        <w:right w:val="none" w:sz="0" w:space="0" w:color="auto"/>
      </w:divBdr>
    </w:div>
    <w:div w:id="1561329766">
      <w:bodyDiv w:val="1"/>
      <w:marLeft w:val="0"/>
      <w:marRight w:val="0"/>
      <w:marTop w:val="0"/>
      <w:marBottom w:val="0"/>
      <w:divBdr>
        <w:top w:val="none" w:sz="0" w:space="0" w:color="auto"/>
        <w:left w:val="none" w:sz="0" w:space="0" w:color="auto"/>
        <w:bottom w:val="none" w:sz="0" w:space="0" w:color="auto"/>
        <w:right w:val="none" w:sz="0" w:space="0" w:color="auto"/>
      </w:divBdr>
      <w:divsChild>
        <w:div w:id="1820029065">
          <w:marLeft w:val="525"/>
          <w:marRight w:val="0"/>
          <w:marTop w:val="0"/>
          <w:marBottom w:val="0"/>
          <w:divBdr>
            <w:top w:val="none" w:sz="0" w:space="0" w:color="auto"/>
            <w:left w:val="none" w:sz="0" w:space="0" w:color="auto"/>
            <w:bottom w:val="none" w:sz="0" w:space="0" w:color="auto"/>
            <w:right w:val="none" w:sz="0" w:space="0" w:color="auto"/>
          </w:divBdr>
          <w:divsChild>
            <w:div w:id="65202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91803">
      <w:bodyDiv w:val="1"/>
      <w:marLeft w:val="0"/>
      <w:marRight w:val="0"/>
      <w:marTop w:val="0"/>
      <w:marBottom w:val="0"/>
      <w:divBdr>
        <w:top w:val="none" w:sz="0" w:space="0" w:color="auto"/>
        <w:left w:val="none" w:sz="0" w:space="0" w:color="auto"/>
        <w:bottom w:val="none" w:sz="0" w:space="0" w:color="auto"/>
        <w:right w:val="none" w:sz="0" w:space="0" w:color="auto"/>
      </w:divBdr>
    </w:div>
    <w:div w:id="1561866562">
      <w:bodyDiv w:val="1"/>
      <w:marLeft w:val="0"/>
      <w:marRight w:val="0"/>
      <w:marTop w:val="0"/>
      <w:marBottom w:val="0"/>
      <w:divBdr>
        <w:top w:val="none" w:sz="0" w:space="0" w:color="auto"/>
        <w:left w:val="none" w:sz="0" w:space="0" w:color="auto"/>
        <w:bottom w:val="none" w:sz="0" w:space="0" w:color="auto"/>
        <w:right w:val="none" w:sz="0" w:space="0" w:color="auto"/>
      </w:divBdr>
      <w:divsChild>
        <w:div w:id="1007442754">
          <w:marLeft w:val="0"/>
          <w:marRight w:val="0"/>
          <w:marTop w:val="525"/>
          <w:marBottom w:val="0"/>
          <w:divBdr>
            <w:top w:val="none" w:sz="0" w:space="0" w:color="auto"/>
            <w:left w:val="none" w:sz="0" w:space="0" w:color="auto"/>
            <w:bottom w:val="none" w:sz="0" w:space="0" w:color="auto"/>
            <w:right w:val="none" w:sz="0" w:space="0" w:color="auto"/>
          </w:divBdr>
        </w:div>
      </w:divsChild>
    </w:div>
    <w:div w:id="1562861052">
      <w:bodyDiv w:val="1"/>
      <w:marLeft w:val="0"/>
      <w:marRight w:val="0"/>
      <w:marTop w:val="0"/>
      <w:marBottom w:val="0"/>
      <w:divBdr>
        <w:top w:val="none" w:sz="0" w:space="0" w:color="auto"/>
        <w:left w:val="none" w:sz="0" w:space="0" w:color="auto"/>
        <w:bottom w:val="none" w:sz="0" w:space="0" w:color="auto"/>
        <w:right w:val="none" w:sz="0" w:space="0" w:color="auto"/>
      </w:divBdr>
    </w:div>
    <w:div w:id="1565797952">
      <w:bodyDiv w:val="1"/>
      <w:marLeft w:val="0"/>
      <w:marRight w:val="0"/>
      <w:marTop w:val="0"/>
      <w:marBottom w:val="0"/>
      <w:divBdr>
        <w:top w:val="none" w:sz="0" w:space="0" w:color="auto"/>
        <w:left w:val="none" w:sz="0" w:space="0" w:color="auto"/>
        <w:bottom w:val="none" w:sz="0" w:space="0" w:color="auto"/>
        <w:right w:val="none" w:sz="0" w:space="0" w:color="auto"/>
      </w:divBdr>
      <w:divsChild>
        <w:div w:id="317266851">
          <w:marLeft w:val="525"/>
          <w:marRight w:val="0"/>
          <w:marTop w:val="0"/>
          <w:marBottom w:val="0"/>
          <w:divBdr>
            <w:top w:val="none" w:sz="0" w:space="0" w:color="auto"/>
            <w:left w:val="none" w:sz="0" w:space="0" w:color="auto"/>
            <w:bottom w:val="none" w:sz="0" w:space="0" w:color="auto"/>
            <w:right w:val="none" w:sz="0" w:space="0" w:color="auto"/>
          </w:divBdr>
          <w:divsChild>
            <w:div w:id="76738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57812">
      <w:bodyDiv w:val="1"/>
      <w:marLeft w:val="0"/>
      <w:marRight w:val="0"/>
      <w:marTop w:val="0"/>
      <w:marBottom w:val="0"/>
      <w:divBdr>
        <w:top w:val="none" w:sz="0" w:space="0" w:color="auto"/>
        <w:left w:val="none" w:sz="0" w:space="0" w:color="auto"/>
        <w:bottom w:val="none" w:sz="0" w:space="0" w:color="auto"/>
        <w:right w:val="none" w:sz="0" w:space="0" w:color="auto"/>
      </w:divBdr>
      <w:divsChild>
        <w:div w:id="2109881941">
          <w:marLeft w:val="870"/>
          <w:marRight w:val="0"/>
          <w:marTop w:val="0"/>
          <w:marBottom w:val="0"/>
          <w:divBdr>
            <w:top w:val="none" w:sz="0" w:space="0" w:color="auto"/>
            <w:left w:val="none" w:sz="0" w:space="0" w:color="auto"/>
            <w:bottom w:val="none" w:sz="0" w:space="0" w:color="auto"/>
            <w:right w:val="none" w:sz="0" w:space="0" w:color="auto"/>
          </w:divBdr>
        </w:div>
      </w:divsChild>
    </w:div>
    <w:div w:id="1570308228">
      <w:bodyDiv w:val="1"/>
      <w:marLeft w:val="0"/>
      <w:marRight w:val="0"/>
      <w:marTop w:val="0"/>
      <w:marBottom w:val="0"/>
      <w:divBdr>
        <w:top w:val="none" w:sz="0" w:space="0" w:color="auto"/>
        <w:left w:val="none" w:sz="0" w:space="0" w:color="auto"/>
        <w:bottom w:val="none" w:sz="0" w:space="0" w:color="auto"/>
        <w:right w:val="none" w:sz="0" w:space="0" w:color="auto"/>
      </w:divBdr>
    </w:div>
    <w:div w:id="1576864060">
      <w:bodyDiv w:val="1"/>
      <w:marLeft w:val="0"/>
      <w:marRight w:val="0"/>
      <w:marTop w:val="0"/>
      <w:marBottom w:val="0"/>
      <w:divBdr>
        <w:top w:val="none" w:sz="0" w:space="0" w:color="auto"/>
        <w:left w:val="none" w:sz="0" w:space="0" w:color="auto"/>
        <w:bottom w:val="none" w:sz="0" w:space="0" w:color="auto"/>
        <w:right w:val="none" w:sz="0" w:space="0" w:color="auto"/>
      </w:divBdr>
    </w:div>
    <w:div w:id="1577588671">
      <w:bodyDiv w:val="1"/>
      <w:marLeft w:val="0"/>
      <w:marRight w:val="0"/>
      <w:marTop w:val="0"/>
      <w:marBottom w:val="0"/>
      <w:divBdr>
        <w:top w:val="none" w:sz="0" w:space="0" w:color="auto"/>
        <w:left w:val="none" w:sz="0" w:space="0" w:color="auto"/>
        <w:bottom w:val="none" w:sz="0" w:space="0" w:color="auto"/>
        <w:right w:val="none" w:sz="0" w:space="0" w:color="auto"/>
      </w:divBdr>
    </w:div>
    <w:div w:id="1583904017">
      <w:bodyDiv w:val="1"/>
      <w:marLeft w:val="0"/>
      <w:marRight w:val="0"/>
      <w:marTop w:val="0"/>
      <w:marBottom w:val="0"/>
      <w:divBdr>
        <w:top w:val="none" w:sz="0" w:space="0" w:color="auto"/>
        <w:left w:val="none" w:sz="0" w:space="0" w:color="auto"/>
        <w:bottom w:val="none" w:sz="0" w:space="0" w:color="auto"/>
        <w:right w:val="none" w:sz="0" w:space="0" w:color="auto"/>
      </w:divBdr>
    </w:div>
    <w:div w:id="1584873371">
      <w:bodyDiv w:val="1"/>
      <w:marLeft w:val="0"/>
      <w:marRight w:val="0"/>
      <w:marTop w:val="0"/>
      <w:marBottom w:val="0"/>
      <w:divBdr>
        <w:top w:val="none" w:sz="0" w:space="0" w:color="auto"/>
        <w:left w:val="none" w:sz="0" w:space="0" w:color="auto"/>
        <w:bottom w:val="none" w:sz="0" w:space="0" w:color="auto"/>
        <w:right w:val="none" w:sz="0" w:space="0" w:color="auto"/>
      </w:divBdr>
      <w:divsChild>
        <w:div w:id="1036005606">
          <w:marLeft w:val="0"/>
          <w:marRight w:val="0"/>
          <w:marTop w:val="0"/>
          <w:marBottom w:val="0"/>
          <w:divBdr>
            <w:top w:val="none" w:sz="0" w:space="0" w:color="auto"/>
            <w:left w:val="none" w:sz="0" w:space="0" w:color="auto"/>
            <w:bottom w:val="none" w:sz="0" w:space="0" w:color="auto"/>
            <w:right w:val="none" w:sz="0" w:space="0" w:color="auto"/>
          </w:divBdr>
          <w:divsChild>
            <w:div w:id="1879123859">
              <w:marLeft w:val="0"/>
              <w:marRight w:val="0"/>
              <w:marTop w:val="0"/>
              <w:marBottom w:val="0"/>
              <w:divBdr>
                <w:top w:val="none" w:sz="0" w:space="0" w:color="auto"/>
                <w:left w:val="none" w:sz="0" w:space="0" w:color="auto"/>
                <w:bottom w:val="none" w:sz="0" w:space="0" w:color="auto"/>
                <w:right w:val="none" w:sz="0" w:space="0" w:color="auto"/>
              </w:divBdr>
            </w:div>
          </w:divsChild>
        </w:div>
        <w:div w:id="1849712726">
          <w:marLeft w:val="0"/>
          <w:marRight w:val="0"/>
          <w:marTop w:val="0"/>
          <w:marBottom w:val="0"/>
          <w:divBdr>
            <w:top w:val="none" w:sz="0" w:space="0" w:color="auto"/>
            <w:left w:val="none" w:sz="0" w:space="0" w:color="auto"/>
            <w:bottom w:val="none" w:sz="0" w:space="0" w:color="auto"/>
            <w:right w:val="none" w:sz="0" w:space="0" w:color="auto"/>
          </w:divBdr>
          <w:divsChild>
            <w:div w:id="11128733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588230796">
      <w:bodyDiv w:val="1"/>
      <w:marLeft w:val="0"/>
      <w:marRight w:val="0"/>
      <w:marTop w:val="0"/>
      <w:marBottom w:val="0"/>
      <w:divBdr>
        <w:top w:val="none" w:sz="0" w:space="0" w:color="auto"/>
        <w:left w:val="none" w:sz="0" w:space="0" w:color="auto"/>
        <w:bottom w:val="none" w:sz="0" w:space="0" w:color="auto"/>
        <w:right w:val="none" w:sz="0" w:space="0" w:color="auto"/>
      </w:divBdr>
      <w:divsChild>
        <w:div w:id="1574587401">
          <w:marLeft w:val="0"/>
          <w:marRight w:val="0"/>
          <w:marTop w:val="0"/>
          <w:marBottom w:val="0"/>
          <w:divBdr>
            <w:top w:val="none" w:sz="0" w:space="0" w:color="auto"/>
            <w:left w:val="none" w:sz="0" w:space="0" w:color="auto"/>
            <w:bottom w:val="none" w:sz="0" w:space="0" w:color="auto"/>
            <w:right w:val="none" w:sz="0" w:space="0" w:color="auto"/>
          </w:divBdr>
          <w:divsChild>
            <w:div w:id="1187450870">
              <w:marLeft w:val="0"/>
              <w:marRight w:val="0"/>
              <w:marTop w:val="0"/>
              <w:marBottom w:val="0"/>
              <w:divBdr>
                <w:top w:val="none" w:sz="0" w:space="0" w:color="auto"/>
                <w:left w:val="none" w:sz="0" w:space="0" w:color="auto"/>
                <w:bottom w:val="none" w:sz="0" w:space="0" w:color="auto"/>
                <w:right w:val="none" w:sz="0" w:space="0" w:color="auto"/>
              </w:divBdr>
            </w:div>
            <w:div w:id="1450202991">
              <w:marLeft w:val="0"/>
              <w:marRight w:val="0"/>
              <w:marTop w:val="0"/>
              <w:marBottom w:val="0"/>
              <w:divBdr>
                <w:top w:val="none" w:sz="0" w:space="0" w:color="auto"/>
                <w:left w:val="none" w:sz="0" w:space="0" w:color="auto"/>
                <w:bottom w:val="none" w:sz="0" w:space="0" w:color="auto"/>
                <w:right w:val="none" w:sz="0" w:space="0" w:color="auto"/>
              </w:divBdr>
            </w:div>
          </w:divsChild>
        </w:div>
        <w:div w:id="536042081">
          <w:marLeft w:val="0"/>
          <w:marRight w:val="0"/>
          <w:marTop w:val="0"/>
          <w:marBottom w:val="0"/>
          <w:divBdr>
            <w:top w:val="none" w:sz="0" w:space="0" w:color="auto"/>
            <w:left w:val="none" w:sz="0" w:space="0" w:color="auto"/>
            <w:bottom w:val="none" w:sz="0" w:space="0" w:color="auto"/>
            <w:right w:val="none" w:sz="0" w:space="0" w:color="auto"/>
          </w:divBdr>
        </w:div>
      </w:divsChild>
    </w:div>
    <w:div w:id="1589118429">
      <w:bodyDiv w:val="1"/>
      <w:marLeft w:val="0"/>
      <w:marRight w:val="0"/>
      <w:marTop w:val="0"/>
      <w:marBottom w:val="0"/>
      <w:divBdr>
        <w:top w:val="none" w:sz="0" w:space="0" w:color="auto"/>
        <w:left w:val="none" w:sz="0" w:space="0" w:color="auto"/>
        <w:bottom w:val="none" w:sz="0" w:space="0" w:color="auto"/>
        <w:right w:val="none" w:sz="0" w:space="0" w:color="auto"/>
      </w:divBdr>
      <w:divsChild>
        <w:div w:id="2032485436">
          <w:marLeft w:val="0"/>
          <w:marRight w:val="0"/>
          <w:marTop w:val="0"/>
          <w:marBottom w:val="0"/>
          <w:divBdr>
            <w:top w:val="none" w:sz="0" w:space="0" w:color="auto"/>
            <w:left w:val="none" w:sz="0" w:space="0" w:color="auto"/>
            <w:bottom w:val="none" w:sz="0" w:space="0" w:color="auto"/>
            <w:right w:val="none" w:sz="0" w:space="0" w:color="auto"/>
          </w:divBdr>
          <w:divsChild>
            <w:div w:id="185291585">
              <w:marLeft w:val="0"/>
              <w:marRight w:val="0"/>
              <w:marTop w:val="0"/>
              <w:marBottom w:val="0"/>
              <w:divBdr>
                <w:top w:val="none" w:sz="0" w:space="0" w:color="auto"/>
                <w:left w:val="none" w:sz="0" w:space="0" w:color="auto"/>
                <w:bottom w:val="none" w:sz="0" w:space="0" w:color="auto"/>
                <w:right w:val="none" w:sz="0" w:space="0" w:color="auto"/>
              </w:divBdr>
              <w:divsChild>
                <w:div w:id="489949135">
                  <w:marLeft w:val="0"/>
                  <w:marRight w:val="0"/>
                  <w:marTop w:val="0"/>
                  <w:marBottom w:val="0"/>
                  <w:divBdr>
                    <w:top w:val="none" w:sz="0" w:space="0" w:color="auto"/>
                    <w:left w:val="none" w:sz="0" w:space="0" w:color="auto"/>
                    <w:bottom w:val="none" w:sz="0" w:space="0" w:color="auto"/>
                    <w:right w:val="none" w:sz="0" w:space="0" w:color="auto"/>
                  </w:divBdr>
                  <w:divsChild>
                    <w:div w:id="565839803">
                      <w:marLeft w:val="0"/>
                      <w:marRight w:val="0"/>
                      <w:marTop w:val="0"/>
                      <w:marBottom w:val="0"/>
                      <w:divBdr>
                        <w:top w:val="none" w:sz="0" w:space="0" w:color="auto"/>
                        <w:left w:val="none" w:sz="0" w:space="0" w:color="auto"/>
                        <w:bottom w:val="none" w:sz="0" w:space="0" w:color="auto"/>
                        <w:right w:val="none" w:sz="0" w:space="0" w:color="auto"/>
                      </w:divBdr>
                      <w:divsChild>
                        <w:div w:id="532504567">
                          <w:marLeft w:val="0"/>
                          <w:marRight w:val="0"/>
                          <w:marTop w:val="0"/>
                          <w:marBottom w:val="0"/>
                          <w:divBdr>
                            <w:top w:val="none" w:sz="0" w:space="0" w:color="auto"/>
                            <w:left w:val="none" w:sz="0" w:space="0" w:color="auto"/>
                            <w:bottom w:val="none" w:sz="0" w:space="0" w:color="auto"/>
                            <w:right w:val="none" w:sz="0" w:space="0" w:color="auto"/>
                          </w:divBdr>
                          <w:divsChild>
                            <w:div w:id="1891959105">
                              <w:marLeft w:val="0"/>
                              <w:marRight w:val="4980"/>
                              <w:marTop w:val="0"/>
                              <w:marBottom w:val="0"/>
                              <w:divBdr>
                                <w:top w:val="none" w:sz="0" w:space="0" w:color="auto"/>
                                <w:left w:val="none" w:sz="0" w:space="0" w:color="auto"/>
                                <w:bottom w:val="none" w:sz="0" w:space="0" w:color="auto"/>
                                <w:right w:val="none" w:sz="0" w:space="0" w:color="auto"/>
                              </w:divBdr>
                              <w:divsChild>
                                <w:div w:id="1699813767">
                                  <w:marLeft w:val="0"/>
                                  <w:marRight w:val="0"/>
                                  <w:marTop w:val="225"/>
                                  <w:marBottom w:val="0"/>
                                  <w:divBdr>
                                    <w:top w:val="none" w:sz="0" w:space="0" w:color="auto"/>
                                    <w:left w:val="none" w:sz="0" w:space="0" w:color="auto"/>
                                    <w:bottom w:val="none" w:sz="0" w:space="0" w:color="auto"/>
                                    <w:right w:val="none" w:sz="0" w:space="0" w:color="auto"/>
                                  </w:divBdr>
                                  <w:divsChild>
                                    <w:div w:id="1793553839">
                                      <w:marLeft w:val="0"/>
                                      <w:marRight w:val="0"/>
                                      <w:marTop w:val="0"/>
                                      <w:marBottom w:val="0"/>
                                      <w:divBdr>
                                        <w:top w:val="none" w:sz="0" w:space="0" w:color="auto"/>
                                        <w:left w:val="none" w:sz="0" w:space="0" w:color="auto"/>
                                        <w:bottom w:val="none" w:sz="0" w:space="0" w:color="auto"/>
                                        <w:right w:val="none" w:sz="0" w:space="0" w:color="auto"/>
                                      </w:divBdr>
                                      <w:divsChild>
                                        <w:div w:id="82387019">
                                          <w:marLeft w:val="0"/>
                                          <w:marRight w:val="0"/>
                                          <w:marTop w:val="0"/>
                                          <w:marBottom w:val="0"/>
                                          <w:divBdr>
                                            <w:top w:val="none" w:sz="0" w:space="0" w:color="auto"/>
                                            <w:left w:val="none" w:sz="0" w:space="0" w:color="auto"/>
                                            <w:bottom w:val="none" w:sz="0" w:space="0" w:color="auto"/>
                                            <w:right w:val="none" w:sz="0" w:space="0" w:color="auto"/>
                                          </w:divBdr>
                                          <w:divsChild>
                                            <w:div w:id="2130511866">
                                              <w:marLeft w:val="567"/>
                                              <w:marRight w:val="0"/>
                                              <w:marTop w:val="0"/>
                                              <w:marBottom w:val="0"/>
                                              <w:divBdr>
                                                <w:top w:val="none" w:sz="0" w:space="0" w:color="auto"/>
                                                <w:left w:val="none" w:sz="0" w:space="0" w:color="auto"/>
                                                <w:bottom w:val="none" w:sz="0" w:space="0" w:color="auto"/>
                                                <w:right w:val="none" w:sz="0" w:space="0" w:color="auto"/>
                                              </w:divBdr>
                                            </w:div>
                                            <w:div w:id="339544849">
                                              <w:marLeft w:val="567"/>
                                              <w:marRight w:val="0"/>
                                              <w:marTop w:val="0"/>
                                              <w:marBottom w:val="0"/>
                                              <w:divBdr>
                                                <w:top w:val="none" w:sz="0" w:space="0" w:color="auto"/>
                                                <w:left w:val="none" w:sz="0" w:space="0" w:color="auto"/>
                                                <w:bottom w:val="none" w:sz="0" w:space="0" w:color="auto"/>
                                                <w:right w:val="none" w:sz="0" w:space="0" w:color="auto"/>
                                              </w:divBdr>
                                            </w:div>
                                            <w:div w:id="29322153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0797136">
      <w:bodyDiv w:val="1"/>
      <w:marLeft w:val="0"/>
      <w:marRight w:val="0"/>
      <w:marTop w:val="0"/>
      <w:marBottom w:val="0"/>
      <w:divBdr>
        <w:top w:val="none" w:sz="0" w:space="0" w:color="auto"/>
        <w:left w:val="none" w:sz="0" w:space="0" w:color="auto"/>
        <w:bottom w:val="none" w:sz="0" w:space="0" w:color="auto"/>
        <w:right w:val="none" w:sz="0" w:space="0" w:color="auto"/>
      </w:divBdr>
    </w:div>
    <w:div w:id="1605920415">
      <w:bodyDiv w:val="1"/>
      <w:marLeft w:val="0"/>
      <w:marRight w:val="0"/>
      <w:marTop w:val="0"/>
      <w:marBottom w:val="0"/>
      <w:divBdr>
        <w:top w:val="none" w:sz="0" w:space="0" w:color="auto"/>
        <w:left w:val="none" w:sz="0" w:space="0" w:color="auto"/>
        <w:bottom w:val="none" w:sz="0" w:space="0" w:color="auto"/>
        <w:right w:val="none" w:sz="0" w:space="0" w:color="auto"/>
      </w:divBdr>
      <w:divsChild>
        <w:div w:id="1018117494">
          <w:marLeft w:val="0"/>
          <w:marRight w:val="0"/>
          <w:marTop w:val="0"/>
          <w:marBottom w:val="0"/>
          <w:divBdr>
            <w:top w:val="none" w:sz="0" w:space="0" w:color="auto"/>
            <w:left w:val="none" w:sz="0" w:space="0" w:color="auto"/>
            <w:bottom w:val="none" w:sz="0" w:space="0" w:color="auto"/>
            <w:right w:val="none" w:sz="0" w:space="0" w:color="auto"/>
          </w:divBdr>
          <w:divsChild>
            <w:div w:id="198209245">
              <w:marLeft w:val="0"/>
              <w:marRight w:val="0"/>
              <w:marTop w:val="0"/>
              <w:marBottom w:val="0"/>
              <w:divBdr>
                <w:top w:val="none" w:sz="0" w:space="0" w:color="auto"/>
                <w:left w:val="none" w:sz="0" w:space="0" w:color="auto"/>
                <w:bottom w:val="none" w:sz="0" w:space="0" w:color="auto"/>
                <w:right w:val="none" w:sz="0" w:space="0" w:color="auto"/>
              </w:divBdr>
            </w:div>
          </w:divsChild>
        </w:div>
        <w:div w:id="282080996">
          <w:marLeft w:val="0"/>
          <w:marRight w:val="0"/>
          <w:marTop w:val="0"/>
          <w:marBottom w:val="0"/>
          <w:divBdr>
            <w:top w:val="none" w:sz="0" w:space="0" w:color="auto"/>
            <w:left w:val="none" w:sz="0" w:space="0" w:color="auto"/>
            <w:bottom w:val="none" w:sz="0" w:space="0" w:color="auto"/>
            <w:right w:val="none" w:sz="0" w:space="0" w:color="auto"/>
          </w:divBdr>
          <w:divsChild>
            <w:div w:id="7944987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609192226">
      <w:bodyDiv w:val="1"/>
      <w:marLeft w:val="0"/>
      <w:marRight w:val="0"/>
      <w:marTop w:val="0"/>
      <w:marBottom w:val="0"/>
      <w:divBdr>
        <w:top w:val="none" w:sz="0" w:space="0" w:color="auto"/>
        <w:left w:val="none" w:sz="0" w:space="0" w:color="auto"/>
        <w:bottom w:val="none" w:sz="0" w:space="0" w:color="auto"/>
        <w:right w:val="none" w:sz="0" w:space="0" w:color="auto"/>
      </w:divBdr>
      <w:divsChild>
        <w:div w:id="1474174849">
          <w:marLeft w:val="0"/>
          <w:marRight w:val="0"/>
          <w:marTop w:val="0"/>
          <w:marBottom w:val="0"/>
          <w:divBdr>
            <w:top w:val="none" w:sz="0" w:space="0" w:color="auto"/>
            <w:left w:val="none" w:sz="0" w:space="0" w:color="auto"/>
            <w:bottom w:val="none" w:sz="0" w:space="0" w:color="auto"/>
            <w:right w:val="none" w:sz="0" w:space="0" w:color="auto"/>
          </w:divBdr>
          <w:divsChild>
            <w:div w:id="1339963712">
              <w:marLeft w:val="0"/>
              <w:marRight w:val="0"/>
              <w:marTop w:val="0"/>
              <w:marBottom w:val="0"/>
              <w:divBdr>
                <w:top w:val="none" w:sz="0" w:space="0" w:color="auto"/>
                <w:left w:val="none" w:sz="0" w:space="0" w:color="auto"/>
                <w:bottom w:val="none" w:sz="0" w:space="0" w:color="auto"/>
                <w:right w:val="none" w:sz="0" w:space="0" w:color="auto"/>
              </w:divBdr>
            </w:div>
          </w:divsChild>
        </w:div>
        <w:div w:id="1754667793">
          <w:marLeft w:val="0"/>
          <w:marRight w:val="0"/>
          <w:marTop w:val="0"/>
          <w:marBottom w:val="0"/>
          <w:divBdr>
            <w:top w:val="none" w:sz="0" w:space="0" w:color="auto"/>
            <w:left w:val="none" w:sz="0" w:space="0" w:color="auto"/>
            <w:bottom w:val="none" w:sz="0" w:space="0" w:color="auto"/>
            <w:right w:val="none" w:sz="0" w:space="0" w:color="auto"/>
          </w:divBdr>
          <w:divsChild>
            <w:div w:id="52567523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612054982">
      <w:bodyDiv w:val="1"/>
      <w:marLeft w:val="0"/>
      <w:marRight w:val="0"/>
      <w:marTop w:val="0"/>
      <w:marBottom w:val="0"/>
      <w:divBdr>
        <w:top w:val="none" w:sz="0" w:space="0" w:color="auto"/>
        <w:left w:val="none" w:sz="0" w:space="0" w:color="auto"/>
        <w:bottom w:val="none" w:sz="0" w:space="0" w:color="auto"/>
        <w:right w:val="none" w:sz="0" w:space="0" w:color="auto"/>
      </w:divBdr>
    </w:div>
    <w:div w:id="1617329553">
      <w:bodyDiv w:val="1"/>
      <w:marLeft w:val="0"/>
      <w:marRight w:val="0"/>
      <w:marTop w:val="0"/>
      <w:marBottom w:val="0"/>
      <w:divBdr>
        <w:top w:val="none" w:sz="0" w:space="0" w:color="auto"/>
        <w:left w:val="none" w:sz="0" w:space="0" w:color="auto"/>
        <w:bottom w:val="none" w:sz="0" w:space="0" w:color="auto"/>
        <w:right w:val="none" w:sz="0" w:space="0" w:color="auto"/>
      </w:divBdr>
    </w:div>
    <w:div w:id="1618562728">
      <w:bodyDiv w:val="1"/>
      <w:marLeft w:val="0"/>
      <w:marRight w:val="0"/>
      <w:marTop w:val="0"/>
      <w:marBottom w:val="0"/>
      <w:divBdr>
        <w:top w:val="none" w:sz="0" w:space="0" w:color="auto"/>
        <w:left w:val="none" w:sz="0" w:space="0" w:color="auto"/>
        <w:bottom w:val="none" w:sz="0" w:space="0" w:color="auto"/>
        <w:right w:val="none" w:sz="0" w:space="0" w:color="auto"/>
      </w:divBdr>
    </w:div>
    <w:div w:id="1619869390">
      <w:bodyDiv w:val="1"/>
      <w:marLeft w:val="0"/>
      <w:marRight w:val="0"/>
      <w:marTop w:val="0"/>
      <w:marBottom w:val="0"/>
      <w:divBdr>
        <w:top w:val="none" w:sz="0" w:space="0" w:color="auto"/>
        <w:left w:val="none" w:sz="0" w:space="0" w:color="auto"/>
        <w:bottom w:val="none" w:sz="0" w:space="0" w:color="auto"/>
        <w:right w:val="none" w:sz="0" w:space="0" w:color="auto"/>
      </w:divBdr>
    </w:div>
    <w:div w:id="1627084489">
      <w:bodyDiv w:val="1"/>
      <w:marLeft w:val="0"/>
      <w:marRight w:val="0"/>
      <w:marTop w:val="0"/>
      <w:marBottom w:val="0"/>
      <w:divBdr>
        <w:top w:val="none" w:sz="0" w:space="0" w:color="auto"/>
        <w:left w:val="none" w:sz="0" w:space="0" w:color="auto"/>
        <w:bottom w:val="none" w:sz="0" w:space="0" w:color="auto"/>
        <w:right w:val="none" w:sz="0" w:space="0" w:color="auto"/>
      </w:divBdr>
    </w:div>
    <w:div w:id="1633170293">
      <w:bodyDiv w:val="1"/>
      <w:marLeft w:val="0"/>
      <w:marRight w:val="0"/>
      <w:marTop w:val="0"/>
      <w:marBottom w:val="0"/>
      <w:divBdr>
        <w:top w:val="none" w:sz="0" w:space="0" w:color="auto"/>
        <w:left w:val="none" w:sz="0" w:space="0" w:color="auto"/>
        <w:bottom w:val="none" w:sz="0" w:space="0" w:color="auto"/>
        <w:right w:val="none" w:sz="0" w:space="0" w:color="auto"/>
      </w:divBdr>
    </w:div>
    <w:div w:id="1634097265">
      <w:bodyDiv w:val="1"/>
      <w:marLeft w:val="0"/>
      <w:marRight w:val="0"/>
      <w:marTop w:val="0"/>
      <w:marBottom w:val="0"/>
      <w:divBdr>
        <w:top w:val="none" w:sz="0" w:space="0" w:color="auto"/>
        <w:left w:val="none" w:sz="0" w:space="0" w:color="auto"/>
        <w:bottom w:val="none" w:sz="0" w:space="0" w:color="auto"/>
        <w:right w:val="none" w:sz="0" w:space="0" w:color="auto"/>
      </w:divBdr>
    </w:div>
    <w:div w:id="1641114954">
      <w:bodyDiv w:val="1"/>
      <w:marLeft w:val="0"/>
      <w:marRight w:val="0"/>
      <w:marTop w:val="0"/>
      <w:marBottom w:val="0"/>
      <w:divBdr>
        <w:top w:val="none" w:sz="0" w:space="0" w:color="auto"/>
        <w:left w:val="none" w:sz="0" w:space="0" w:color="auto"/>
        <w:bottom w:val="none" w:sz="0" w:space="0" w:color="auto"/>
        <w:right w:val="none" w:sz="0" w:space="0" w:color="auto"/>
      </w:divBdr>
    </w:div>
    <w:div w:id="1646543243">
      <w:bodyDiv w:val="1"/>
      <w:marLeft w:val="0"/>
      <w:marRight w:val="0"/>
      <w:marTop w:val="0"/>
      <w:marBottom w:val="0"/>
      <w:divBdr>
        <w:top w:val="none" w:sz="0" w:space="0" w:color="auto"/>
        <w:left w:val="none" w:sz="0" w:space="0" w:color="auto"/>
        <w:bottom w:val="none" w:sz="0" w:space="0" w:color="auto"/>
        <w:right w:val="none" w:sz="0" w:space="0" w:color="auto"/>
      </w:divBdr>
    </w:div>
    <w:div w:id="1648507918">
      <w:bodyDiv w:val="1"/>
      <w:marLeft w:val="0"/>
      <w:marRight w:val="0"/>
      <w:marTop w:val="0"/>
      <w:marBottom w:val="0"/>
      <w:divBdr>
        <w:top w:val="none" w:sz="0" w:space="0" w:color="auto"/>
        <w:left w:val="none" w:sz="0" w:space="0" w:color="auto"/>
        <w:bottom w:val="none" w:sz="0" w:space="0" w:color="auto"/>
        <w:right w:val="none" w:sz="0" w:space="0" w:color="auto"/>
      </w:divBdr>
    </w:div>
    <w:div w:id="1651445276">
      <w:bodyDiv w:val="1"/>
      <w:marLeft w:val="0"/>
      <w:marRight w:val="0"/>
      <w:marTop w:val="0"/>
      <w:marBottom w:val="0"/>
      <w:divBdr>
        <w:top w:val="none" w:sz="0" w:space="0" w:color="auto"/>
        <w:left w:val="none" w:sz="0" w:space="0" w:color="auto"/>
        <w:bottom w:val="none" w:sz="0" w:space="0" w:color="auto"/>
        <w:right w:val="none" w:sz="0" w:space="0" w:color="auto"/>
      </w:divBdr>
    </w:div>
    <w:div w:id="1652905389">
      <w:bodyDiv w:val="1"/>
      <w:marLeft w:val="0"/>
      <w:marRight w:val="0"/>
      <w:marTop w:val="0"/>
      <w:marBottom w:val="0"/>
      <w:divBdr>
        <w:top w:val="none" w:sz="0" w:space="0" w:color="auto"/>
        <w:left w:val="none" w:sz="0" w:space="0" w:color="auto"/>
        <w:bottom w:val="none" w:sz="0" w:space="0" w:color="auto"/>
        <w:right w:val="none" w:sz="0" w:space="0" w:color="auto"/>
      </w:divBdr>
    </w:div>
    <w:div w:id="1656761898">
      <w:bodyDiv w:val="1"/>
      <w:marLeft w:val="0"/>
      <w:marRight w:val="0"/>
      <w:marTop w:val="0"/>
      <w:marBottom w:val="0"/>
      <w:divBdr>
        <w:top w:val="none" w:sz="0" w:space="0" w:color="auto"/>
        <w:left w:val="none" w:sz="0" w:space="0" w:color="auto"/>
        <w:bottom w:val="none" w:sz="0" w:space="0" w:color="auto"/>
        <w:right w:val="none" w:sz="0" w:space="0" w:color="auto"/>
      </w:divBdr>
    </w:div>
    <w:div w:id="1656907810">
      <w:bodyDiv w:val="1"/>
      <w:marLeft w:val="0"/>
      <w:marRight w:val="0"/>
      <w:marTop w:val="0"/>
      <w:marBottom w:val="0"/>
      <w:divBdr>
        <w:top w:val="none" w:sz="0" w:space="0" w:color="auto"/>
        <w:left w:val="none" w:sz="0" w:space="0" w:color="auto"/>
        <w:bottom w:val="none" w:sz="0" w:space="0" w:color="auto"/>
        <w:right w:val="none" w:sz="0" w:space="0" w:color="auto"/>
      </w:divBdr>
    </w:div>
    <w:div w:id="1664812860">
      <w:bodyDiv w:val="1"/>
      <w:marLeft w:val="0"/>
      <w:marRight w:val="0"/>
      <w:marTop w:val="0"/>
      <w:marBottom w:val="0"/>
      <w:divBdr>
        <w:top w:val="none" w:sz="0" w:space="0" w:color="auto"/>
        <w:left w:val="none" w:sz="0" w:space="0" w:color="auto"/>
        <w:bottom w:val="none" w:sz="0" w:space="0" w:color="auto"/>
        <w:right w:val="none" w:sz="0" w:space="0" w:color="auto"/>
      </w:divBdr>
    </w:div>
    <w:div w:id="1681349950">
      <w:bodyDiv w:val="1"/>
      <w:marLeft w:val="0"/>
      <w:marRight w:val="0"/>
      <w:marTop w:val="0"/>
      <w:marBottom w:val="0"/>
      <w:divBdr>
        <w:top w:val="none" w:sz="0" w:space="0" w:color="auto"/>
        <w:left w:val="none" w:sz="0" w:space="0" w:color="auto"/>
        <w:bottom w:val="none" w:sz="0" w:space="0" w:color="auto"/>
        <w:right w:val="none" w:sz="0" w:space="0" w:color="auto"/>
      </w:divBdr>
    </w:div>
    <w:div w:id="1681933912">
      <w:bodyDiv w:val="1"/>
      <w:marLeft w:val="0"/>
      <w:marRight w:val="0"/>
      <w:marTop w:val="0"/>
      <w:marBottom w:val="0"/>
      <w:divBdr>
        <w:top w:val="none" w:sz="0" w:space="0" w:color="auto"/>
        <w:left w:val="none" w:sz="0" w:space="0" w:color="auto"/>
        <w:bottom w:val="none" w:sz="0" w:space="0" w:color="auto"/>
        <w:right w:val="none" w:sz="0" w:space="0" w:color="auto"/>
      </w:divBdr>
      <w:divsChild>
        <w:div w:id="1525709114">
          <w:marLeft w:val="0"/>
          <w:marRight w:val="0"/>
          <w:marTop w:val="0"/>
          <w:marBottom w:val="270"/>
          <w:divBdr>
            <w:top w:val="none" w:sz="0" w:space="0" w:color="auto"/>
            <w:left w:val="none" w:sz="0" w:space="0" w:color="auto"/>
            <w:bottom w:val="none" w:sz="0" w:space="0" w:color="auto"/>
            <w:right w:val="none" w:sz="0" w:space="0" w:color="auto"/>
          </w:divBdr>
          <w:divsChild>
            <w:div w:id="170461283">
              <w:marLeft w:val="0"/>
              <w:marRight w:val="0"/>
              <w:marTop w:val="0"/>
              <w:marBottom w:val="0"/>
              <w:divBdr>
                <w:top w:val="none" w:sz="0" w:space="0" w:color="auto"/>
                <w:left w:val="none" w:sz="0" w:space="0" w:color="auto"/>
                <w:bottom w:val="none" w:sz="0" w:space="0" w:color="auto"/>
                <w:right w:val="none" w:sz="0" w:space="0" w:color="auto"/>
              </w:divBdr>
              <w:divsChild>
                <w:div w:id="631330896">
                  <w:marLeft w:val="0"/>
                  <w:marRight w:val="0"/>
                  <w:marTop w:val="0"/>
                  <w:marBottom w:val="0"/>
                  <w:divBdr>
                    <w:top w:val="none" w:sz="0" w:space="0" w:color="auto"/>
                    <w:left w:val="none" w:sz="0" w:space="0" w:color="auto"/>
                    <w:bottom w:val="none" w:sz="0" w:space="0" w:color="auto"/>
                    <w:right w:val="none" w:sz="0" w:space="0" w:color="auto"/>
                  </w:divBdr>
                  <w:divsChild>
                    <w:div w:id="1473064117">
                      <w:marLeft w:val="0"/>
                      <w:marRight w:val="0"/>
                      <w:marTop w:val="0"/>
                      <w:marBottom w:val="0"/>
                      <w:divBdr>
                        <w:top w:val="none" w:sz="0" w:space="0" w:color="auto"/>
                        <w:left w:val="none" w:sz="0" w:space="0" w:color="auto"/>
                        <w:bottom w:val="none" w:sz="0" w:space="0" w:color="auto"/>
                        <w:right w:val="none" w:sz="0" w:space="0" w:color="auto"/>
                      </w:divBdr>
                      <w:divsChild>
                        <w:div w:id="151198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707029">
      <w:bodyDiv w:val="1"/>
      <w:marLeft w:val="0"/>
      <w:marRight w:val="0"/>
      <w:marTop w:val="0"/>
      <w:marBottom w:val="0"/>
      <w:divBdr>
        <w:top w:val="none" w:sz="0" w:space="0" w:color="auto"/>
        <w:left w:val="none" w:sz="0" w:space="0" w:color="auto"/>
        <w:bottom w:val="none" w:sz="0" w:space="0" w:color="auto"/>
        <w:right w:val="none" w:sz="0" w:space="0" w:color="auto"/>
      </w:divBdr>
    </w:div>
    <w:div w:id="1693604006">
      <w:bodyDiv w:val="1"/>
      <w:marLeft w:val="0"/>
      <w:marRight w:val="0"/>
      <w:marTop w:val="0"/>
      <w:marBottom w:val="0"/>
      <w:divBdr>
        <w:top w:val="none" w:sz="0" w:space="0" w:color="auto"/>
        <w:left w:val="none" w:sz="0" w:space="0" w:color="auto"/>
        <w:bottom w:val="none" w:sz="0" w:space="0" w:color="auto"/>
        <w:right w:val="none" w:sz="0" w:space="0" w:color="auto"/>
      </w:divBdr>
    </w:div>
    <w:div w:id="1699164083">
      <w:bodyDiv w:val="1"/>
      <w:marLeft w:val="0"/>
      <w:marRight w:val="0"/>
      <w:marTop w:val="0"/>
      <w:marBottom w:val="0"/>
      <w:divBdr>
        <w:top w:val="none" w:sz="0" w:space="0" w:color="auto"/>
        <w:left w:val="none" w:sz="0" w:space="0" w:color="auto"/>
        <w:bottom w:val="none" w:sz="0" w:space="0" w:color="auto"/>
        <w:right w:val="none" w:sz="0" w:space="0" w:color="auto"/>
      </w:divBdr>
    </w:div>
    <w:div w:id="1699890870">
      <w:bodyDiv w:val="1"/>
      <w:marLeft w:val="0"/>
      <w:marRight w:val="0"/>
      <w:marTop w:val="0"/>
      <w:marBottom w:val="0"/>
      <w:divBdr>
        <w:top w:val="none" w:sz="0" w:space="0" w:color="auto"/>
        <w:left w:val="none" w:sz="0" w:space="0" w:color="auto"/>
        <w:bottom w:val="none" w:sz="0" w:space="0" w:color="auto"/>
        <w:right w:val="none" w:sz="0" w:space="0" w:color="auto"/>
      </w:divBdr>
      <w:divsChild>
        <w:div w:id="420832229">
          <w:marLeft w:val="0"/>
          <w:marRight w:val="0"/>
          <w:marTop w:val="0"/>
          <w:marBottom w:val="600"/>
          <w:divBdr>
            <w:top w:val="none" w:sz="0" w:space="0" w:color="auto"/>
            <w:left w:val="none" w:sz="0" w:space="0" w:color="auto"/>
            <w:bottom w:val="none" w:sz="0" w:space="0" w:color="auto"/>
            <w:right w:val="none" w:sz="0" w:space="0" w:color="auto"/>
          </w:divBdr>
        </w:div>
        <w:div w:id="1774011526">
          <w:marLeft w:val="0"/>
          <w:marRight w:val="0"/>
          <w:marTop w:val="0"/>
          <w:marBottom w:val="450"/>
          <w:divBdr>
            <w:top w:val="none" w:sz="0" w:space="0" w:color="auto"/>
            <w:left w:val="none" w:sz="0" w:space="0" w:color="auto"/>
            <w:bottom w:val="none" w:sz="0" w:space="0" w:color="auto"/>
            <w:right w:val="none" w:sz="0" w:space="0" w:color="auto"/>
          </w:divBdr>
        </w:div>
      </w:divsChild>
    </w:div>
    <w:div w:id="1704331155">
      <w:bodyDiv w:val="1"/>
      <w:marLeft w:val="0"/>
      <w:marRight w:val="0"/>
      <w:marTop w:val="0"/>
      <w:marBottom w:val="0"/>
      <w:divBdr>
        <w:top w:val="none" w:sz="0" w:space="0" w:color="auto"/>
        <w:left w:val="none" w:sz="0" w:space="0" w:color="auto"/>
        <w:bottom w:val="none" w:sz="0" w:space="0" w:color="auto"/>
        <w:right w:val="none" w:sz="0" w:space="0" w:color="auto"/>
      </w:divBdr>
    </w:div>
    <w:div w:id="1709183384">
      <w:bodyDiv w:val="1"/>
      <w:marLeft w:val="0"/>
      <w:marRight w:val="0"/>
      <w:marTop w:val="0"/>
      <w:marBottom w:val="0"/>
      <w:divBdr>
        <w:top w:val="none" w:sz="0" w:space="0" w:color="auto"/>
        <w:left w:val="none" w:sz="0" w:space="0" w:color="auto"/>
        <w:bottom w:val="none" w:sz="0" w:space="0" w:color="auto"/>
        <w:right w:val="none" w:sz="0" w:space="0" w:color="auto"/>
      </w:divBdr>
    </w:div>
    <w:div w:id="1709211569">
      <w:bodyDiv w:val="1"/>
      <w:marLeft w:val="0"/>
      <w:marRight w:val="0"/>
      <w:marTop w:val="0"/>
      <w:marBottom w:val="0"/>
      <w:divBdr>
        <w:top w:val="none" w:sz="0" w:space="0" w:color="auto"/>
        <w:left w:val="none" w:sz="0" w:space="0" w:color="auto"/>
        <w:bottom w:val="none" w:sz="0" w:space="0" w:color="auto"/>
        <w:right w:val="none" w:sz="0" w:space="0" w:color="auto"/>
      </w:divBdr>
    </w:div>
    <w:div w:id="1713723630">
      <w:bodyDiv w:val="1"/>
      <w:marLeft w:val="0"/>
      <w:marRight w:val="0"/>
      <w:marTop w:val="0"/>
      <w:marBottom w:val="0"/>
      <w:divBdr>
        <w:top w:val="none" w:sz="0" w:space="0" w:color="auto"/>
        <w:left w:val="none" w:sz="0" w:space="0" w:color="auto"/>
        <w:bottom w:val="none" w:sz="0" w:space="0" w:color="auto"/>
        <w:right w:val="none" w:sz="0" w:space="0" w:color="auto"/>
      </w:divBdr>
    </w:div>
    <w:div w:id="1731925087">
      <w:bodyDiv w:val="1"/>
      <w:marLeft w:val="0"/>
      <w:marRight w:val="0"/>
      <w:marTop w:val="0"/>
      <w:marBottom w:val="0"/>
      <w:divBdr>
        <w:top w:val="none" w:sz="0" w:space="0" w:color="auto"/>
        <w:left w:val="none" w:sz="0" w:space="0" w:color="auto"/>
        <w:bottom w:val="none" w:sz="0" w:space="0" w:color="auto"/>
        <w:right w:val="none" w:sz="0" w:space="0" w:color="auto"/>
      </w:divBdr>
      <w:divsChild>
        <w:div w:id="125196563">
          <w:marLeft w:val="0"/>
          <w:marRight w:val="0"/>
          <w:marTop w:val="0"/>
          <w:marBottom w:val="0"/>
          <w:divBdr>
            <w:top w:val="none" w:sz="0" w:space="0" w:color="auto"/>
            <w:left w:val="none" w:sz="0" w:space="0" w:color="auto"/>
            <w:bottom w:val="none" w:sz="0" w:space="0" w:color="auto"/>
            <w:right w:val="none" w:sz="0" w:space="0" w:color="auto"/>
          </w:divBdr>
          <w:divsChild>
            <w:div w:id="1135373346">
              <w:marLeft w:val="0"/>
              <w:marRight w:val="0"/>
              <w:marTop w:val="0"/>
              <w:marBottom w:val="0"/>
              <w:divBdr>
                <w:top w:val="none" w:sz="0" w:space="0" w:color="auto"/>
                <w:left w:val="none" w:sz="0" w:space="0" w:color="auto"/>
                <w:bottom w:val="none" w:sz="0" w:space="0" w:color="auto"/>
                <w:right w:val="none" w:sz="0" w:space="0" w:color="auto"/>
              </w:divBdr>
              <w:divsChild>
                <w:div w:id="1012563001">
                  <w:marLeft w:val="0"/>
                  <w:marRight w:val="0"/>
                  <w:marTop w:val="0"/>
                  <w:marBottom w:val="0"/>
                  <w:divBdr>
                    <w:top w:val="none" w:sz="0" w:space="0" w:color="auto"/>
                    <w:left w:val="none" w:sz="0" w:space="0" w:color="auto"/>
                    <w:bottom w:val="none" w:sz="0" w:space="0" w:color="auto"/>
                    <w:right w:val="none" w:sz="0" w:space="0" w:color="auto"/>
                  </w:divBdr>
                  <w:divsChild>
                    <w:div w:id="181556582">
                      <w:marLeft w:val="1800"/>
                      <w:marRight w:val="0"/>
                      <w:marTop w:val="0"/>
                      <w:marBottom w:val="0"/>
                      <w:divBdr>
                        <w:top w:val="none" w:sz="0" w:space="0" w:color="auto"/>
                        <w:left w:val="none" w:sz="0" w:space="0" w:color="auto"/>
                        <w:bottom w:val="none" w:sz="0" w:space="0" w:color="auto"/>
                        <w:right w:val="none" w:sz="0" w:space="0" w:color="auto"/>
                      </w:divBdr>
                      <w:divsChild>
                        <w:div w:id="1018971872">
                          <w:marLeft w:val="0"/>
                          <w:marRight w:val="0"/>
                          <w:marTop w:val="0"/>
                          <w:marBottom w:val="0"/>
                          <w:divBdr>
                            <w:top w:val="none" w:sz="0" w:space="0" w:color="auto"/>
                            <w:left w:val="none" w:sz="0" w:space="0" w:color="auto"/>
                            <w:bottom w:val="none" w:sz="0" w:space="0" w:color="auto"/>
                            <w:right w:val="none" w:sz="0" w:space="0" w:color="auto"/>
                          </w:divBdr>
                          <w:divsChild>
                            <w:div w:id="154725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009954">
          <w:marLeft w:val="0"/>
          <w:marRight w:val="0"/>
          <w:marTop w:val="0"/>
          <w:marBottom w:val="0"/>
          <w:divBdr>
            <w:top w:val="none" w:sz="0" w:space="0" w:color="auto"/>
            <w:left w:val="none" w:sz="0" w:space="0" w:color="auto"/>
            <w:bottom w:val="none" w:sz="0" w:space="0" w:color="auto"/>
            <w:right w:val="none" w:sz="0" w:space="0" w:color="auto"/>
          </w:divBdr>
          <w:divsChild>
            <w:div w:id="1520848358">
              <w:marLeft w:val="0"/>
              <w:marRight w:val="0"/>
              <w:marTop w:val="45"/>
              <w:marBottom w:val="0"/>
              <w:divBdr>
                <w:top w:val="none" w:sz="0" w:space="0" w:color="auto"/>
                <w:left w:val="none" w:sz="0" w:space="0" w:color="auto"/>
                <w:bottom w:val="none" w:sz="0" w:space="0" w:color="auto"/>
                <w:right w:val="none" w:sz="0" w:space="0" w:color="auto"/>
              </w:divBdr>
              <w:divsChild>
                <w:div w:id="322708988">
                  <w:marLeft w:val="0"/>
                  <w:marRight w:val="0"/>
                  <w:marTop w:val="0"/>
                  <w:marBottom w:val="0"/>
                  <w:divBdr>
                    <w:top w:val="none" w:sz="0" w:space="0" w:color="auto"/>
                    <w:left w:val="none" w:sz="0" w:space="0" w:color="auto"/>
                    <w:bottom w:val="none" w:sz="0" w:space="0" w:color="auto"/>
                    <w:right w:val="none" w:sz="0" w:space="0" w:color="auto"/>
                  </w:divBdr>
                  <w:divsChild>
                    <w:div w:id="770322719">
                      <w:marLeft w:val="1800"/>
                      <w:marRight w:val="3810"/>
                      <w:marTop w:val="0"/>
                      <w:marBottom w:val="0"/>
                      <w:divBdr>
                        <w:top w:val="none" w:sz="0" w:space="0" w:color="auto"/>
                        <w:left w:val="none" w:sz="0" w:space="0" w:color="auto"/>
                        <w:bottom w:val="none" w:sz="0" w:space="0" w:color="auto"/>
                        <w:right w:val="none" w:sz="0" w:space="0" w:color="auto"/>
                      </w:divBdr>
                      <w:divsChild>
                        <w:div w:id="147788896">
                          <w:marLeft w:val="0"/>
                          <w:marRight w:val="0"/>
                          <w:marTop w:val="0"/>
                          <w:marBottom w:val="0"/>
                          <w:divBdr>
                            <w:top w:val="none" w:sz="0" w:space="0" w:color="auto"/>
                            <w:left w:val="none" w:sz="0" w:space="0" w:color="auto"/>
                            <w:bottom w:val="none" w:sz="0" w:space="0" w:color="auto"/>
                            <w:right w:val="none" w:sz="0" w:space="0" w:color="auto"/>
                          </w:divBdr>
                          <w:divsChild>
                            <w:div w:id="107243984">
                              <w:marLeft w:val="0"/>
                              <w:marRight w:val="0"/>
                              <w:marTop w:val="0"/>
                              <w:marBottom w:val="0"/>
                              <w:divBdr>
                                <w:top w:val="none" w:sz="0" w:space="0" w:color="auto"/>
                                <w:left w:val="none" w:sz="0" w:space="0" w:color="auto"/>
                                <w:bottom w:val="none" w:sz="0" w:space="0" w:color="auto"/>
                                <w:right w:val="none" w:sz="0" w:space="0" w:color="auto"/>
                              </w:divBdr>
                              <w:divsChild>
                                <w:div w:id="165487075">
                                  <w:marLeft w:val="0"/>
                                  <w:marRight w:val="0"/>
                                  <w:marTop w:val="0"/>
                                  <w:marBottom w:val="0"/>
                                  <w:divBdr>
                                    <w:top w:val="none" w:sz="0" w:space="0" w:color="auto"/>
                                    <w:left w:val="none" w:sz="0" w:space="0" w:color="auto"/>
                                    <w:bottom w:val="none" w:sz="0" w:space="0" w:color="auto"/>
                                    <w:right w:val="none" w:sz="0" w:space="0" w:color="auto"/>
                                  </w:divBdr>
                                  <w:divsChild>
                                    <w:div w:id="679698252">
                                      <w:marLeft w:val="0"/>
                                      <w:marRight w:val="0"/>
                                      <w:marTop w:val="0"/>
                                      <w:marBottom w:val="0"/>
                                      <w:divBdr>
                                        <w:top w:val="none" w:sz="0" w:space="0" w:color="auto"/>
                                        <w:left w:val="none" w:sz="0" w:space="0" w:color="auto"/>
                                        <w:bottom w:val="none" w:sz="0" w:space="0" w:color="auto"/>
                                        <w:right w:val="none" w:sz="0" w:space="0" w:color="auto"/>
                                      </w:divBdr>
                                      <w:divsChild>
                                        <w:div w:id="2046443192">
                                          <w:marLeft w:val="0"/>
                                          <w:marRight w:val="0"/>
                                          <w:marTop w:val="0"/>
                                          <w:marBottom w:val="0"/>
                                          <w:divBdr>
                                            <w:top w:val="none" w:sz="0" w:space="0" w:color="auto"/>
                                            <w:left w:val="none" w:sz="0" w:space="0" w:color="auto"/>
                                            <w:bottom w:val="none" w:sz="0" w:space="0" w:color="auto"/>
                                            <w:right w:val="none" w:sz="0" w:space="0" w:color="auto"/>
                                          </w:divBdr>
                                          <w:divsChild>
                                            <w:div w:id="2137138312">
                                              <w:marLeft w:val="0"/>
                                              <w:marRight w:val="0"/>
                                              <w:marTop w:val="0"/>
                                              <w:marBottom w:val="0"/>
                                              <w:divBdr>
                                                <w:top w:val="none" w:sz="0" w:space="0" w:color="auto"/>
                                                <w:left w:val="none" w:sz="0" w:space="0" w:color="auto"/>
                                                <w:bottom w:val="none" w:sz="0" w:space="0" w:color="auto"/>
                                                <w:right w:val="none" w:sz="0" w:space="0" w:color="auto"/>
                                              </w:divBdr>
                                              <w:divsChild>
                                                <w:div w:id="1649017356">
                                                  <w:marLeft w:val="0"/>
                                                  <w:marRight w:val="0"/>
                                                  <w:marTop w:val="0"/>
                                                  <w:marBottom w:val="345"/>
                                                  <w:divBdr>
                                                    <w:top w:val="none" w:sz="0" w:space="0" w:color="auto"/>
                                                    <w:left w:val="none" w:sz="0" w:space="0" w:color="auto"/>
                                                    <w:bottom w:val="none" w:sz="0" w:space="0" w:color="auto"/>
                                                    <w:right w:val="none" w:sz="0" w:space="0" w:color="auto"/>
                                                  </w:divBdr>
                                                  <w:divsChild>
                                                    <w:div w:id="11568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2946314">
      <w:bodyDiv w:val="1"/>
      <w:marLeft w:val="0"/>
      <w:marRight w:val="0"/>
      <w:marTop w:val="0"/>
      <w:marBottom w:val="0"/>
      <w:divBdr>
        <w:top w:val="none" w:sz="0" w:space="0" w:color="auto"/>
        <w:left w:val="none" w:sz="0" w:space="0" w:color="auto"/>
        <w:bottom w:val="none" w:sz="0" w:space="0" w:color="auto"/>
        <w:right w:val="none" w:sz="0" w:space="0" w:color="auto"/>
      </w:divBdr>
      <w:divsChild>
        <w:div w:id="2012946734">
          <w:marLeft w:val="0"/>
          <w:marRight w:val="0"/>
          <w:marTop w:val="0"/>
          <w:marBottom w:val="0"/>
          <w:divBdr>
            <w:top w:val="none" w:sz="0" w:space="0" w:color="auto"/>
            <w:left w:val="none" w:sz="0" w:space="0" w:color="auto"/>
            <w:bottom w:val="none" w:sz="0" w:space="0" w:color="auto"/>
            <w:right w:val="none" w:sz="0" w:space="0" w:color="auto"/>
          </w:divBdr>
          <w:divsChild>
            <w:div w:id="310141295">
              <w:marLeft w:val="-225"/>
              <w:marRight w:val="-225"/>
              <w:marTop w:val="0"/>
              <w:marBottom w:val="0"/>
              <w:divBdr>
                <w:top w:val="none" w:sz="0" w:space="0" w:color="auto"/>
                <w:left w:val="none" w:sz="0" w:space="0" w:color="auto"/>
                <w:bottom w:val="none" w:sz="0" w:space="0" w:color="auto"/>
                <w:right w:val="none" w:sz="0" w:space="0" w:color="auto"/>
              </w:divBdr>
              <w:divsChild>
                <w:div w:id="495145376">
                  <w:marLeft w:val="0"/>
                  <w:marRight w:val="0"/>
                  <w:marTop w:val="0"/>
                  <w:marBottom w:val="0"/>
                  <w:divBdr>
                    <w:top w:val="none" w:sz="0" w:space="0" w:color="auto"/>
                    <w:left w:val="none" w:sz="0" w:space="0" w:color="auto"/>
                    <w:bottom w:val="none" w:sz="0" w:space="0" w:color="auto"/>
                    <w:right w:val="none" w:sz="0" w:space="0" w:color="auto"/>
                  </w:divBdr>
                  <w:divsChild>
                    <w:div w:id="1912110293">
                      <w:marLeft w:val="0"/>
                      <w:marRight w:val="0"/>
                      <w:marTop w:val="0"/>
                      <w:marBottom w:val="0"/>
                      <w:divBdr>
                        <w:top w:val="none" w:sz="0" w:space="0" w:color="auto"/>
                        <w:left w:val="none" w:sz="0" w:space="0" w:color="auto"/>
                        <w:bottom w:val="none" w:sz="0" w:space="0" w:color="auto"/>
                        <w:right w:val="none" w:sz="0" w:space="0" w:color="auto"/>
                      </w:divBdr>
                      <w:divsChild>
                        <w:div w:id="582379473">
                          <w:marLeft w:val="0"/>
                          <w:marRight w:val="0"/>
                          <w:marTop w:val="0"/>
                          <w:marBottom w:val="0"/>
                          <w:divBdr>
                            <w:top w:val="none" w:sz="0" w:space="0" w:color="auto"/>
                            <w:left w:val="none" w:sz="0" w:space="0" w:color="auto"/>
                            <w:bottom w:val="none" w:sz="0" w:space="0" w:color="auto"/>
                            <w:right w:val="none" w:sz="0" w:space="0" w:color="auto"/>
                          </w:divBdr>
                        </w:div>
                        <w:div w:id="1183202737">
                          <w:marLeft w:val="0"/>
                          <w:marRight w:val="0"/>
                          <w:marTop w:val="0"/>
                          <w:marBottom w:val="0"/>
                          <w:divBdr>
                            <w:top w:val="none" w:sz="0" w:space="0" w:color="auto"/>
                            <w:left w:val="none" w:sz="0" w:space="0" w:color="auto"/>
                            <w:bottom w:val="none" w:sz="0" w:space="0" w:color="auto"/>
                            <w:right w:val="none" w:sz="0" w:space="0" w:color="auto"/>
                          </w:divBdr>
                          <w:divsChild>
                            <w:div w:id="1459491036">
                              <w:marLeft w:val="0"/>
                              <w:marRight w:val="0"/>
                              <w:marTop w:val="0"/>
                              <w:marBottom w:val="0"/>
                              <w:divBdr>
                                <w:top w:val="none" w:sz="0" w:space="0" w:color="auto"/>
                                <w:left w:val="none" w:sz="0" w:space="0" w:color="auto"/>
                                <w:bottom w:val="none" w:sz="0" w:space="0" w:color="auto"/>
                                <w:right w:val="none" w:sz="0" w:space="0" w:color="auto"/>
                              </w:divBdr>
                            </w:div>
                            <w:div w:id="1602491595">
                              <w:marLeft w:val="0"/>
                              <w:marRight w:val="0"/>
                              <w:marTop w:val="0"/>
                              <w:marBottom w:val="0"/>
                              <w:divBdr>
                                <w:top w:val="none" w:sz="0" w:space="0" w:color="auto"/>
                                <w:left w:val="none" w:sz="0" w:space="0" w:color="auto"/>
                                <w:bottom w:val="none" w:sz="0" w:space="0" w:color="auto"/>
                                <w:right w:val="none" w:sz="0" w:space="0" w:color="auto"/>
                              </w:divBdr>
                            </w:div>
                          </w:divsChild>
                        </w:div>
                        <w:div w:id="1217859073">
                          <w:marLeft w:val="0"/>
                          <w:marRight w:val="0"/>
                          <w:marTop w:val="0"/>
                          <w:marBottom w:val="0"/>
                          <w:divBdr>
                            <w:top w:val="none" w:sz="0" w:space="0" w:color="auto"/>
                            <w:left w:val="none" w:sz="0" w:space="0" w:color="auto"/>
                            <w:bottom w:val="none" w:sz="0" w:space="0" w:color="auto"/>
                            <w:right w:val="none" w:sz="0" w:space="0" w:color="auto"/>
                          </w:divBdr>
                        </w:div>
                        <w:div w:id="761222870">
                          <w:marLeft w:val="0"/>
                          <w:marRight w:val="0"/>
                          <w:marTop w:val="0"/>
                          <w:marBottom w:val="0"/>
                          <w:divBdr>
                            <w:top w:val="none" w:sz="0" w:space="0" w:color="auto"/>
                            <w:left w:val="none" w:sz="0" w:space="0" w:color="auto"/>
                            <w:bottom w:val="none" w:sz="0" w:space="0" w:color="auto"/>
                            <w:right w:val="none" w:sz="0" w:space="0" w:color="auto"/>
                          </w:divBdr>
                          <w:divsChild>
                            <w:div w:id="1285621341">
                              <w:marLeft w:val="0"/>
                              <w:marRight w:val="0"/>
                              <w:marTop w:val="0"/>
                              <w:marBottom w:val="0"/>
                              <w:divBdr>
                                <w:top w:val="none" w:sz="0" w:space="0" w:color="auto"/>
                                <w:left w:val="none" w:sz="0" w:space="0" w:color="auto"/>
                                <w:bottom w:val="none" w:sz="0" w:space="0" w:color="auto"/>
                                <w:right w:val="none" w:sz="0" w:space="0" w:color="auto"/>
                              </w:divBdr>
                              <w:divsChild>
                                <w:div w:id="1684278690">
                                  <w:marLeft w:val="0"/>
                                  <w:marRight w:val="0"/>
                                  <w:marTop w:val="0"/>
                                  <w:marBottom w:val="0"/>
                                  <w:divBdr>
                                    <w:top w:val="none" w:sz="0" w:space="0" w:color="auto"/>
                                    <w:left w:val="none" w:sz="0" w:space="0" w:color="auto"/>
                                    <w:bottom w:val="none" w:sz="0" w:space="0" w:color="auto"/>
                                    <w:right w:val="none" w:sz="0" w:space="0" w:color="auto"/>
                                  </w:divBdr>
                                  <w:divsChild>
                                    <w:div w:id="982154288">
                                      <w:marLeft w:val="0"/>
                                      <w:marRight w:val="0"/>
                                      <w:marTop w:val="0"/>
                                      <w:marBottom w:val="0"/>
                                      <w:divBdr>
                                        <w:top w:val="none" w:sz="0" w:space="0" w:color="auto"/>
                                        <w:left w:val="none" w:sz="0" w:space="0" w:color="auto"/>
                                        <w:bottom w:val="none" w:sz="0" w:space="0" w:color="auto"/>
                                        <w:right w:val="none" w:sz="0" w:space="0" w:color="auto"/>
                                      </w:divBdr>
                                    </w:div>
                                  </w:divsChild>
                                </w:div>
                                <w:div w:id="1437944363">
                                  <w:marLeft w:val="0"/>
                                  <w:marRight w:val="0"/>
                                  <w:marTop w:val="0"/>
                                  <w:marBottom w:val="0"/>
                                  <w:divBdr>
                                    <w:top w:val="none" w:sz="0" w:space="0" w:color="auto"/>
                                    <w:left w:val="none" w:sz="0" w:space="0" w:color="auto"/>
                                    <w:bottom w:val="none" w:sz="0" w:space="0" w:color="auto"/>
                                    <w:right w:val="none" w:sz="0" w:space="0" w:color="auto"/>
                                  </w:divBdr>
                                  <w:divsChild>
                                    <w:div w:id="2121025633">
                                      <w:marLeft w:val="0"/>
                                      <w:marRight w:val="0"/>
                                      <w:marTop w:val="0"/>
                                      <w:marBottom w:val="0"/>
                                      <w:divBdr>
                                        <w:top w:val="none" w:sz="0" w:space="0" w:color="auto"/>
                                        <w:left w:val="none" w:sz="0" w:space="0" w:color="auto"/>
                                        <w:bottom w:val="none" w:sz="0" w:space="0" w:color="auto"/>
                                        <w:right w:val="none" w:sz="0" w:space="0" w:color="auto"/>
                                      </w:divBdr>
                                      <w:divsChild>
                                        <w:div w:id="2595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3222">
                                  <w:marLeft w:val="0"/>
                                  <w:marRight w:val="0"/>
                                  <w:marTop w:val="0"/>
                                  <w:marBottom w:val="0"/>
                                  <w:divBdr>
                                    <w:top w:val="none" w:sz="0" w:space="0" w:color="auto"/>
                                    <w:left w:val="none" w:sz="0" w:space="0" w:color="auto"/>
                                    <w:bottom w:val="none" w:sz="0" w:space="0" w:color="auto"/>
                                    <w:right w:val="none" w:sz="0" w:space="0" w:color="auto"/>
                                  </w:divBdr>
                                  <w:divsChild>
                                    <w:div w:id="1208490453">
                                      <w:marLeft w:val="0"/>
                                      <w:marRight w:val="0"/>
                                      <w:marTop w:val="0"/>
                                      <w:marBottom w:val="0"/>
                                      <w:divBdr>
                                        <w:top w:val="none" w:sz="0" w:space="0" w:color="auto"/>
                                        <w:left w:val="none" w:sz="0" w:space="0" w:color="auto"/>
                                        <w:bottom w:val="none" w:sz="0" w:space="0" w:color="auto"/>
                                        <w:right w:val="none" w:sz="0" w:space="0" w:color="auto"/>
                                      </w:divBdr>
                                      <w:divsChild>
                                        <w:div w:id="21155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40371">
                                  <w:marLeft w:val="0"/>
                                  <w:marRight w:val="0"/>
                                  <w:marTop w:val="0"/>
                                  <w:marBottom w:val="0"/>
                                  <w:divBdr>
                                    <w:top w:val="none" w:sz="0" w:space="0" w:color="auto"/>
                                    <w:left w:val="none" w:sz="0" w:space="0" w:color="auto"/>
                                    <w:bottom w:val="none" w:sz="0" w:space="0" w:color="auto"/>
                                    <w:right w:val="none" w:sz="0" w:space="0" w:color="auto"/>
                                  </w:divBdr>
                                  <w:divsChild>
                                    <w:div w:id="20187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008342">
      <w:bodyDiv w:val="1"/>
      <w:marLeft w:val="0"/>
      <w:marRight w:val="0"/>
      <w:marTop w:val="0"/>
      <w:marBottom w:val="0"/>
      <w:divBdr>
        <w:top w:val="none" w:sz="0" w:space="0" w:color="auto"/>
        <w:left w:val="none" w:sz="0" w:space="0" w:color="auto"/>
        <w:bottom w:val="none" w:sz="0" w:space="0" w:color="auto"/>
        <w:right w:val="none" w:sz="0" w:space="0" w:color="auto"/>
      </w:divBdr>
    </w:div>
    <w:div w:id="1756439712">
      <w:bodyDiv w:val="1"/>
      <w:marLeft w:val="0"/>
      <w:marRight w:val="0"/>
      <w:marTop w:val="0"/>
      <w:marBottom w:val="0"/>
      <w:divBdr>
        <w:top w:val="none" w:sz="0" w:space="0" w:color="auto"/>
        <w:left w:val="none" w:sz="0" w:space="0" w:color="auto"/>
        <w:bottom w:val="none" w:sz="0" w:space="0" w:color="auto"/>
        <w:right w:val="none" w:sz="0" w:space="0" w:color="auto"/>
      </w:divBdr>
    </w:div>
    <w:div w:id="1761216932">
      <w:bodyDiv w:val="1"/>
      <w:marLeft w:val="0"/>
      <w:marRight w:val="0"/>
      <w:marTop w:val="0"/>
      <w:marBottom w:val="0"/>
      <w:divBdr>
        <w:top w:val="none" w:sz="0" w:space="0" w:color="auto"/>
        <w:left w:val="none" w:sz="0" w:space="0" w:color="auto"/>
        <w:bottom w:val="none" w:sz="0" w:space="0" w:color="auto"/>
        <w:right w:val="none" w:sz="0" w:space="0" w:color="auto"/>
      </w:divBdr>
      <w:divsChild>
        <w:div w:id="1128159736">
          <w:marLeft w:val="0"/>
          <w:marRight w:val="0"/>
          <w:marTop w:val="0"/>
          <w:marBottom w:val="0"/>
          <w:divBdr>
            <w:top w:val="none" w:sz="0" w:space="0" w:color="auto"/>
            <w:left w:val="none" w:sz="0" w:space="0" w:color="auto"/>
            <w:bottom w:val="none" w:sz="0" w:space="0" w:color="auto"/>
            <w:right w:val="none" w:sz="0" w:space="0" w:color="auto"/>
          </w:divBdr>
          <w:divsChild>
            <w:div w:id="1146164264">
              <w:marLeft w:val="0"/>
              <w:marRight w:val="0"/>
              <w:marTop w:val="0"/>
              <w:marBottom w:val="0"/>
              <w:divBdr>
                <w:top w:val="none" w:sz="0" w:space="0" w:color="auto"/>
                <w:left w:val="none" w:sz="0" w:space="0" w:color="auto"/>
                <w:bottom w:val="none" w:sz="0" w:space="0" w:color="auto"/>
                <w:right w:val="none" w:sz="0" w:space="0" w:color="auto"/>
              </w:divBdr>
            </w:div>
          </w:divsChild>
        </w:div>
        <w:div w:id="1275820533">
          <w:marLeft w:val="0"/>
          <w:marRight w:val="0"/>
          <w:marTop w:val="0"/>
          <w:marBottom w:val="0"/>
          <w:divBdr>
            <w:top w:val="none" w:sz="0" w:space="0" w:color="auto"/>
            <w:left w:val="none" w:sz="0" w:space="0" w:color="auto"/>
            <w:bottom w:val="none" w:sz="0" w:space="0" w:color="auto"/>
            <w:right w:val="none" w:sz="0" w:space="0" w:color="auto"/>
          </w:divBdr>
          <w:divsChild>
            <w:div w:id="9446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18851">
      <w:bodyDiv w:val="1"/>
      <w:marLeft w:val="0"/>
      <w:marRight w:val="0"/>
      <w:marTop w:val="0"/>
      <w:marBottom w:val="0"/>
      <w:divBdr>
        <w:top w:val="none" w:sz="0" w:space="0" w:color="auto"/>
        <w:left w:val="none" w:sz="0" w:space="0" w:color="auto"/>
        <w:bottom w:val="none" w:sz="0" w:space="0" w:color="auto"/>
        <w:right w:val="none" w:sz="0" w:space="0" w:color="auto"/>
      </w:divBdr>
    </w:div>
    <w:div w:id="1773092015">
      <w:bodyDiv w:val="1"/>
      <w:marLeft w:val="0"/>
      <w:marRight w:val="0"/>
      <w:marTop w:val="0"/>
      <w:marBottom w:val="0"/>
      <w:divBdr>
        <w:top w:val="none" w:sz="0" w:space="0" w:color="auto"/>
        <w:left w:val="none" w:sz="0" w:space="0" w:color="auto"/>
        <w:bottom w:val="none" w:sz="0" w:space="0" w:color="auto"/>
        <w:right w:val="none" w:sz="0" w:space="0" w:color="auto"/>
      </w:divBdr>
      <w:divsChild>
        <w:div w:id="1453210180">
          <w:marLeft w:val="0"/>
          <w:marRight w:val="0"/>
          <w:marTop w:val="0"/>
          <w:marBottom w:val="0"/>
          <w:divBdr>
            <w:top w:val="none" w:sz="0" w:space="0" w:color="auto"/>
            <w:left w:val="none" w:sz="0" w:space="0" w:color="auto"/>
            <w:bottom w:val="none" w:sz="0" w:space="0" w:color="auto"/>
            <w:right w:val="none" w:sz="0" w:space="0" w:color="auto"/>
          </w:divBdr>
        </w:div>
      </w:divsChild>
    </w:div>
    <w:div w:id="1774780477">
      <w:bodyDiv w:val="1"/>
      <w:marLeft w:val="0"/>
      <w:marRight w:val="0"/>
      <w:marTop w:val="0"/>
      <w:marBottom w:val="0"/>
      <w:divBdr>
        <w:top w:val="none" w:sz="0" w:space="0" w:color="auto"/>
        <w:left w:val="none" w:sz="0" w:space="0" w:color="auto"/>
        <w:bottom w:val="none" w:sz="0" w:space="0" w:color="auto"/>
        <w:right w:val="none" w:sz="0" w:space="0" w:color="auto"/>
      </w:divBdr>
      <w:divsChild>
        <w:div w:id="111292129">
          <w:marLeft w:val="0"/>
          <w:marRight w:val="0"/>
          <w:marTop w:val="0"/>
          <w:marBottom w:val="0"/>
          <w:divBdr>
            <w:top w:val="none" w:sz="0" w:space="0" w:color="auto"/>
            <w:left w:val="none" w:sz="0" w:space="0" w:color="auto"/>
            <w:bottom w:val="none" w:sz="0" w:space="0" w:color="auto"/>
            <w:right w:val="none" w:sz="0" w:space="0" w:color="auto"/>
          </w:divBdr>
          <w:divsChild>
            <w:div w:id="1478061387">
              <w:marLeft w:val="0"/>
              <w:marRight w:val="0"/>
              <w:marTop w:val="0"/>
              <w:marBottom w:val="0"/>
              <w:divBdr>
                <w:top w:val="none" w:sz="0" w:space="0" w:color="auto"/>
                <w:left w:val="none" w:sz="0" w:space="0" w:color="auto"/>
                <w:bottom w:val="none" w:sz="0" w:space="0" w:color="auto"/>
                <w:right w:val="none" w:sz="0" w:space="0" w:color="auto"/>
              </w:divBdr>
              <w:divsChild>
                <w:div w:id="19708949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56784">
          <w:blockQuote w:val="1"/>
          <w:marLeft w:val="0"/>
          <w:marRight w:val="0"/>
          <w:marTop w:val="480"/>
          <w:marBottom w:val="0"/>
          <w:divBdr>
            <w:top w:val="single" w:sz="6" w:space="12" w:color="DDDDDD"/>
            <w:left w:val="none" w:sz="0" w:space="0" w:color="auto"/>
            <w:bottom w:val="none" w:sz="0" w:space="0" w:color="auto"/>
            <w:right w:val="none" w:sz="0" w:space="0" w:color="auto"/>
          </w:divBdr>
          <w:divsChild>
            <w:div w:id="194599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962">
      <w:bodyDiv w:val="1"/>
      <w:marLeft w:val="0"/>
      <w:marRight w:val="0"/>
      <w:marTop w:val="0"/>
      <w:marBottom w:val="0"/>
      <w:divBdr>
        <w:top w:val="none" w:sz="0" w:space="0" w:color="auto"/>
        <w:left w:val="none" w:sz="0" w:space="0" w:color="auto"/>
        <w:bottom w:val="none" w:sz="0" w:space="0" w:color="auto"/>
        <w:right w:val="none" w:sz="0" w:space="0" w:color="auto"/>
      </w:divBdr>
    </w:div>
    <w:div w:id="1778254328">
      <w:bodyDiv w:val="1"/>
      <w:marLeft w:val="0"/>
      <w:marRight w:val="0"/>
      <w:marTop w:val="0"/>
      <w:marBottom w:val="0"/>
      <w:divBdr>
        <w:top w:val="none" w:sz="0" w:space="0" w:color="auto"/>
        <w:left w:val="none" w:sz="0" w:space="0" w:color="auto"/>
        <w:bottom w:val="none" w:sz="0" w:space="0" w:color="auto"/>
        <w:right w:val="none" w:sz="0" w:space="0" w:color="auto"/>
      </w:divBdr>
    </w:div>
    <w:div w:id="1787456664">
      <w:bodyDiv w:val="1"/>
      <w:marLeft w:val="0"/>
      <w:marRight w:val="0"/>
      <w:marTop w:val="0"/>
      <w:marBottom w:val="0"/>
      <w:divBdr>
        <w:top w:val="none" w:sz="0" w:space="0" w:color="auto"/>
        <w:left w:val="none" w:sz="0" w:space="0" w:color="auto"/>
        <w:bottom w:val="none" w:sz="0" w:space="0" w:color="auto"/>
        <w:right w:val="none" w:sz="0" w:space="0" w:color="auto"/>
      </w:divBdr>
    </w:div>
    <w:div w:id="1789467470">
      <w:bodyDiv w:val="1"/>
      <w:marLeft w:val="0"/>
      <w:marRight w:val="0"/>
      <w:marTop w:val="0"/>
      <w:marBottom w:val="0"/>
      <w:divBdr>
        <w:top w:val="none" w:sz="0" w:space="0" w:color="auto"/>
        <w:left w:val="none" w:sz="0" w:space="0" w:color="auto"/>
        <w:bottom w:val="none" w:sz="0" w:space="0" w:color="auto"/>
        <w:right w:val="none" w:sz="0" w:space="0" w:color="auto"/>
      </w:divBdr>
    </w:div>
    <w:div w:id="1793206639">
      <w:bodyDiv w:val="1"/>
      <w:marLeft w:val="0"/>
      <w:marRight w:val="0"/>
      <w:marTop w:val="0"/>
      <w:marBottom w:val="0"/>
      <w:divBdr>
        <w:top w:val="none" w:sz="0" w:space="0" w:color="auto"/>
        <w:left w:val="none" w:sz="0" w:space="0" w:color="auto"/>
        <w:bottom w:val="none" w:sz="0" w:space="0" w:color="auto"/>
        <w:right w:val="none" w:sz="0" w:space="0" w:color="auto"/>
      </w:divBdr>
    </w:div>
    <w:div w:id="1794866808">
      <w:bodyDiv w:val="1"/>
      <w:marLeft w:val="0"/>
      <w:marRight w:val="0"/>
      <w:marTop w:val="0"/>
      <w:marBottom w:val="0"/>
      <w:divBdr>
        <w:top w:val="none" w:sz="0" w:space="0" w:color="auto"/>
        <w:left w:val="none" w:sz="0" w:space="0" w:color="auto"/>
        <w:bottom w:val="none" w:sz="0" w:space="0" w:color="auto"/>
        <w:right w:val="none" w:sz="0" w:space="0" w:color="auto"/>
      </w:divBdr>
    </w:div>
    <w:div w:id="1808623028">
      <w:bodyDiv w:val="1"/>
      <w:marLeft w:val="0"/>
      <w:marRight w:val="0"/>
      <w:marTop w:val="0"/>
      <w:marBottom w:val="0"/>
      <w:divBdr>
        <w:top w:val="none" w:sz="0" w:space="0" w:color="auto"/>
        <w:left w:val="none" w:sz="0" w:space="0" w:color="auto"/>
        <w:bottom w:val="none" w:sz="0" w:space="0" w:color="auto"/>
        <w:right w:val="none" w:sz="0" w:space="0" w:color="auto"/>
      </w:divBdr>
    </w:div>
    <w:div w:id="1815878136">
      <w:bodyDiv w:val="1"/>
      <w:marLeft w:val="0"/>
      <w:marRight w:val="0"/>
      <w:marTop w:val="0"/>
      <w:marBottom w:val="0"/>
      <w:divBdr>
        <w:top w:val="none" w:sz="0" w:space="0" w:color="auto"/>
        <w:left w:val="none" w:sz="0" w:space="0" w:color="auto"/>
        <w:bottom w:val="none" w:sz="0" w:space="0" w:color="auto"/>
        <w:right w:val="none" w:sz="0" w:space="0" w:color="auto"/>
      </w:divBdr>
    </w:div>
    <w:div w:id="1817452279">
      <w:bodyDiv w:val="1"/>
      <w:marLeft w:val="0"/>
      <w:marRight w:val="0"/>
      <w:marTop w:val="0"/>
      <w:marBottom w:val="0"/>
      <w:divBdr>
        <w:top w:val="none" w:sz="0" w:space="0" w:color="auto"/>
        <w:left w:val="none" w:sz="0" w:space="0" w:color="auto"/>
        <w:bottom w:val="none" w:sz="0" w:space="0" w:color="auto"/>
        <w:right w:val="none" w:sz="0" w:space="0" w:color="auto"/>
      </w:divBdr>
    </w:div>
    <w:div w:id="1819373865">
      <w:bodyDiv w:val="1"/>
      <w:marLeft w:val="0"/>
      <w:marRight w:val="0"/>
      <w:marTop w:val="0"/>
      <w:marBottom w:val="0"/>
      <w:divBdr>
        <w:top w:val="none" w:sz="0" w:space="0" w:color="auto"/>
        <w:left w:val="none" w:sz="0" w:space="0" w:color="auto"/>
        <w:bottom w:val="none" w:sz="0" w:space="0" w:color="auto"/>
        <w:right w:val="none" w:sz="0" w:space="0" w:color="auto"/>
      </w:divBdr>
    </w:div>
    <w:div w:id="1826125914">
      <w:bodyDiv w:val="1"/>
      <w:marLeft w:val="0"/>
      <w:marRight w:val="0"/>
      <w:marTop w:val="0"/>
      <w:marBottom w:val="0"/>
      <w:divBdr>
        <w:top w:val="none" w:sz="0" w:space="0" w:color="auto"/>
        <w:left w:val="none" w:sz="0" w:space="0" w:color="auto"/>
        <w:bottom w:val="none" w:sz="0" w:space="0" w:color="auto"/>
        <w:right w:val="none" w:sz="0" w:space="0" w:color="auto"/>
      </w:divBdr>
    </w:div>
    <w:div w:id="1846902072">
      <w:bodyDiv w:val="1"/>
      <w:marLeft w:val="0"/>
      <w:marRight w:val="0"/>
      <w:marTop w:val="0"/>
      <w:marBottom w:val="0"/>
      <w:divBdr>
        <w:top w:val="none" w:sz="0" w:space="0" w:color="auto"/>
        <w:left w:val="none" w:sz="0" w:space="0" w:color="auto"/>
        <w:bottom w:val="none" w:sz="0" w:space="0" w:color="auto"/>
        <w:right w:val="none" w:sz="0" w:space="0" w:color="auto"/>
      </w:divBdr>
    </w:div>
    <w:div w:id="1853643843">
      <w:bodyDiv w:val="1"/>
      <w:marLeft w:val="0"/>
      <w:marRight w:val="0"/>
      <w:marTop w:val="0"/>
      <w:marBottom w:val="0"/>
      <w:divBdr>
        <w:top w:val="none" w:sz="0" w:space="0" w:color="auto"/>
        <w:left w:val="none" w:sz="0" w:space="0" w:color="auto"/>
        <w:bottom w:val="none" w:sz="0" w:space="0" w:color="auto"/>
        <w:right w:val="none" w:sz="0" w:space="0" w:color="auto"/>
      </w:divBdr>
    </w:div>
    <w:div w:id="1854108580">
      <w:bodyDiv w:val="1"/>
      <w:marLeft w:val="0"/>
      <w:marRight w:val="0"/>
      <w:marTop w:val="0"/>
      <w:marBottom w:val="0"/>
      <w:divBdr>
        <w:top w:val="none" w:sz="0" w:space="0" w:color="auto"/>
        <w:left w:val="none" w:sz="0" w:space="0" w:color="auto"/>
        <w:bottom w:val="none" w:sz="0" w:space="0" w:color="auto"/>
        <w:right w:val="none" w:sz="0" w:space="0" w:color="auto"/>
      </w:divBdr>
    </w:div>
    <w:div w:id="1860463948">
      <w:bodyDiv w:val="1"/>
      <w:marLeft w:val="0"/>
      <w:marRight w:val="0"/>
      <w:marTop w:val="0"/>
      <w:marBottom w:val="0"/>
      <w:divBdr>
        <w:top w:val="none" w:sz="0" w:space="0" w:color="auto"/>
        <w:left w:val="none" w:sz="0" w:space="0" w:color="auto"/>
        <w:bottom w:val="none" w:sz="0" w:space="0" w:color="auto"/>
        <w:right w:val="none" w:sz="0" w:space="0" w:color="auto"/>
      </w:divBdr>
    </w:div>
    <w:div w:id="1861699395">
      <w:bodyDiv w:val="1"/>
      <w:marLeft w:val="0"/>
      <w:marRight w:val="0"/>
      <w:marTop w:val="0"/>
      <w:marBottom w:val="0"/>
      <w:divBdr>
        <w:top w:val="none" w:sz="0" w:space="0" w:color="auto"/>
        <w:left w:val="none" w:sz="0" w:space="0" w:color="auto"/>
        <w:bottom w:val="none" w:sz="0" w:space="0" w:color="auto"/>
        <w:right w:val="none" w:sz="0" w:space="0" w:color="auto"/>
      </w:divBdr>
      <w:divsChild>
        <w:div w:id="1214274384">
          <w:marLeft w:val="0"/>
          <w:marRight w:val="0"/>
          <w:marTop w:val="0"/>
          <w:marBottom w:val="0"/>
          <w:divBdr>
            <w:top w:val="none" w:sz="0" w:space="0" w:color="auto"/>
            <w:left w:val="none" w:sz="0" w:space="0" w:color="auto"/>
            <w:bottom w:val="none" w:sz="0" w:space="0" w:color="auto"/>
            <w:right w:val="none" w:sz="0" w:space="0" w:color="auto"/>
          </w:divBdr>
        </w:div>
      </w:divsChild>
    </w:div>
    <w:div w:id="1865828187">
      <w:bodyDiv w:val="1"/>
      <w:marLeft w:val="0"/>
      <w:marRight w:val="0"/>
      <w:marTop w:val="0"/>
      <w:marBottom w:val="0"/>
      <w:divBdr>
        <w:top w:val="none" w:sz="0" w:space="0" w:color="auto"/>
        <w:left w:val="none" w:sz="0" w:space="0" w:color="auto"/>
        <w:bottom w:val="none" w:sz="0" w:space="0" w:color="auto"/>
        <w:right w:val="none" w:sz="0" w:space="0" w:color="auto"/>
      </w:divBdr>
    </w:div>
    <w:div w:id="1869945093">
      <w:bodyDiv w:val="1"/>
      <w:marLeft w:val="0"/>
      <w:marRight w:val="0"/>
      <w:marTop w:val="0"/>
      <w:marBottom w:val="0"/>
      <w:divBdr>
        <w:top w:val="none" w:sz="0" w:space="0" w:color="auto"/>
        <w:left w:val="none" w:sz="0" w:space="0" w:color="auto"/>
        <w:bottom w:val="none" w:sz="0" w:space="0" w:color="auto"/>
        <w:right w:val="none" w:sz="0" w:space="0" w:color="auto"/>
      </w:divBdr>
    </w:div>
    <w:div w:id="1871137479">
      <w:bodyDiv w:val="1"/>
      <w:marLeft w:val="0"/>
      <w:marRight w:val="0"/>
      <w:marTop w:val="0"/>
      <w:marBottom w:val="0"/>
      <w:divBdr>
        <w:top w:val="none" w:sz="0" w:space="0" w:color="auto"/>
        <w:left w:val="none" w:sz="0" w:space="0" w:color="auto"/>
        <w:bottom w:val="none" w:sz="0" w:space="0" w:color="auto"/>
        <w:right w:val="none" w:sz="0" w:space="0" w:color="auto"/>
      </w:divBdr>
      <w:divsChild>
        <w:div w:id="1499078567">
          <w:marLeft w:val="0"/>
          <w:marRight w:val="0"/>
          <w:marTop w:val="0"/>
          <w:marBottom w:val="0"/>
          <w:divBdr>
            <w:top w:val="none" w:sz="0" w:space="0" w:color="auto"/>
            <w:left w:val="none" w:sz="0" w:space="0" w:color="auto"/>
            <w:bottom w:val="none" w:sz="0" w:space="0" w:color="auto"/>
            <w:right w:val="none" w:sz="0" w:space="0" w:color="auto"/>
          </w:divBdr>
          <w:divsChild>
            <w:div w:id="193424694">
              <w:marLeft w:val="0"/>
              <w:marRight w:val="0"/>
              <w:marTop w:val="0"/>
              <w:marBottom w:val="0"/>
              <w:divBdr>
                <w:top w:val="none" w:sz="0" w:space="0" w:color="auto"/>
                <w:left w:val="none" w:sz="0" w:space="0" w:color="auto"/>
                <w:bottom w:val="none" w:sz="0" w:space="0" w:color="auto"/>
                <w:right w:val="none" w:sz="0" w:space="0" w:color="auto"/>
              </w:divBdr>
            </w:div>
          </w:divsChild>
        </w:div>
        <w:div w:id="19937590">
          <w:marLeft w:val="0"/>
          <w:marRight w:val="0"/>
          <w:marTop w:val="0"/>
          <w:marBottom w:val="0"/>
          <w:divBdr>
            <w:top w:val="none" w:sz="0" w:space="0" w:color="auto"/>
            <w:left w:val="none" w:sz="0" w:space="0" w:color="auto"/>
            <w:bottom w:val="none" w:sz="0" w:space="0" w:color="auto"/>
            <w:right w:val="none" w:sz="0" w:space="0" w:color="auto"/>
          </w:divBdr>
          <w:divsChild>
            <w:div w:id="163266292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874149719">
      <w:bodyDiv w:val="1"/>
      <w:marLeft w:val="0"/>
      <w:marRight w:val="0"/>
      <w:marTop w:val="0"/>
      <w:marBottom w:val="0"/>
      <w:divBdr>
        <w:top w:val="none" w:sz="0" w:space="0" w:color="auto"/>
        <w:left w:val="none" w:sz="0" w:space="0" w:color="auto"/>
        <w:bottom w:val="none" w:sz="0" w:space="0" w:color="auto"/>
        <w:right w:val="none" w:sz="0" w:space="0" w:color="auto"/>
      </w:divBdr>
    </w:div>
    <w:div w:id="1879580761">
      <w:bodyDiv w:val="1"/>
      <w:marLeft w:val="0"/>
      <w:marRight w:val="0"/>
      <w:marTop w:val="0"/>
      <w:marBottom w:val="0"/>
      <w:divBdr>
        <w:top w:val="none" w:sz="0" w:space="0" w:color="auto"/>
        <w:left w:val="none" w:sz="0" w:space="0" w:color="auto"/>
        <w:bottom w:val="none" w:sz="0" w:space="0" w:color="auto"/>
        <w:right w:val="none" w:sz="0" w:space="0" w:color="auto"/>
      </w:divBdr>
    </w:div>
    <w:div w:id="1880127016">
      <w:bodyDiv w:val="1"/>
      <w:marLeft w:val="0"/>
      <w:marRight w:val="0"/>
      <w:marTop w:val="0"/>
      <w:marBottom w:val="0"/>
      <w:divBdr>
        <w:top w:val="none" w:sz="0" w:space="0" w:color="auto"/>
        <w:left w:val="none" w:sz="0" w:space="0" w:color="auto"/>
        <w:bottom w:val="none" w:sz="0" w:space="0" w:color="auto"/>
        <w:right w:val="none" w:sz="0" w:space="0" w:color="auto"/>
      </w:divBdr>
    </w:div>
    <w:div w:id="1881162577">
      <w:bodyDiv w:val="1"/>
      <w:marLeft w:val="0"/>
      <w:marRight w:val="0"/>
      <w:marTop w:val="0"/>
      <w:marBottom w:val="0"/>
      <w:divBdr>
        <w:top w:val="none" w:sz="0" w:space="0" w:color="auto"/>
        <w:left w:val="none" w:sz="0" w:space="0" w:color="auto"/>
        <w:bottom w:val="none" w:sz="0" w:space="0" w:color="auto"/>
        <w:right w:val="none" w:sz="0" w:space="0" w:color="auto"/>
      </w:divBdr>
    </w:div>
    <w:div w:id="1902012410">
      <w:bodyDiv w:val="1"/>
      <w:marLeft w:val="0"/>
      <w:marRight w:val="0"/>
      <w:marTop w:val="0"/>
      <w:marBottom w:val="0"/>
      <w:divBdr>
        <w:top w:val="none" w:sz="0" w:space="0" w:color="auto"/>
        <w:left w:val="none" w:sz="0" w:space="0" w:color="auto"/>
        <w:bottom w:val="none" w:sz="0" w:space="0" w:color="auto"/>
        <w:right w:val="none" w:sz="0" w:space="0" w:color="auto"/>
      </w:divBdr>
    </w:div>
    <w:div w:id="1902397963">
      <w:bodyDiv w:val="1"/>
      <w:marLeft w:val="0"/>
      <w:marRight w:val="0"/>
      <w:marTop w:val="0"/>
      <w:marBottom w:val="0"/>
      <w:divBdr>
        <w:top w:val="none" w:sz="0" w:space="0" w:color="auto"/>
        <w:left w:val="none" w:sz="0" w:space="0" w:color="auto"/>
        <w:bottom w:val="none" w:sz="0" w:space="0" w:color="auto"/>
        <w:right w:val="none" w:sz="0" w:space="0" w:color="auto"/>
      </w:divBdr>
    </w:div>
    <w:div w:id="1906380788">
      <w:bodyDiv w:val="1"/>
      <w:marLeft w:val="0"/>
      <w:marRight w:val="0"/>
      <w:marTop w:val="0"/>
      <w:marBottom w:val="0"/>
      <w:divBdr>
        <w:top w:val="none" w:sz="0" w:space="0" w:color="auto"/>
        <w:left w:val="none" w:sz="0" w:space="0" w:color="auto"/>
        <w:bottom w:val="none" w:sz="0" w:space="0" w:color="auto"/>
        <w:right w:val="none" w:sz="0" w:space="0" w:color="auto"/>
      </w:divBdr>
    </w:div>
    <w:div w:id="1914847606">
      <w:bodyDiv w:val="1"/>
      <w:marLeft w:val="0"/>
      <w:marRight w:val="0"/>
      <w:marTop w:val="0"/>
      <w:marBottom w:val="0"/>
      <w:divBdr>
        <w:top w:val="none" w:sz="0" w:space="0" w:color="auto"/>
        <w:left w:val="none" w:sz="0" w:space="0" w:color="auto"/>
        <w:bottom w:val="none" w:sz="0" w:space="0" w:color="auto"/>
        <w:right w:val="none" w:sz="0" w:space="0" w:color="auto"/>
      </w:divBdr>
    </w:div>
    <w:div w:id="1918779259">
      <w:bodyDiv w:val="1"/>
      <w:marLeft w:val="0"/>
      <w:marRight w:val="0"/>
      <w:marTop w:val="0"/>
      <w:marBottom w:val="0"/>
      <w:divBdr>
        <w:top w:val="none" w:sz="0" w:space="0" w:color="auto"/>
        <w:left w:val="none" w:sz="0" w:space="0" w:color="auto"/>
        <w:bottom w:val="none" w:sz="0" w:space="0" w:color="auto"/>
        <w:right w:val="none" w:sz="0" w:space="0" w:color="auto"/>
      </w:divBdr>
      <w:divsChild>
        <w:div w:id="1188329827">
          <w:marLeft w:val="0"/>
          <w:marRight w:val="0"/>
          <w:marTop w:val="0"/>
          <w:marBottom w:val="0"/>
          <w:divBdr>
            <w:top w:val="none" w:sz="0" w:space="0" w:color="auto"/>
            <w:left w:val="none" w:sz="0" w:space="0" w:color="auto"/>
            <w:bottom w:val="none" w:sz="0" w:space="0" w:color="auto"/>
            <w:right w:val="none" w:sz="0" w:space="0" w:color="auto"/>
          </w:divBdr>
          <w:divsChild>
            <w:div w:id="703939543">
              <w:marLeft w:val="0"/>
              <w:marRight w:val="0"/>
              <w:marTop w:val="0"/>
              <w:marBottom w:val="0"/>
              <w:divBdr>
                <w:top w:val="none" w:sz="0" w:space="0" w:color="auto"/>
                <w:left w:val="none" w:sz="0" w:space="0" w:color="auto"/>
                <w:bottom w:val="none" w:sz="0" w:space="0" w:color="auto"/>
                <w:right w:val="none" w:sz="0" w:space="0" w:color="auto"/>
              </w:divBdr>
              <w:divsChild>
                <w:div w:id="281963969">
                  <w:marLeft w:val="0"/>
                  <w:marRight w:val="0"/>
                  <w:marTop w:val="0"/>
                  <w:marBottom w:val="0"/>
                  <w:divBdr>
                    <w:top w:val="none" w:sz="0" w:space="0" w:color="auto"/>
                    <w:left w:val="none" w:sz="0" w:space="0" w:color="auto"/>
                    <w:bottom w:val="none" w:sz="0" w:space="0" w:color="auto"/>
                    <w:right w:val="none" w:sz="0" w:space="0" w:color="auto"/>
                  </w:divBdr>
                  <w:divsChild>
                    <w:div w:id="427116392">
                      <w:marLeft w:val="0"/>
                      <w:marRight w:val="0"/>
                      <w:marTop w:val="75"/>
                      <w:marBottom w:val="0"/>
                      <w:divBdr>
                        <w:top w:val="single" w:sz="6" w:space="15" w:color="BDBEC0"/>
                        <w:left w:val="single" w:sz="6" w:space="15" w:color="BDBEC0"/>
                        <w:bottom w:val="single" w:sz="6" w:space="15" w:color="BDBEC0"/>
                        <w:right w:val="single" w:sz="6" w:space="15" w:color="BDBEC0"/>
                      </w:divBdr>
                    </w:div>
                  </w:divsChild>
                </w:div>
              </w:divsChild>
            </w:div>
            <w:div w:id="605846568">
              <w:marLeft w:val="0"/>
              <w:marRight w:val="0"/>
              <w:marTop w:val="0"/>
              <w:marBottom w:val="0"/>
              <w:divBdr>
                <w:top w:val="none" w:sz="0" w:space="0" w:color="auto"/>
                <w:left w:val="none" w:sz="0" w:space="0" w:color="auto"/>
                <w:bottom w:val="none" w:sz="0" w:space="0" w:color="auto"/>
                <w:right w:val="none" w:sz="0" w:space="0" w:color="auto"/>
              </w:divBdr>
            </w:div>
          </w:divsChild>
        </w:div>
        <w:div w:id="1908606315">
          <w:marLeft w:val="0"/>
          <w:marRight w:val="0"/>
          <w:marTop w:val="0"/>
          <w:marBottom w:val="0"/>
          <w:divBdr>
            <w:top w:val="none" w:sz="0" w:space="0" w:color="auto"/>
            <w:left w:val="none" w:sz="0" w:space="0" w:color="auto"/>
            <w:bottom w:val="none" w:sz="0" w:space="0" w:color="auto"/>
            <w:right w:val="none" w:sz="0" w:space="0" w:color="auto"/>
          </w:divBdr>
          <w:divsChild>
            <w:div w:id="177112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8440">
      <w:bodyDiv w:val="1"/>
      <w:marLeft w:val="0"/>
      <w:marRight w:val="0"/>
      <w:marTop w:val="0"/>
      <w:marBottom w:val="0"/>
      <w:divBdr>
        <w:top w:val="none" w:sz="0" w:space="0" w:color="auto"/>
        <w:left w:val="none" w:sz="0" w:space="0" w:color="auto"/>
        <w:bottom w:val="none" w:sz="0" w:space="0" w:color="auto"/>
        <w:right w:val="none" w:sz="0" w:space="0" w:color="auto"/>
      </w:divBdr>
    </w:div>
    <w:div w:id="1921796219">
      <w:bodyDiv w:val="1"/>
      <w:marLeft w:val="0"/>
      <w:marRight w:val="0"/>
      <w:marTop w:val="0"/>
      <w:marBottom w:val="0"/>
      <w:divBdr>
        <w:top w:val="none" w:sz="0" w:space="0" w:color="auto"/>
        <w:left w:val="none" w:sz="0" w:space="0" w:color="auto"/>
        <w:bottom w:val="none" w:sz="0" w:space="0" w:color="auto"/>
        <w:right w:val="none" w:sz="0" w:space="0" w:color="auto"/>
      </w:divBdr>
      <w:divsChild>
        <w:div w:id="1984693391">
          <w:marLeft w:val="0"/>
          <w:marRight w:val="0"/>
          <w:marTop w:val="0"/>
          <w:marBottom w:val="0"/>
          <w:divBdr>
            <w:top w:val="none" w:sz="0" w:space="0" w:color="auto"/>
            <w:left w:val="none" w:sz="0" w:space="0" w:color="auto"/>
            <w:bottom w:val="none" w:sz="0" w:space="0" w:color="auto"/>
            <w:right w:val="none" w:sz="0" w:space="0" w:color="auto"/>
          </w:divBdr>
          <w:divsChild>
            <w:div w:id="6666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7262">
      <w:bodyDiv w:val="1"/>
      <w:marLeft w:val="0"/>
      <w:marRight w:val="0"/>
      <w:marTop w:val="0"/>
      <w:marBottom w:val="0"/>
      <w:divBdr>
        <w:top w:val="none" w:sz="0" w:space="0" w:color="auto"/>
        <w:left w:val="none" w:sz="0" w:space="0" w:color="auto"/>
        <w:bottom w:val="none" w:sz="0" w:space="0" w:color="auto"/>
        <w:right w:val="none" w:sz="0" w:space="0" w:color="auto"/>
      </w:divBdr>
    </w:div>
    <w:div w:id="1923370358">
      <w:bodyDiv w:val="1"/>
      <w:marLeft w:val="0"/>
      <w:marRight w:val="0"/>
      <w:marTop w:val="0"/>
      <w:marBottom w:val="0"/>
      <w:divBdr>
        <w:top w:val="none" w:sz="0" w:space="0" w:color="auto"/>
        <w:left w:val="none" w:sz="0" w:space="0" w:color="auto"/>
        <w:bottom w:val="none" w:sz="0" w:space="0" w:color="auto"/>
        <w:right w:val="none" w:sz="0" w:space="0" w:color="auto"/>
      </w:divBdr>
    </w:div>
    <w:div w:id="1930116781">
      <w:bodyDiv w:val="1"/>
      <w:marLeft w:val="0"/>
      <w:marRight w:val="0"/>
      <w:marTop w:val="0"/>
      <w:marBottom w:val="0"/>
      <w:divBdr>
        <w:top w:val="none" w:sz="0" w:space="0" w:color="auto"/>
        <w:left w:val="none" w:sz="0" w:space="0" w:color="auto"/>
        <w:bottom w:val="none" w:sz="0" w:space="0" w:color="auto"/>
        <w:right w:val="none" w:sz="0" w:space="0" w:color="auto"/>
      </w:divBdr>
    </w:div>
    <w:div w:id="1930961935">
      <w:bodyDiv w:val="1"/>
      <w:marLeft w:val="0"/>
      <w:marRight w:val="0"/>
      <w:marTop w:val="0"/>
      <w:marBottom w:val="0"/>
      <w:divBdr>
        <w:top w:val="none" w:sz="0" w:space="0" w:color="auto"/>
        <w:left w:val="none" w:sz="0" w:space="0" w:color="auto"/>
        <w:bottom w:val="none" w:sz="0" w:space="0" w:color="auto"/>
        <w:right w:val="none" w:sz="0" w:space="0" w:color="auto"/>
      </w:divBdr>
    </w:div>
    <w:div w:id="1935047978">
      <w:bodyDiv w:val="1"/>
      <w:marLeft w:val="0"/>
      <w:marRight w:val="0"/>
      <w:marTop w:val="0"/>
      <w:marBottom w:val="0"/>
      <w:divBdr>
        <w:top w:val="none" w:sz="0" w:space="0" w:color="auto"/>
        <w:left w:val="none" w:sz="0" w:space="0" w:color="auto"/>
        <w:bottom w:val="none" w:sz="0" w:space="0" w:color="auto"/>
        <w:right w:val="none" w:sz="0" w:space="0" w:color="auto"/>
      </w:divBdr>
      <w:divsChild>
        <w:div w:id="950236533">
          <w:marLeft w:val="0"/>
          <w:marRight w:val="150"/>
          <w:marTop w:val="0"/>
          <w:marBottom w:val="150"/>
          <w:divBdr>
            <w:top w:val="none" w:sz="0" w:space="0" w:color="auto"/>
            <w:left w:val="none" w:sz="0" w:space="0" w:color="auto"/>
            <w:bottom w:val="none" w:sz="0" w:space="0" w:color="auto"/>
            <w:right w:val="none" w:sz="0" w:space="0" w:color="auto"/>
          </w:divBdr>
          <w:divsChild>
            <w:div w:id="510485355">
              <w:marLeft w:val="0"/>
              <w:marRight w:val="0"/>
              <w:marTop w:val="0"/>
              <w:marBottom w:val="30"/>
              <w:divBdr>
                <w:top w:val="none" w:sz="0" w:space="0" w:color="auto"/>
                <w:left w:val="none" w:sz="0" w:space="0" w:color="auto"/>
                <w:bottom w:val="none" w:sz="0" w:space="0" w:color="auto"/>
                <w:right w:val="none" w:sz="0" w:space="0" w:color="auto"/>
              </w:divBdr>
            </w:div>
            <w:div w:id="540751796">
              <w:marLeft w:val="0"/>
              <w:marRight w:val="0"/>
              <w:marTop w:val="0"/>
              <w:marBottom w:val="30"/>
              <w:divBdr>
                <w:top w:val="none" w:sz="0" w:space="0" w:color="auto"/>
                <w:left w:val="none" w:sz="0" w:space="0" w:color="auto"/>
                <w:bottom w:val="none" w:sz="0" w:space="0" w:color="auto"/>
                <w:right w:val="none" w:sz="0" w:space="0" w:color="auto"/>
              </w:divBdr>
            </w:div>
            <w:div w:id="459031429">
              <w:marLeft w:val="0"/>
              <w:marRight w:val="0"/>
              <w:marTop w:val="0"/>
              <w:marBottom w:val="0"/>
              <w:divBdr>
                <w:top w:val="none" w:sz="0" w:space="0" w:color="auto"/>
                <w:left w:val="none" w:sz="0" w:space="0" w:color="auto"/>
                <w:bottom w:val="none" w:sz="0" w:space="0" w:color="auto"/>
                <w:right w:val="none" w:sz="0" w:space="0" w:color="auto"/>
              </w:divBdr>
            </w:div>
            <w:div w:id="194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1210">
      <w:bodyDiv w:val="1"/>
      <w:marLeft w:val="0"/>
      <w:marRight w:val="0"/>
      <w:marTop w:val="0"/>
      <w:marBottom w:val="0"/>
      <w:divBdr>
        <w:top w:val="none" w:sz="0" w:space="0" w:color="auto"/>
        <w:left w:val="none" w:sz="0" w:space="0" w:color="auto"/>
        <w:bottom w:val="none" w:sz="0" w:space="0" w:color="auto"/>
        <w:right w:val="none" w:sz="0" w:space="0" w:color="auto"/>
      </w:divBdr>
    </w:div>
    <w:div w:id="1939481163">
      <w:bodyDiv w:val="1"/>
      <w:marLeft w:val="0"/>
      <w:marRight w:val="0"/>
      <w:marTop w:val="0"/>
      <w:marBottom w:val="0"/>
      <w:divBdr>
        <w:top w:val="none" w:sz="0" w:space="0" w:color="auto"/>
        <w:left w:val="none" w:sz="0" w:space="0" w:color="auto"/>
        <w:bottom w:val="none" w:sz="0" w:space="0" w:color="auto"/>
        <w:right w:val="none" w:sz="0" w:space="0" w:color="auto"/>
      </w:divBdr>
    </w:div>
    <w:div w:id="1940480412">
      <w:bodyDiv w:val="1"/>
      <w:marLeft w:val="0"/>
      <w:marRight w:val="0"/>
      <w:marTop w:val="0"/>
      <w:marBottom w:val="0"/>
      <w:divBdr>
        <w:top w:val="none" w:sz="0" w:space="0" w:color="auto"/>
        <w:left w:val="none" w:sz="0" w:space="0" w:color="auto"/>
        <w:bottom w:val="none" w:sz="0" w:space="0" w:color="auto"/>
        <w:right w:val="none" w:sz="0" w:space="0" w:color="auto"/>
      </w:divBdr>
    </w:div>
    <w:div w:id="1943033459">
      <w:bodyDiv w:val="1"/>
      <w:marLeft w:val="0"/>
      <w:marRight w:val="0"/>
      <w:marTop w:val="0"/>
      <w:marBottom w:val="0"/>
      <w:divBdr>
        <w:top w:val="none" w:sz="0" w:space="0" w:color="auto"/>
        <w:left w:val="none" w:sz="0" w:space="0" w:color="auto"/>
        <w:bottom w:val="none" w:sz="0" w:space="0" w:color="auto"/>
        <w:right w:val="none" w:sz="0" w:space="0" w:color="auto"/>
      </w:divBdr>
    </w:div>
    <w:div w:id="1947692422">
      <w:bodyDiv w:val="1"/>
      <w:marLeft w:val="0"/>
      <w:marRight w:val="0"/>
      <w:marTop w:val="0"/>
      <w:marBottom w:val="0"/>
      <w:divBdr>
        <w:top w:val="none" w:sz="0" w:space="0" w:color="auto"/>
        <w:left w:val="none" w:sz="0" w:space="0" w:color="auto"/>
        <w:bottom w:val="none" w:sz="0" w:space="0" w:color="auto"/>
        <w:right w:val="none" w:sz="0" w:space="0" w:color="auto"/>
      </w:divBdr>
    </w:div>
    <w:div w:id="1954088325">
      <w:bodyDiv w:val="1"/>
      <w:marLeft w:val="0"/>
      <w:marRight w:val="0"/>
      <w:marTop w:val="0"/>
      <w:marBottom w:val="0"/>
      <w:divBdr>
        <w:top w:val="none" w:sz="0" w:space="0" w:color="auto"/>
        <w:left w:val="none" w:sz="0" w:space="0" w:color="auto"/>
        <w:bottom w:val="none" w:sz="0" w:space="0" w:color="auto"/>
        <w:right w:val="none" w:sz="0" w:space="0" w:color="auto"/>
      </w:divBdr>
    </w:div>
    <w:div w:id="1955020097">
      <w:bodyDiv w:val="1"/>
      <w:marLeft w:val="0"/>
      <w:marRight w:val="0"/>
      <w:marTop w:val="0"/>
      <w:marBottom w:val="0"/>
      <w:divBdr>
        <w:top w:val="none" w:sz="0" w:space="0" w:color="auto"/>
        <w:left w:val="none" w:sz="0" w:space="0" w:color="auto"/>
        <w:bottom w:val="none" w:sz="0" w:space="0" w:color="auto"/>
        <w:right w:val="none" w:sz="0" w:space="0" w:color="auto"/>
      </w:divBdr>
    </w:div>
    <w:div w:id="1956012674">
      <w:bodyDiv w:val="1"/>
      <w:marLeft w:val="0"/>
      <w:marRight w:val="0"/>
      <w:marTop w:val="0"/>
      <w:marBottom w:val="0"/>
      <w:divBdr>
        <w:top w:val="none" w:sz="0" w:space="0" w:color="auto"/>
        <w:left w:val="none" w:sz="0" w:space="0" w:color="auto"/>
        <w:bottom w:val="none" w:sz="0" w:space="0" w:color="auto"/>
        <w:right w:val="none" w:sz="0" w:space="0" w:color="auto"/>
      </w:divBdr>
    </w:div>
    <w:div w:id="1956281489">
      <w:bodyDiv w:val="1"/>
      <w:marLeft w:val="0"/>
      <w:marRight w:val="0"/>
      <w:marTop w:val="0"/>
      <w:marBottom w:val="0"/>
      <w:divBdr>
        <w:top w:val="none" w:sz="0" w:space="0" w:color="auto"/>
        <w:left w:val="none" w:sz="0" w:space="0" w:color="auto"/>
        <w:bottom w:val="none" w:sz="0" w:space="0" w:color="auto"/>
        <w:right w:val="none" w:sz="0" w:space="0" w:color="auto"/>
      </w:divBdr>
    </w:div>
    <w:div w:id="1956671502">
      <w:bodyDiv w:val="1"/>
      <w:marLeft w:val="0"/>
      <w:marRight w:val="0"/>
      <w:marTop w:val="0"/>
      <w:marBottom w:val="0"/>
      <w:divBdr>
        <w:top w:val="none" w:sz="0" w:space="0" w:color="auto"/>
        <w:left w:val="none" w:sz="0" w:space="0" w:color="auto"/>
        <w:bottom w:val="none" w:sz="0" w:space="0" w:color="auto"/>
        <w:right w:val="none" w:sz="0" w:space="0" w:color="auto"/>
      </w:divBdr>
    </w:div>
    <w:div w:id="1957832268">
      <w:bodyDiv w:val="1"/>
      <w:marLeft w:val="0"/>
      <w:marRight w:val="0"/>
      <w:marTop w:val="0"/>
      <w:marBottom w:val="0"/>
      <w:divBdr>
        <w:top w:val="none" w:sz="0" w:space="0" w:color="auto"/>
        <w:left w:val="none" w:sz="0" w:space="0" w:color="auto"/>
        <w:bottom w:val="none" w:sz="0" w:space="0" w:color="auto"/>
        <w:right w:val="none" w:sz="0" w:space="0" w:color="auto"/>
      </w:divBdr>
      <w:divsChild>
        <w:div w:id="305009300">
          <w:marLeft w:val="120"/>
          <w:marRight w:val="0"/>
          <w:marTop w:val="0"/>
          <w:marBottom w:val="0"/>
          <w:divBdr>
            <w:top w:val="none" w:sz="0" w:space="0" w:color="auto"/>
            <w:left w:val="none" w:sz="0" w:space="0" w:color="auto"/>
            <w:bottom w:val="none" w:sz="0" w:space="0" w:color="auto"/>
            <w:right w:val="none" w:sz="0" w:space="0" w:color="auto"/>
          </w:divBdr>
          <w:divsChild>
            <w:div w:id="1484008982">
              <w:marLeft w:val="0"/>
              <w:marRight w:val="0"/>
              <w:marTop w:val="0"/>
              <w:marBottom w:val="0"/>
              <w:divBdr>
                <w:top w:val="none" w:sz="0" w:space="0" w:color="auto"/>
                <w:left w:val="none" w:sz="0" w:space="0" w:color="auto"/>
                <w:bottom w:val="none" w:sz="0" w:space="0" w:color="auto"/>
                <w:right w:val="none" w:sz="0" w:space="0" w:color="auto"/>
              </w:divBdr>
            </w:div>
          </w:divsChild>
        </w:div>
        <w:div w:id="1856966316">
          <w:marLeft w:val="0"/>
          <w:marRight w:val="0"/>
          <w:marTop w:val="120"/>
          <w:marBottom w:val="0"/>
          <w:divBdr>
            <w:top w:val="none" w:sz="0" w:space="0" w:color="auto"/>
            <w:left w:val="none" w:sz="0" w:space="0" w:color="auto"/>
            <w:bottom w:val="none" w:sz="0" w:space="0" w:color="auto"/>
            <w:right w:val="none" w:sz="0" w:space="0" w:color="auto"/>
          </w:divBdr>
          <w:divsChild>
            <w:div w:id="1443570029">
              <w:marLeft w:val="0"/>
              <w:marRight w:val="0"/>
              <w:marTop w:val="0"/>
              <w:marBottom w:val="90"/>
              <w:divBdr>
                <w:top w:val="single" w:sz="6" w:space="2" w:color="DDDDDD"/>
                <w:left w:val="single" w:sz="6" w:space="3" w:color="DDDDDD"/>
                <w:bottom w:val="single" w:sz="6" w:space="2" w:color="DDDDDD"/>
                <w:right w:val="single" w:sz="6" w:space="3" w:color="DDDDDD"/>
              </w:divBdr>
            </w:div>
            <w:div w:id="185172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9868">
      <w:bodyDiv w:val="1"/>
      <w:marLeft w:val="0"/>
      <w:marRight w:val="0"/>
      <w:marTop w:val="0"/>
      <w:marBottom w:val="0"/>
      <w:divBdr>
        <w:top w:val="none" w:sz="0" w:space="0" w:color="auto"/>
        <w:left w:val="none" w:sz="0" w:space="0" w:color="auto"/>
        <w:bottom w:val="none" w:sz="0" w:space="0" w:color="auto"/>
        <w:right w:val="none" w:sz="0" w:space="0" w:color="auto"/>
      </w:divBdr>
      <w:divsChild>
        <w:div w:id="2089420523">
          <w:marLeft w:val="-210"/>
          <w:marRight w:val="0"/>
          <w:marTop w:val="0"/>
          <w:marBottom w:val="0"/>
          <w:divBdr>
            <w:top w:val="none" w:sz="0" w:space="0" w:color="auto"/>
            <w:left w:val="none" w:sz="0" w:space="0" w:color="auto"/>
            <w:bottom w:val="none" w:sz="0" w:space="0" w:color="auto"/>
            <w:right w:val="none" w:sz="0" w:space="0" w:color="auto"/>
          </w:divBdr>
          <w:divsChild>
            <w:div w:id="105330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4262">
      <w:bodyDiv w:val="1"/>
      <w:marLeft w:val="0"/>
      <w:marRight w:val="0"/>
      <w:marTop w:val="0"/>
      <w:marBottom w:val="0"/>
      <w:divBdr>
        <w:top w:val="none" w:sz="0" w:space="0" w:color="auto"/>
        <w:left w:val="none" w:sz="0" w:space="0" w:color="auto"/>
        <w:bottom w:val="none" w:sz="0" w:space="0" w:color="auto"/>
        <w:right w:val="none" w:sz="0" w:space="0" w:color="auto"/>
      </w:divBdr>
    </w:div>
    <w:div w:id="1967614007">
      <w:bodyDiv w:val="1"/>
      <w:marLeft w:val="0"/>
      <w:marRight w:val="0"/>
      <w:marTop w:val="0"/>
      <w:marBottom w:val="0"/>
      <w:divBdr>
        <w:top w:val="none" w:sz="0" w:space="0" w:color="auto"/>
        <w:left w:val="none" w:sz="0" w:space="0" w:color="auto"/>
        <w:bottom w:val="none" w:sz="0" w:space="0" w:color="auto"/>
        <w:right w:val="none" w:sz="0" w:space="0" w:color="auto"/>
      </w:divBdr>
    </w:div>
    <w:div w:id="1976181057">
      <w:bodyDiv w:val="1"/>
      <w:marLeft w:val="0"/>
      <w:marRight w:val="0"/>
      <w:marTop w:val="0"/>
      <w:marBottom w:val="0"/>
      <w:divBdr>
        <w:top w:val="none" w:sz="0" w:space="0" w:color="auto"/>
        <w:left w:val="none" w:sz="0" w:space="0" w:color="auto"/>
        <w:bottom w:val="none" w:sz="0" w:space="0" w:color="auto"/>
        <w:right w:val="none" w:sz="0" w:space="0" w:color="auto"/>
      </w:divBdr>
    </w:div>
    <w:div w:id="1988127246">
      <w:bodyDiv w:val="1"/>
      <w:marLeft w:val="0"/>
      <w:marRight w:val="0"/>
      <w:marTop w:val="0"/>
      <w:marBottom w:val="0"/>
      <w:divBdr>
        <w:top w:val="none" w:sz="0" w:space="0" w:color="auto"/>
        <w:left w:val="none" w:sz="0" w:space="0" w:color="auto"/>
        <w:bottom w:val="none" w:sz="0" w:space="0" w:color="auto"/>
        <w:right w:val="none" w:sz="0" w:space="0" w:color="auto"/>
      </w:divBdr>
    </w:div>
    <w:div w:id="1989092889">
      <w:bodyDiv w:val="1"/>
      <w:marLeft w:val="0"/>
      <w:marRight w:val="0"/>
      <w:marTop w:val="0"/>
      <w:marBottom w:val="0"/>
      <w:divBdr>
        <w:top w:val="none" w:sz="0" w:space="0" w:color="auto"/>
        <w:left w:val="none" w:sz="0" w:space="0" w:color="auto"/>
        <w:bottom w:val="none" w:sz="0" w:space="0" w:color="auto"/>
        <w:right w:val="none" w:sz="0" w:space="0" w:color="auto"/>
      </w:divBdr>
    </w:div>
    <w:div w:id="1994289928">
      <w:bodyDiv w:val="1"/>
      <w:marLeft w:val="0"/>
      <w:marRight w:val="0"/>
      <w:marTop w:val="0"/>
      <w:marBottom w:val="0"/>
      <w:divBdr>
        <w:top w:val="none" w:sz="0" w:space="0" w:color="auto"/>
        <w:left w:val="none" w:sz="0" w:space="0" w:color="auto"/>
        <w:bottom w:val="none" w:sz="0" w:space="0" w:color="auto"/>
        <w:right w:val="none" w:sz="0" w:space="0" w:color="auto"/>
      </w:divBdr>
    </w:div>
    <w:div w:id="1995598044">
      <w:bodyDiv w:val="1"/>
      <w:marLeft w:val="0"/>
      <w:marRight w:val="0"/>
      <w:marTop w:val="0"/>
      <w:marBottom w:val="0"/>
      <w:divBdr>
        <w:top w:val="none" w:sz="0" w:space="0" w:color="auto"/>
        <w:left w:val="none" w:sz="0" w:space="0" w:color="auto"/>
        <w:bottom w:val="none" w:sz="0" w:space="0" w:color="auto"/>
        <w:right w:val="none" w:sz="0" w:space="0" w:color="auto"/>
      </w:divBdr>
      <w:divsChild>
        <w:div w:id="951665715">
          <w:marLeft w:val="0"/>
          <w:marRight w:val="0"/>
          <w:marTop w:val="0"/>
          <w:marBottom w:val="0"/>
          <w:divBdr>
            <w:top w:val="none" w:sz="0" w:space="0" w:color="auto"/>
            <w:left w:val="none" w:sz="0" w:space="0" w:color="auto"/>
            <w:bottom w:val="none" w:sz="0" w:space="0" w:color="auto"/>
            <w:right w:val="none" w:sz="0" w:space="0" w:color="auto"/>
          </w:divBdr>
          <w:divsChild>
            <w:div w:id="1319774132">
              <w:marLeft w:val="0"/>
              <w:marRight w:val="0"/>
              <w:marTop w:val="0"/>
              <w:marBottom w:val="0"/>
              <w:divBdr>
                <w:top w:val="none" w:sz="0" w:space="0" w:color="auto"/>
                <w:left w:val="none" w:sz="0" w:space="0" w:color="auto"/>
                <w:bottom w:val="none" w:sz="0" w:space="0" w:color="auto"/>
                <w:right w:val="none" w:sz="0" w:space="0" w:color="auto"/>
              </w:divBdr>
            </w:div>
          </w:divsChild>
        </w:div>
        <w:div w:id="1440225485">
          <w:marLeft w:val="0"/>
          <w:marRight w:val="0"/>
          <w:marTop w:val="0"/>
          <w:marBottom w:val="0"/>
          <w:divBdr>
            <w:top w:val="none" w:sz="0" w:space="0" w:color="auto"/>
            <w:left w:val="none" w:sz="0" w:space="0" w:color="auto"/>
            <w:bottom w:val="none" w:sz="0" w:space="0" w:color="auto"/>
            <w:right w:val="none" w:sz="0" w:space="0" w:color="auto"/>
          </w:divBdr>
          <w:divsChild>
            <w:div w:id="201792588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999578456">
      <w:bodyDiv w:val="1"/>
      <w:marLeft w:val="0"/>
      <w:marRight w:val="0"/>
      <w:marTop w:val="0"/>
      <w:marBottom w:val="0"/>
      <w:divBdr>
        <w:top w:val="none" w:sz="0" w:space="0" w:color="auto"/>
        <w:left w:val="none" w:sz="0" w:space="0" w:color="auto"/>
        <w:bottom w:val="none" w:sz="0" w:space="0" w:color="auto"/>
        <w:right w:val="none" w:sz="0" w:space="0" w:color="auto"/>
      </w:divBdr>
    </w:div>
    <w:div w:id="2002269542">
      <w:bodyDiv w:val="1"/>
      <w:marLeft w:val="0"/>
      <w:marRight w:val="0"/>
      <w:marTop w:val="0"/>
      <w:marBottom w:val="0"/>
      <w:divBdr>
        <w:top w:val="none" w:sz="0" w:space="0" w:color="auto"/>
        <w:left w:val="none" w:sz="0" w:space="0" w:color="auto"/>
        <w:bottom w:val="none" w:sz="0" w:space="0" w:color="auto"/>
        <w:right w:val="none" w:sz="0" w:space="0" w:color="auto"/>
      </w:divBdr>
    </w:div>
    <w:div w:id="2003699453">
      <w:bodyDiv w:val="1"/>
      <w:marLeft w:val="0"/>
      <w:marRight w:val="0"/>
      <w:marTop w:val="0"/>
      <w:marBottom w:val="0"/>
      <w:divBdr>
        <w:top w:val="none" w:sz="0" w:space="0" w:color="auto"/>
        <w:left w:val="none" w:sz="0" w:space="0" w:color="auto"/>
        <w:bottom w:val="none" w:sz="0" w:space="0" w:color="auto"/>
        <w:right w:val="none" w:sz="0" w:space="0" w:color="auto"/>
      </w:divBdr>
    </w:div>
    <w:div w:id="2010404949">
      <w:bodyDiv w:val="1"/>
      <w:marLeft w:val="0"/>
      <w:marRight w:val="0"/>
      <w:marTop w:val="0"/>
      <w:marBottom w:val="0"/>
      <w:divBdr>
        <w:top w:val="none" w:sz="0" w:space="0" w:color="auto"/>
        <w:left w:val="none" w:sz="0" w:space="0" w:color="auto"/>
        <w:bottom w:val="none" w:sz="0" w:space="0" w:color="auto"/>
        <w:right w:val="none" w:sz="0" w:space="0" w:color="auto"/>
      </w:divBdr>
    </w:div>
    <w:div w:id="2012443798">
      <w:bodyDiv w:val="1"/>
      <w:marLeft w:val="0"/>
      <w:marRight w:val="0"/>
      <w:marTop w:val="0"/>
      <w:marBottom w:val="0"/>
      <w:divBdr>
        <w:top w:val="none" w:sz="0" w:space="0" w:color="auto"/>
        <w:left w:val="none" w:sz="0" w:space="0" w:color="auto"/>
        <w:bottom w:val="none" w:sz="0" w:space="0" w:color="auto"/>
        <w:right w:val="none" w:sz="0" w:space="0" w:color="auto"/>
      </w:divBdr>
      <w:divsChild>
        <w:div w:id="989820873">
          <w:marLeft w:val="0"/>
          <w:marRight w:val="0"/>
          <w:marTop w:val="0"/>
          <w:marBottom w:val="0"/>
          <w:divBdr>
            <w:top w:val="none" w:sz="0" w:space="0" w:color="auto"/>
            <w:left w:val="none" w:sz="0" w:space="0" w:color="auto"/>
            <w:bottom w:val="none" w:sz="0" w:space="0" w:color="auto"/>
            <w:right w:val="none" w:sz="0" w:space="0" w:color="auto"/>
          </w:divBdr>
          <w:divsChild>
            <w:div w:id="2070768279">
              <w:marLeft w:val="0"/>
              <w:marRight w:val="0"/>
              <w:marTop w:val="0"/>
              <w:marBottom w:val="0"/>
              <w:divBdr>
                <w:top w:val="none" w:sz="0" w:space="0" w:color="auto"/>
                <w:left w:val="none" w:sz="0" w:space="0" w:color="auto"/>
                <w:bottom w:val="none" w:sz="0" w:space="0" w:color="auto"/>
                <w:right w:val="none" w:sz="0" w:space="0" w:color="auto"/>
              </w:divBdr>
              <w:divsChild>
                <w:div w:id="1928298144">
                  <w:marLeft w:val="0"/>
                  <w:marRight w:val="0"/>
                  <w:marTop w:val="0"/>
                  <w:marBottom w:val="0"/>
                  <w:divBdr>
                    <w:top w:val="none" w:sz="0" w:space="0" w:color="auto"/>
                    <w:left w:val="none" w:sz="0" w:space="0" w:color="auto"/>
                    <w:bottom w:val="none" w:sz="0" w:space="0" w:color="auto"/>
                    <w:right w:val="none" w:sz="0" w:space="0" w:color="auto"/>
                  </w:divBdr>
                  <w:divsChild>
                    <w:div w:id="1999193252">
                      <w:marLeft w:val="45"/>
                      <w:marRight w:val="45"/>
                      <w:marTop w:val="0"/>
                      <w:marBottom w:val="0"/>
                      <w:divBdr>
                        <w:top w:val="none" w:sz="0" w:space="0" w:color="auto"/>
                        <w:left w:val="none" w:sz="0" w:space="0" w:color="auto"/>
                        <w:bottom w:val="none" w:sz="0" w:space="0" w:color="auto"/>
                        <w:right w:val="none" w:sz="0" w:space="0" w:color="auto"/>
                      </w:divBdr>
                      <w:divsChild>
                        <w:div w:id="156868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409742">
      <w:bodyDiv w:val="1"/>
      <w:marLeft w:val="0"/>
      <w:marRight w:val="0"/>
      <w:marTop w:val="0"/>
      <w:marBottom w:val="0"/>
      <w:divBdr>
        <w:top w:val="none" w:sz="0" w:space="0" w:color="auto"/>
        <w:left w:val="none" w:sz="0" w:space="0" w:color="auto"/>
        <w:bottom w:val="none" w:sz="0" w:space="0" w:color="auto"/>
        <w:right w:val="none" w:sz="0" w:space="0" w:color="auto"/>
      </w:divBdr>
    </w:div>
    <w:div w:id="2016109489">
      <w:bodyDiv w:val="1"/>
      <w:marLeft w:val="0"/>
      <w:marRight w:val="0"/>
      <w:marTop w:val="0"/>
      <w:marBottom w:val="0"/>
      <w:divBdr>
        <w:top w:val="none" w:sz="0" w:space="0" w:color="auto"/>
        <w:left w:val="none" w:sz="0" w:space="0" w:color="auto"/>
        <w:bottom w:val="none" w:sz="0" w:space="0" w:color="auto"/>
        <w:right w:val="none" w:sz="0" w:space="0" w:color="auto"/>
      </w:divBdr>
    </w:div>
    <w:div w:id="2016377545">
      <w:bodyDiv w:val="1"/>
      <w:marLeft w:val="0"/>
      <w:marRight w:val="0"/>
      <w:marTop w:val="0"/>
      <w:marBottom w:val="0"/>
      <w:divBdr>
        <w:top w:val="none" w:sz="0" w:space="0" w:color="auto"/>
        <w:left w:val="none" w:sz="0" w:space="0" w:color="auto"/>
        <w:bottom w:val="none" w:sz="0" w:space="0" w:color="auto"/>
        <w:right w:val="none" w:sz="0" w:space="0" w:color="auto"/>
      </w:divBdr>
    </w:div>
    <w:div w:id="2022470717">
      <w:bodyDiv w:val="1"/>
      <w:marLeft w:val="0"/>
      <w:marRight w:val="0"/>
      <w:marTop w:val="0"/>
      <w:marBottom w:val="0"/>
      <w:divBdr>
        <w:top w:val="none" w:sz="0" w:space="0" w:color="auto"/>
        <w:left w:val="none" w:sz="0" w:space="0" w:color="auto"/>
        <w:bottom w:val="none" w:sz="0" w:space="0" w:color="auto"/>
        <w:right w:val="none" w:sz="0" w:space="0" w:color="auto"/>
      </w:divBdr>
    </w:div>
    <w:div w:id="2022774139">
      <w:bodyDiv w:val="1"/>
      <w:marLeft w:val="0"/>
      <w:marRight w:val="0"/>
      <w:marTop w:val="0"/>
      <w:marBottom w:val="0"/>
      <w:divBdr>
        <w:top w:val="none" w:sz="0" w:space="0" w:color="auto"/>
        <w:left w:val="none" w:sz="0" w:space="0" w:color="auto"/>
        <w:bottom w:val="none" w:sz="0" w:space="0" w:color="auto"/>
        <w:right w:val="none" w:sz="0" w:space="0" w:color="auto"/>
      </w:divBdr>
    </w:div>
    <w:div w:id="2023581969">
      <w:bodyDiv w:val="1"/>
      <w:marLeft w:val="0"/>
      <w:marRight w:val="0"/>
      <w:marTop w:val="0"/>
      <w:marBottom w:val="0"/>
      <w:divBdr>
        <w:top w:val="none" w:sz="0" w:space="0" w:color="auto"/>
        <w:left w:val="none" w:sz="0" w:space="0" w:color="auto"/>
        <w:bottom w:val="none" w:sz="0" w:space="0" w:color="auto"/>
        <w:right w:val="none" w:sz="0" w:space="0" w:color="auto"/>
      </w:divBdr>
    </w:div>
    <w:div w:id="2028096058">
      <w:bodyDiv w:val="1"/>
      <w:marLeft w:val="0"/>
      <w:marRight w:val="0"/>
      <w:marTop w:val="0"/>
      <w:marBottom w:val="0"/>
      <w:divBdr>
        <w:top w:val="none" w:sz="0" w:space="0" w:color="auto"/>
        <w:left w:val="none" w:sz="0" w:space="0" w:color="auto"/>
        <w:bottom w:val="none" w:sz="0" w:space="0" w:color="auto"/>
        <w:right w:val="none" w:sz="0" w:space="0" w:color="auto"/>
      </w:divBdr>
    </w:div>
    <w:div w:id="2029286846">
      <w:bodyDiv w:val="1"/>
      <w:marLeft w:val="0"/>
      <w:marRight w:val="0"/>
      <w:marTop w:val="0"/>
      <w:marBottom w:val="0"/>
      <w:divBdr>
        <w:top w:val="none" w:sz="0" w:space="0" w:color="auto"/>
        <w:left w:val="none" w:sz="0" w:space="0" w:color="auto"/>
        <w:bottom w:val="none" w:sz="0" w:space="0" w:color="auto"/>
        <w:right w:val="none" w:sz="0" w:space="0" w:color="auto"/>
      </w:divBdr>
      <w:divsChild>
        <w:div w:id="1375350306">
          <w:marLeft w:val="0"/>
          <w:marRight w:val="0"/>
          <w:marTop w:val="0"/>
          <w:marBottom w:val="0"/>
          <w:divBdr>
            <w:top w:val="none" w:sz="0" w:space="0" w:color="auto"/>
            <w:left w:val="none" w:sz="0" w:space="0" w:color="auto"/>
            <w:bottom w:val="none" w:sz="0" w:space="0" w:color="auto"/>
            <w:right w:val="none" w:sz="0" w:space="0" w:color="auto"/>
          </w:divBdr>
          <w:divsChild>
            <w:div w:id="316229646">
              <w:marLeft w:val="0"/>
              <w:marRight w:val="0"/>
              <w:marTop w:val="0"/>
              <w:marBottom w:val="0"/>
              <w:divBdr>
                <w:top w:val="none" w:sz="0" w:space="0" w:color="auto"/>
                <w:left w:val="none" w:sz="0" w:space="0" w:color="auto"/>
                <w:bottom w:val="none" w:sz="0" w:space="0" w:color="auto"/>
                <w:right w:val="none" w:sz="0" w:space="0" w:color="auto"/>
              </w:divBdr>
            </w:div>
          </w:divsChild>
        </w:div>
        <w:div w:id="1555854197">
          <w:marLeft w:val="0"/>
          <w:marRight w:val="0"/>
          <w:marTop w:val="0"/>
          <w:marBottom w:val="0"/>
          <w:divBdr>
            <w:top w:val="none" w:sz="0" w:space="0" w:color="auto"/>
            <w:left w:val="none" w:sz="0" w:space="0" w:color="auto"/>
            <w:bottom w:val="none" w:sz="0" w:space="0" w:color="auto"/>
            <w:right w:val="none" w:sz="0" w:space="0" w:color="auto"/>
          </w:divBdr>
          <w:divsChild>
            <w:div w:id="188116090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035614652">
      <w:bodyDiv w:val="1"/>
      <w:marLeft w:val="0"/>
      <w:marRight w:val="0"/>
      <w:marTop w:val="0"/>
      <w:marBottom w:val="0"/>
      <w:divBdr>
        <w:top w:val="none" w:sz="0" w:space="0" w:color="auto"/>
        <w:left w:val="none" w:sz="0" w:space="0" w:color="auto"/>
        <w:bottom w:val="none" w:sz="0" w:space="0" w:color="auto"/>
        <w:right w:val="none" w:sz="0" w:space="0" w:color="auto"/>
      </w:divBdr>
    </w:div>
    <w:div w:id="2037803561">
      <w:bodyDiv w:val="1"/>
      <w:marLeft w:val="0"/>
      <w:marRight w:val="0"/>
      <w:marTop w:val="0"/>
      <w:marBottom w:val="0"/>
      <w:divBdr>
        <w:top w:val="none" w:sz="0" w:space="0" w:color="auto"/>
        <w:left w:val="none" w:sz="0" w:space="0" w:color="auto"/>
        <w:bottom w:val="none" w:sz="0" w:space="0" w:color="auto"/>
        <w:right w:val="none" w:sz="0" w:space="0" w:color="auto"/>
      </w:divBdr>
    </w:div>
    <w:div w:id="2062047598">
      <w:bodyDiv w:val="1"/>
      <w:marLeft w:val="0"/>
      <w:marRight w:val="0"/>
      <w:marTop w:val="0"/>
      <w:marBottom w:val="0"/>
      <w:divBdr>
        <w:top w:val="none" w:sz="0" w:space="0" w:color="auto"/>
        <w:left w:val="none" w:sz="0" w:space="0" w:color="auto"/>
        <w:bottom w:val="none" w:sz="0" w:space="0" w:color="auto"/>
        <w:right w:val="none" w:sz="0" w:space="0" w:color="auto"/>
      </w:divBdr>
    </w:div>
    <w:div w:id="2069765722">
      <w:bodyDiv w:val="1"/>
      <w:marLeft w:val="0"/>
      <w:marRight w:val="0"/>
      <w:marTop w:val="0"/>
      <w:marBottom w:val="0"/>
      <w:divBdr>
        <w:top w:val="none" w:sz="0" w:space="0" w:color="auto"/>
        <w:left w:val="none" w:sz="0" w:space="0" w:color="auto"/>
        <w:bottom w:val="none" w:sz="0" w:space="0" w:color="auto"/>
        <w:right w:val="none" w:sz="0" w:space="0" w:color="auto"/>
      </w:divBdr>
    </w:div>
    <w:div w:id="2078702182">
      <w:bodyDiv w:val="1"/>
      <w:marLeft w:val="0"/>
      <w:marRight w:val="0"/>
      <w:marTop w:val="0"/>
      <w:marBottom w:val="0"/>
      <w:divBdr>
        <w:top w:val="none" w:sz="0" w:space="0" w:color="auto"/>
        <w:left w:val="none" w:sz="0" w:space="0" w:color="auto"/>
        <w:bottom w:val="none" w:sz="0" w:space="0" w:color="auto"/>
        <w:right w:val="none" w:sz="0" w:space="0" w:color="auto"/>
      </w:divBdr>
    </w:div>
    <w:div w:id="2080861550">
      <w:bodyDiv w:val="1"/>
      <w:marLeft w:val="0"/>
      <w:marRight w:val="0"/>
      <w:marTop w:val="0"/>
      <w:marBottom w:val="0"/>
      <w:divBdr>
        <w:top w:val="none" w:sz="0" w:space="0" w:color="auto"/>
        <w:left w:val="none" w:sz="0" w:space="0" w:color="auto"/>
        <w:bottom w:val="none" w:sz="0" w:space="0" w:color="auto"/>
        <w:right w:val="none" w:sz="0" w:space="0" w:color="auto"/>
      </w:divBdr>
    </w:div>
    <w:div w:id="2102331298">
      <w:bodyDiv w:val="1"/>
      <w:marLeft w:val="0"/>
      <w:marRight w:val="0"/>
      <w:marTop w:val="0"/>
      <w:marBottom w:val="0"/>
      <w:divBdr>
        <w:top w:val="none" w:sz="0" w:space="0" w:color="auto"/>
        <w:left w:val="none" w:sz="0" w:space="0" w:color="auto"/>
        <w:bottom w:val="none" w:sz="0" w:space="0" w:color="auto"/>
        <w:right w:val="none" w:sz="0" w:space="0" w:color="auto"/>
      </w:divBdr>
    </w:div>
    <w:div w:id="2103260754">
      <w:bodyDiv w:val="1"/>
      <w:marLeft w:val="0"/>
      <w:marRight w:val="0"/>
      <w:marTop w:val="0"/>
      <w:marBottom w:val="0"/>
      <w:divBdr>
        <w:top w:val="none" w:sz="0" w:space="0" w:color="auto"/>
        <w:left w:val="none" w:sz="0" w:space="0" w:color="auto"/>
        <w:bottom w:val="none" w:sz="0" w:space="0" w:color="auto"/>
        <w:right w:val="none" w:sz="0" w:space="0" w:color="auto"/>
      </w:divBdr>
      <w:divsChild>
        <w:div w:id="1133134236">
          <w:marLeft w:val="0"/>
          <w:marRight w:val="0"/>
          <w:marTop w:val="0"/>
          <w:marBottom w:val="0"/>
          <w:divBdr>
            <w:top w:val="none" w:sz="0" w:space="0" w:color="auto"/>
            <w:left w:val="none" w:sz="0" w:space="0" w:color="auto"/>
            <w:bottom w:val="none" w:sz="0" w:space="0" w:color="auto"/>
            <w:right w:val="none" w:sz="0" w:space="0" w:color="auto"/>
          </w:divBdr>
          <w:divsChild>
            <w:div w:id="53939930">
              <w:marLeft w:val="0"/>
              <w:marRight w:val="0"/>
              <w:marTop w:val="0"/>
              <w:marBottom w:val="0"/>
              <w:divBdr>
                <w:top w:val="none" w:sz="0" w:space="0" w:color="auto"/>
                <w:left w:val="none" w:sz="0" w:space="0" w:color="auto"/>
                <w:bottom w:val="none" w:sz="0" w:space="0" w:color="auto"/>
                <w:right w:val="none" w:sz="0" w:space="0" w:color="auto"/>
              </w:divBdr>
            </w:div>
          </w:divsChild>
        </w:div>
        <w:div w:id="1073239803">
          <w:marLeft w:val="0"/>
          <w:marRight w:val="0"/>
          <w:marTop w:val="0"/>
          <w:marBottom w:val="0"/>
          <w:divBdr>
            <w:top w:val="none" w:sz="0" w:space="0" w:color="auto"/>
            <w:left w:val="none" w:sz="0" w:space="0" w:color="auto"/>
            <w:bottom w:val="none" w:sz="0" w:space="0" w:color="auto"/>
            <w:right w:val="none" w:sz="0" w:space="0" w:color="auto"/>
          </w:divBdr>
          <w:divsChild>
            <w:div w:id="41105108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105563751">
      <w:bodyDiv w:val="1"/>
      <w:marLeft w:val="0"/>
      <w:marRight w:val="0"/>
      <w:marTop w:val="0"/>
      <w:marBottom w:val="0"/>
      <w:divBdr>
        <w:top w:val="none" w:sz="0" w:space="0" w:color="auto"/>
        <w:left w:val="none" w:sz="0" w:space="0" w:color="auto"/>
        <w:bottom w:val="none" w:sz="0" w:space="0" w:color="auto"/>
        <w:right w:val="none" w:sz="0" w:space="0" w:color="auto"/>
      </w:divBdr>
    </w:div>
    <w:div w:id="2107190876">
      <w:bodyDiv w:val="1"/>
      <w:marLeft w:val="0"/>
      <w:marRight w:val="0"/>
      <w:marTop w:val="0"/>
      <w:marBottom w:val="0"/>
      <w:divBdr>
        <w:top w:val="none" w:sz="0" w:space="0" w:color="auto"/>
        <w:left w:val="none" w:sz="0" w:space="0" w:color="auto"/>
        <w:bottom w:val="none" w:sz="0" w:space="0" w:color="auto"/>
        <w:right w:val="none" w:sz="0" w:space="0" w:color="auto"/>
      </w:divBdr>
    </w:div>
    <w:div w:id="2111243752">
      <w:bodyDiv w:val="1"/>
      <w:marLeft w:val="0"/>
      <w:marRight w:val="0"/>
      <w:marTop w:val="0"/>
      <w:marBottom w:val="0"/>
      <w:divBdr>
        <w:top w:val="none" w:sz="0" w:space="0" w:color="auto"/>
        <w:left w:val="none" w:sz="0" w:space="0" w:color="auto"/>
        <w:bottom w:val="none" w:sz="0" w:space="0" w:color="auto"/>
        <w:right w:val="none" w:sz="0" w:space="0" w:color="auto"/>
      </w:divBdr>
    </w:div>
    <w:div w:id="2112819597">
      <w:bodyDiv w:val="1"/>
      <w:marLeft w:val="0"/>
      <w:marRight w:val="0"/>
      <w:marTop w:val="0"/>
      <w:marBottom w:val="0"/>
      <w:divBdr>
        <w:top w:val="none" w:sz="0" w:space="0" w:color="auto"/>
        <w:left w:val="none" w:sz="0" w:space="0" w:color="auto"/>
        <w:bottom w:val="none" w:sz="0" w:space="0" w:color="auto"/>
        <w:right w:val="none" w:sz="0" w:space="0" w:color="auto"/>
      </w:divBdr>
    </w:div>
    <w:div w:id="2113620869">
      <w:bodyDiv w:val="1"/>
      <w:marLeft w:val="0"/>
      <w:marRight w:val="0"/>
      <w:marTop w:val="0"/>
      <w:marBottom w:val="0"/>
      <w:divBdr>
        <w:top w:val="none" w:sz="0" w:space="0" w:color="auto"/>
        <w:left w:val="none" w:sz="0" w:space="0" w:color="auto"/>
        <w:bottom w:val="none" w:sz="0" w:space="0" w:color="auto"/>
        <w:right w:val="none" w:sz="0" w:space="0" w:color="auto"/>
      </w:divBdr>
    </w:div>
    <w:div w:id="2120099167">
      <w:bodyDiv w:val="1"/>
      <w:marLeft w:val="0"/>
      <w:marRight w:val="0"/>
      <w:marTop w:val="0"/>
      <w:marBottom w:val="0"/>
      <w:divBdr>
        <w:top w:val="none" w:sz="0" w:space="0" w:color="auto"/>
        <w:left w:val="none" w:sz="0" w:space="0" w:color="auto"/>
        <w:bottom w:val="none" w:sz="0" w:space="0" w:color="auto"/>
        <w:right w:val="none" w:sz="0" w:space="0" w:color="auto"/>
      </w:divBdr>
    </w:div>
    <w:div w:id="2125070945">
      <w:bodyDiv w:val="1"/>
      <w:marLeft w:val="0"/>
      <w:marRight w:val="0"/>
      <w:marTop w:val="0"/>
      <w:marBottom w:val="0"/>
      <w:divBdr>
        <w:top w:val="none" w:sz="0" w:space="0" w:color="auto"/>
        <w:left w:val="none" w:sz="0" w:space="0" w:color="auto"/>
        <w:bottom w:val="none" w:sz="0" w:space="0" w:color="auto"/>
        <w:right w:val="none" w:sz="0" w:space="0" w:color="auto"/>
      </w:divBdr>
    </w:div>
    <w:div w:id="2126920778">
      <w:bodyDiv w:val="1"/>
      <w:marLeft w:val="0"/>
      <w:marRight w:val="0"/>
      <w:marTop w:val="0"/>
      <w:marBottom w:val="0"/>
      <w:divBdr>
        <w:top w:val="none" w:sz="0" w:space="0" w:color="auto"/>
        <w:left w:val="none" w:sz="0" w:space="0" w:color="auto"/>
        <w:bottom w:val="none" w:sz="0" w:space="0" w:color="auto"/>
        <w:right w:val="none" w:sz="0" w:space="0" w:color="auto"/>
      </w:divBdr>
      <w:divsChild>
        <w:div w:id="1784037193">
          <w:marLeft w:val="0"/>
          <w:marRight w:val="0"/>
          <w:marTop w:val="0"/>
          <w:marBottom w:val="0"/>
          <w:divBdr>
            <w:top w:val="none" w:sz="0" w:space="0" w:color="auto"/>
            <w:left w:val="none" w:sz="0" w:space="0" w:color="auto"/>
            <w:bottom w:val="none" w:sz="0" w:space="0" w:color="auto"/>
            <w:right w:val="none" w:sz="0" w:space="0" w:color="auto"/>
          </w:divBdr>
        </w:div>
      </w:divsChild>
    </w:div>
    <w:div w:id="2131896981">
      <w:bodyDiv w:val="1"/>
      <w:marLeft w:val="0"/>
      <w:marRight w:val="0"/>
      <w:marTop w:val="0"/>
      <w:marBottom w:val="0"/>
      <w:divBdr>
        <w:top w:val="none" w:sz="0" w:space="0" w:color="auto"/>
        <w:left w:val="none" w:sz="0" w:space="0" w:color="auto"/>
        <w:bottom w:val="none" w:sz="0" w:space="0" w:color="auto"/>
        <w:right w:val="none" w:sz="0" w:space="0" w:color="auto"/>
      </w:divBdr>
    </w:div>
    <w:div w:id="2132361177">
      <w:bodyDiv w:val="1"/>
      <w:marLeft w:val="0"/>
      <w:marRight w:val="0"/>
      <w:marTop w:val="0"/>
      <w:marBottom w:val="0"/>
      <w:divBdr>
        <w:top w:val="none" w:sz="0" w:space="0" w:color="auto"/>
        <w:left w:val="none" w:sz="0" w:space="0" w:color="auto"/>
        <w:bottom w:val="none" w:sz="0" w:space="0" w:color="auto"/>
        <w:right w:val="none" w:sz="0" w:space="0" w:color="auto"/>
      </w:divBdr>
    </w:div>
    <w:div w:id="2137720161">
      <w:bodyDiv w:val="1"/>
      <w:marLeft w:val="0"/>
      <w:marRight w:val="0"/>
      <w:marTop w:val="0"/>
      <w:marBottom w:val="0"/>
      <w:divBdr>
        <w:top w:val="none" w:sz="0" w:space="0" w:color="auto"/>
        <w:left w:val="none" w:sz="0" w:space="0" w:color="auto"/>
        <w:bottom w:val="none" w:sz="0" w:space="0" w:color="auto"/>
        <w:right w:val="none" w:sz="0" w:space="0" w:color="auto"/>
      </w:divBdr>
    </w:div>
    <w:div w:id="2138836840">
      <w:bodyDiv w:val="1"/>
      <w:marLeft w:val="0"/>
      <w:marRight w:val="0"/>
      <w:marTop w:val="0"/>
      <w:marBottom w:val="0"/>
      <w:divBdr>
        <w:top w:val="none" w:sz="0" w:space="0" w:color="auto"/>
        <w:left w:val="none" w:sz="0" w:space="0" w:color="auto"/>
        <w:bottom w:val="none" w:sz="0" w:space="0" w:color="auto"/>
        <w:right w:val="none" w:sz="0" w:space="0" w:color="auto"/>
      </w:divBdr>
      <w:divsChild>
        <w:div w:id="45373585">
          <w:marLeft w:val="0"/>
          <w:marRight w:val="0"/>
          <w:marTop w:val="0"/>
          <w:marBottom w:val="0"/>
          <w:divBdr>
            <w:top w:val="none" w:sz="0" w:space="0" w:color="auto"/>
            <w:left w:val="none" w:sz="0" w:space="0" w:color="auto"/>
            <w:bottom w:val="none" w:sz="0" w:space="0" w:color="auto"/>
            <w:right w:val="none" w:sz="0" w:space="0" w:color="auto"/>
          </w:divBdr>
          <w:divsChild>
            <w:div w:id="16349009">
              <w:marLeft w:val="0"/>
              <w:marRight w:val="0"/>
              <w:marTop w:val="0"/>
              <w:marBottom w:val="0"/>
              <w:divBdr>
                <w:top w:val="none" w:sz="0" w:space="0" w:color="auto"/>
                <w:left w:val="none" w:sz="0" w:space="0" w:color="auto"/>
                <w:bottom w:val="none" w:sz="0" w:space="0" w:color="auto"/>
                <w:right w:val="none" w:sz="0" w:space="0" w:color="auto"/>
              </w:divBdr>
            </w:div>
          </w:divsChild>
        </w:div>
        <w:div w:id="1663122653">
          <w:marLeft w:val="0"/>
          <w:marRight w:val="0"/>
          <w:marTop w:val="0"/>
          <w:marBottom w:val="0"/>
          <w:divBdr>
            <w:top w:val="none" w:sz="0" w:space="0" w:color="auto"/>
            <w:left w:val="none" w:sz="0" w:space="0" w:color="auto"/>
            <w:bottom w:val="none" w:sz="0" w:space="0" w:color="auto"/>
            <w:right w:val="none" w:sz="0" w:space="0" w:color="auto"/>
          </w:divBdr>
          <w:divsChild>
            <w:div w:id="109015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85277">
      <w:bodyDiv w:val="1"/>
      <w:marLeft w:val="0"/>
      <w:marRight w:val="0"/>
      <w:marTop w:val="0"/>
      <w:marBottom w:val="0"/>
      <w:divBdr>
        <w:top w:val="none" w:sz="0" w:space="0" w:color="auto"/>
        <w:left w:val="none" w:sz="0" w:space="0" w:color="auto"/>
        <w:bottom w:val="none" w:sz="0" w:space="0" w:color="auto"/>
        <w:right w:val="none" w:sz="0" w:space="0" w:color="auto"/>
      </w:divBdr>
    </w:div>
    <w:div w:id="214311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techfortext.com/DP/List" TargetMode="External"/><Relationship Id="rId13" Type="http://schemas.openxmlformats.org/officeDocument/2006/relationships/hyperlink" Target="http://www.google.com/videohp" TargetMode="External"/><Relationship Id="rId18" Type="http://schemas.openxmlformats.org/officeDocument/2006/relationships/hyperlink" Target="http://www.techfortext.com/DP/chapter-10" TargetMode="External"/><Relationship Id="rId26" Type="http://schemas.openxmlformats.org/officeDocument/2006/relationships/hyperlink" Target="http://ctl.yale.edu/writing/using-sources/understanding-and-avoiding-plagiarism/common-knowledge" TargetMode="External"/><Relationship Id="rId39" Type="http://schemas.openxmlformats.org/officeDocument/2006/relationships/hyperlink" Target="http://quod.lib.umich.edu/cgi/t/text/text-idx?c=dcbooks;idno=5653382.0001.001;rgn=div2;view=text;cc=dcbooks;node=5653382.0001.001%3A3.3;xc=1;g=dculture" TargetMode="External"/><Relationship Id="rId3" Type="http://schemas.openxmlformats.org/officeDocument/2006/relationships/styles" Target="styles.xml"/><Relationship Id="rId21" Type="http://schemas.openxmlformats.org/officeDocument/2006/relationships/hyperlink" Target="https://integrity.mit.edu/handbook/citing-your-sources/what-common-knowledge" TargetMode="External"/><Relationship Id="rId34" Type="http://schemas.openxmlformats.org/officeDocument/2006/relationships/hyperlink" Target="http://iupap-icpe.org/publications/teach2/Ogborn.pdf" TargetMode="External"/><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google.com/" TargetMode="External"/><Relationship Id="rId17" Type="http://schemas.openxmlformats.org/officeDocument/2006/relationships/hyperlink" Target="http://www.techfortext.com/DP/chapter-9" TargetMode="External"/><Relationship Id="rId25" Type="http://schemas.openxmlformats.org/officeDocument/2006/relationships/hyperlink" Target="http://www.usg.edu/galileo/skills/unit08/credit08_04.phtml" TargetMode="External"/><Relationship Id="rId33" Type="http://schemas.openxmlformats.org/officeDocument/2006/relationships/hyperlink" Target="http://www.thesynthesis.info/book/export/html/15" TargetMode="External"/><Relationship Id="rId38" Type="http://schemas.openxmlformats.org/officeDocument/2006/relationships/hyperlink" Target="http://www.discursos.org/unpublished%20articles/SpecDis&amp;Know.htm" TargetMode="External"/><Relationship Id="rId2" Type="http://schemas.openxmlformats.org/officeDocument/2006/relationships/numbering" Target="numbering.xml"/><Relationship Id="rId16" Type="http://schemas.openxmlformats.org/officeDocument/2006/relationships/hyperlink" Target="file:///F:\2-WebsitesGS\DP\DP\Chapter-11\P3.mp3" TargetMode="External"/><Relationship Id="rId20" Type="http://schemas.openxmlformats.org/officeDocument/2006/relationships/hyperlink" Target="https://www.youtube.com/watch?v=ckhA1Xt8dLY" TargetMode="External"/><Relationship Id="rId29" Type="http://schemas.openxmlformats.org/officeDocument/2006/relationships/hyperlink" Target="https://www.ncbi.nlm.nih.gov/pmc/articles/PMC4600110/" TargetMode="External"/><Relationship Id="rId41" Type="http://schemas.openxmlformats.org/officeDocument/2006/relationships/hyperlink" Target="http://www.TechForText.com/DP/chapter-1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avid100.com/Mail" TargetMode="External"/><Relationship Id="rId24" Type="http://schemas.openxmlformats.org/officeDocument/2006/relationships/hyperlink" Target="https://www.princeton.edu/pr/pub/integrity/pages/notcommon/" TargetMode="External"/><Relationship Id="rId32" Type="http://schemas.openxmlformats.org/officeDocument/2006/relationships/hyperlink" Target="https://www.youtube.com/watch?v=60uJ7sOx_1A" TargetMode="External"/><Relationship Id="rId37" Type="http://schemas.openxmlformats.org/officeDocument/2006/relationships/hyperlink" Target="http://lexicon.ugr.es/pdf/fab-lin.pdf" TargetMode="External"/><Relationship Id="rId40" Type="http://schemas.openxmlformats.org/officeDocument/2006/relationships/hyperlink" Target="http://writing.franklin.edu/fsm/FranklinStyleManual.pdf" TargetMode="External"/><Relationship Id="rId5" Type="http://schemas.openxmlformats.org/officeDocument/2006/relationships/image" Target="media/image1.jpeg"/><Relationship Id="rId15" Type="http://schemas.openxmlformats.org/officeDocument/2006/relationships/hyperlink" Target="file:///F:\2-WebsitesGS\DP\DP\Chapter-11\P2.mp3" TargetMode="External"/><Relationship Id="rId23" Type="http://schemas.openxmlformats.org/officeDocument/2006/relationships/hyperlink" Target="http://gethelp.library.upenn.edu/PORT/documentation/commonknowledge.html" TargetMode="External"/><Relationship Id="rId28" Type="http://schemas.openxmlformats.org/officeDocument/2006/relationships/hyperlink" Target="http://www.chinalawinsight.com/2009/11/articles/intellectual-property/common-knowledge-in-patent-prosecution/" TargetMode="External"/><Relationship Id="rId36" Type="http://schemas.openxmlformats.org/officeDocument/2006/relationships/hyperlink" Target="ftp://ftp.repec.org/opt/ReDIF/RePEc/rau/jisomg/SP11/JISOM-SP11-A22.pdf" TargetMode="External"/><Relationship Id="rId10" Type="http://schemas.openxmlformats.org/officeDocument/2006/relationships/hyperlink" Target="http://www.TechForText.com/DP/chapter-10" TargetMode="External"/><Relationship Id="rId19" Type="http://schemas.openxmlformats.org/officeDocument/2006/relationships/hyperlink" Target="https://integrity.mit.edu/handbook/citing-your-sources/what-common-knowledge" TargetMode="External"/><Relationship Id="rId31" Type="http://schemas.openxmlformats.org/officeDocument/2006/relationships/hyperlink" Target="https://www.youtube.com/watch?v=m-fbmDI1PtI" TargetMode="External"/><Relationship Id="rId4" Type="http://schemas.microsoft.com/office/2007/relationships/stylesWithEffects" Target="stylesWithEffects.xml"/><Relationship Id="rId9" Type="http://schemas.openxmlformats.org/officeDocument/2006/relationships/hyperlink" Target="http://www.TechForText.com/DP/chapter-9" TargetMode="External"/><Relationship Id="rId14" Type="http://schemas.openxmlformats.org/officeDocument/2006/relationships/hyperlink" Target="file:///F:\2-WebsitesGS\DP\DP\Chapter-11\P1.mp3" TargetMode="External"/><Relationship Id="rId22" Type="http://schemas.openxmlformats.org/officeDocument/2006/relationships/hyperlink" Target="https://www.youtube.com/watch?v=ckhA1Xt8dLY" TargetMode="External"/><Relationship Id="rId27" Type="http://schemas.openxmlformats.org/officeDocument/2006/relationships/hyperlink" Target="http://libraryguides.neomed.edu/c.php?g=324191&amp;p=2170079" TargetMode="External"/><Relationship Id="rId30" Type="http://schemas.openxmlformats.org/officeDocument/2006/relationships/hyperlink" Target="https://scholar.google.com/" TargetMode="External"/><Relationship Id="rId35" Type="http://schemas.openxmlformats.org/officeDocument/2006/relationships/hyperlink" Target="http://www.expertsdirect.com.au/blog/expert-opinion-or-common-knowledge/"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F0008-B39E-471F-85B3-1EC4E4EC2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4237</Words>
  <Characters>24151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Chapter 11) Common Knowledge, and Common Knowledge Within A Specialized Field, with Related Concepts</vt:lpstr>
    </vt:vector>
  </TitlesOfParts>
  <Company/>
  <LinksUpToDate>false</LinksUpToDate>
  <CharactersWithSpaces>28332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11) Common Knowledge, and Common Knowledge Within A Specialized Field, with Related Concepts</dc:title>
  <dc:creator>David Alderoty</dc:creator>
  <cp:keywords>Common Knowledge;Common Knowledge Within a Specialized Field;Common Knowledge and citations</cp:keywords>
  <cp:lastModifiedBy>David Alderoty</cp:lastModifiedBy>
  <cp:revision>2</cp:revision>
  <dcterms:created xsi:type="dcterms:W3CDTF">2016-11-15T19:33:00Z</dcterms:created>
  <dcterms:modified xsi:type="dcterms:W3CDTF">2016-11-15T19:33:00Z</dcterms:modified>
</cp:coreProperties>
</file>